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582D" w14:textId="77777777" w:rsidR="00DE5C85" w:rsidRPr="00235AB3" w:rsidRDefault="00DE5C85">
      <w:pPr>
        <w:pStyle w:val="a3"/>
        <w:ind w:left="0"/>
        <w:jc w:val="left"/>
        <w:rPr>
          <w:sz w:val="22"/>
          <w:szCs w:val="22"/>
        </w:rPr>
      </w:pPr>
      <w:bookmarkStart w:id="0" w:name="_GoBack"/>
      <w:bookmarkEnd w:id="0"/>
    </w:p>
    <w:p w14:paraId="2028A53E" w14:textId="77777777" w:rsidR="00DE5C85" w:rsidRPr="00235AB3" w:rsidRDefault="00DE5C85">
      <w:pPr>
        <w:pStyle w:val="a3"/>
        <w:ind w:left="0"/>
        <w:jc w:val="left"/>
        <w:rPr>
          <w:sz w:val="22"/>
          <w:szCs w:val="22"/>
        </w:rPr>
      </w:pPr>
    </w:p>
    <w:p w14:paraId="52580EC5" w14:textId="77777777" w:rsidR="00DE5C85" w:rsidRPr="00235AB3" w:rsidRDefault="00DE5C85">
      <w:pPr>
        <w:pStyle w:val="a3"/>
        <w:ind w:left="0"/>
        <w:jc w:val="left"/>
        <w:rPr>
          <w:sz w:val="22"/>
          <w:szCs w:val="22"/>
        </w:rPr>
      </w:pPr>
    </w:p>
    <w:p w14:paraId="173B6DD7" w14:textId="77777777" w:rsidR="00DE5C85" w:rsidRPr="00235AB3" w:rsidRDefault="00DE5C85">
      <w:pPr>
        <w:pStyle w:val="a3"/>
        <w:ind w:left="0"/>
        <w:jc w:val="left"/>
        <w:rPr>
          <w:sz w:val="22"/>
          <w:szCs w:val="22"/>
        </w:rPr>
      </w:pPr>
    </w:p>
    <w:p w14:paraId="5DF19583" w14:textId="77777777" w:rsidR="00DE5C85" w:rsidRPr="00235AB3" w:rsidRDefault="00DE5C85">
      <w:pPr>
        <w:pStyle w:val="a3"/>
        <w:ind w:left="0"/>
        <w:jc w:val="left"/>
        <w:rPr>
          <w:sz w:val="22"/>
          <w:szCs w:val="22"/>
        </w:rPr>
      </w:pPr>
    </w:p>
    <w:p w14:paraId="1801BC93" w14:textId="77777777" w:rsidR="00DE5C85" w:rsidRPr="00235AB3" w:rsidRDefault="00DE5C85">
      <w:pPr>
        <w:pStyle w:val="a3"/>
        <w:ind w:left="0"/>
        <w:jc w:val="left"/>
        <w:rPr>
          <w:sz w:val="22"/>
          <w:szCs w:val="22"/>
        </w:rPr>
      </w:pPr>
    </w:p>
    <w:p w14:paraId="15AC2228" w14:textId="77777777" w:rsidR="00DE5C85" w:rsidRPr="008A60A5" w:rsidRDefault="00DE5C85">
      <w:pPr>
        <w:pStyle w:val="a3"/>
        <w:ind w:left="0"/>
        <w:jc w:val="left"/>
        <w:rPr>
          <w:sz w:val="40"/>
          <w:szCs w:val="40"/>
        </w:rPr>
      </w:pPr>
    </w:p>
    <w:p w14:paraId="07A70857" w14:textId="77777777" w:rsidR="00DE5C85" w:rsidRPr="008A60A5" w:rsidRDefault="00DE5C85">
      <w:pPr>
        <w:pStyle w:val="a3"/>
        <w:ind w:left="0"/>
        <w:jc w:val="left"/>
        <w:rPr>
          <w:sz w:val="40"/>
          <w:szCs w:val="40"/>
        </w:rPr>
      </w:pPr>
    </w:p>
    <w:p w14:paraId="2DF7A0BD" w14:textId="77777777" w:rsidR="00DE5C85" w:rsidRPr="008A60A5" w:rsidRDefault="00DE5C85">
      <w:pPr>
        <w:pStyle w:val="a3"/>
        <w:spacing w:before="10"/>
        <w:ind w:left="0"/>
        <w:jc w:val="left"/>
        <w:rPr>
          <w:sz w:val="40"/>
          <w:szCs w:val="40"/>
        </w:rPr>
      </w:pPr>
    </w:p>
    <w:p w14:paraId="0FDE2FCE" w14:textId="77777777" w:rsidR="005F7CEF" w:rsidRPr="008A60A5" w:rsidRDefault="005F7CEF">
      <w:pPr>
        <w:ind w:left="480" w:right="501"/>
        <w:jc w:val="center"/>
        <w:rPr>
          <w:b/>
          <w:sz w:val="40"/>
          <w:szCs w:val="40"/>
        </w:rPr>
      </w:pPr>
    </w:p>
    <w:p w14:paraId="59DCADB4" w14:textId="77777777" w:rsidR="005F7CEF" w:rsidRPr="003250B8" w:rsidRDefault="005F7CEF">
      <w:pPr>
        <w:ind w:left="480" w:right="501"/>
        <w:jc w:val="center"/>
        <w:rPr>
          <w:b/>
          <w:sz w:val="80"/>
          <w:szCs w:val="80"/>
        </w:rPr>
      </w:pPr>
      <w:r w:rsidRPr="003250B8">
        <w:rPr>
          <w:b/>
          <w:sz w:val="80"/>
          <w:szCs w:val="80"/>
        </w:rPr>
        <w:t>П</w:t>
      </w:r>
      <w:r w:rsidR="008A60A5" w:rsidRPr="003250B8">
        <w:rPr>
          <w:b/>
          <w:sz w:val="80"/>
          <w:szCs w:val="80"/>
        </w:rPr>
        <w:t xml:space="preserve"> </w:t>
      </w:r>
      <w:r w:rsidRPr="003250B8">
        <w:rPr>
          <w:b/>
          <w:sz w:val="80"/>
          <w:szCs w:val="80"/>
        </w:rPr>
        <w:t>Р</w:t>
      </w:r>
      <w:r w:rsidR="008A60A5" w:rsidRPr="003250B8">
        <w:rPr>
          <w:b/>
          <w:sz w:val="80"/>
          <w:szCs w:val="80"/>
        </w:rPr>
        <w:t xml:space="preserve"> </w:t>
      </w:r>
      <w:r w:rsidRPr="003250B8">
        <w:rPr>
          <w:b/>
          <w:sz w:val="80"/>
          <w:szCs w:val="80"/>
        </w:rPr>
        <w:t>О</w:t>
      </w:r>
      <w:r w:rsidR="008A60A5" w:rsidRPr="003250B8">
        <w:rPr>
          <w:b/>
          <w:sz w:val="80"/>
          <w:szCs w:val="80"/>
        </w:rPr>
        <w:t xml:space="preserve"> </w:t>
      </w:r>
      <w:r w:rsidRPr="003250B8">
        <w:rPr>
          <w:b/>
          <w:sz w:val="80"/>
          <w:szCs w:val="80"/>
        </w:rPr>
        <w:t>Е</w:t>
      </w:r>
      <w:r w:rsidR="008A60A5" w:rsidRPr="003250B8">
        <w:rPr>
          <w:b/>
          <w:sz w:val="80"/>
          <w:szCs w:val="80"/>
        </w:rPr>
        <w:t xml:space="preserve"> </w:t>
      </w:r>
      <w:r w:rsidRPr="003250B8">
        <w:rPr>
          <w:b/>
          <w:sz w:val="80"/>
          <w:szCs w:val="80"/>
        </w:rPr>
        <w:t>К</w:t>
      </w:r>
      <w:r w:rsidR="008A60A5" w:rsidRPr="003250B8">
        <w:rPr>
          <w:b/>
          <w:sz w:val="80"/>
          <w:szCs w:val="80"/>
        </w:rPr>
        <w:t xml:space="preserve"> </w:t>
      </w:r>
      <w:r w:rsidRPr="003250B8">
        <w:rPr>
          <w:b/>
          <w:sz w:val="80"/>
          <w:szCs w:val="80"/>
        </w:rPr>
        <w:t>Т</w:t>
      </w:r>
    </w:p>
    <w:p w14:paraId="0200B141" w14:textId="77777777" w:rsidR="00DE5C85" w:rsidRPr="003250B8" w:rsidRDefault="009E75D3">
      <w:pPr>
        <w:ind w:left="480" w:right="501"/>
        <w:jc w:val="center"/>
        <w:rPr>
          <w:b/>
          <w:sz w:val="40"/>
          <w:szCs w:val="40"/>
        </w:rPr>
      </w:pPr>
      <w:r w:rsidRPr="003250B8">
        <w:rPr>
          <w:b/>
          <w:sz w:val="80"/>
          <w:szCs w:val="80"/>
        </w:rPr>
        <w:t>У</w:t>
      </w:r>
      <w:r w:rsidR="008A60A5" w:rsidRPr="003250B8">
        <w:rPr>
          <w:b/>
          <w:sz w:val="80"/>
          <w:szCs w:val="80"/>
        </w:rPr>
        <w:t xml:space="preserve"> </w:t>
      </w:r>
      <w:r w:rsidRPr="003250B8">
        <w:rPr>
          <w:b/>
          <w:sz w:val="80"/>
          <w:szCs w:val="80"/>
        </w:rPr>
        <w:t>С</w:t>
      </w:r>
      <w:r w:rsidR="008A60A5" w:rsidRPr="003250B8">
        <w:rPr>
          <w:b/>
          <w:sz w:val="80"/>
          <w:szCs w:val="80"/>
        </w:rPr>
        <w:t xml:space="preserve"> </w:t>
      </w:r>
      <w:r w:rsidRPr="003250B8">
        <w:rPr>
          <w:b/>
          <w:sz w:val="80"/>
          <w:szCs w:val="80"/>
        </w:rPr>
        <w:t>Т</w:t>
      </w:r>
      <w:r w:rsidR="008A60A5" w:rsidRPr="003250B8">
        <w:rPr>
          <w:b/>
          <w:sz w:val="80"/>
          <w:szCs w:val="80"/>
        </w:rPr>
        <w:t xml:space="preserve"> </w:t>
      </w:r>
      <w:r w:rsidRPr="003250B8">
        <w:rPr>
          <w:b/>
          <w:sz w:val="80"/>
          <w:szCs w:val="80"/>
        </w:rPr>
        <w:t>А</w:t>
      </w:r>
      <w:r w:rsidR="008A60A5" w:rsidRPr="003250B8">
        <w:rPr>
          <w:b/>
          <w:sz w:val="80"/>
          <w:szCs w:val="80"/>
        </w:rPr>
        <w:t xml:space="preserve"> </w:t>
      </w:r>
      <w:r w:rsidRPr="003250B8">
        <w:rPr>
          <w:b/>
          <w:sz w:val="80"/>
          <w:szCs w:val="80"/>
        </w:rPr>
        <w:t>В</w:t>
      </w:r>
      <w:r w:rsidR="008A60A5" w:rsidRPr="003250B8">
        <w:rPr>
          <w:b/>
          <w:sz w:val="80"/>
          <w:szCs w:val="80"/>
        </w:rPr>
        <w:t xml:space="preserve"> </w:t>
      </w:r>
      <w:r w:rsidR="005F7CEF" w:rsidRPr="003250B8">
        <w:rPr>
          <w:b/>
          <w:sz w:val="80"/>
          <w:szCs w:val="80"/>
        </w:rPr>
        <w:t>А</w:t>
      </w:r>
    </w:p>
    <w:p w14:paraId="6F9CBC70" w14:textId="77777777" w:rsidR="00DE5C85" w:rsidRPr="003250B8" w:rsidRDefault="005F7CEF">
      <w:pPr>
        <w:spacing w:before="15"/>
        <w:ind w:left="480" w:right="501"/>
        <w:jc w:val="center"/>
        <w:rPr>
          <w:b/>
          <w:sz w:val="40"/>
          <w:szCs w:val="40"/>
        </w:rPr>
      </w:pPr>
      <w:r w:rsidRPr="003250B8">
        <w:rPr>
          <w:b/>
          <w:sz w:val="40"/>
          <w:szCs w:val="40"/>
        </w:rPr>
        <w:t>Товарищества</w:t>
      </w:r>
      <w:r w:rsidR="009E75D3" w:rsidRPr="003250B8">
        <w:rPr>
          <w:b/>
          <w:sz w:val="40"/>
          <w:szCs w:val="40"/>
        </w:rPr>
        <w:t xml:space="preserve"> собственников</w:t>
      </w:r>
      <w:r w:rsidRPr="003250B8">
        <w:rPr>
          <w:b/>
          <w:sz w:val="40"/>
          <w:szCs w:val="40"/>
        </w:rPr>
        <w:t xml:space="preserve"> </w:t>
      </w:r>
      <w:r w:rsidR="009E75D3" w:rsidRPr="003250B8">
        <w:rPr>
          <w:b/>
          <w:sz w:val="40"/>
          <w:szCs w:val="40"/>
        </w:rPr>
        <w:t>недвижимости</w:t>
      </w:r>
    </w:p>
    <w:p w14:paraId="6AF60CDF" w14:textId="77777777" w:rsidR="00DE5C85" w:rsidRPr="003250B8" w:rsidRDefault="009E75D3">
      <w:pPr>
        <w:spacing w:before="9"/>
        <w:ind w:left="482" w:right="501"/>
        <w:jc w:val="center"/>
        <w:rPr>
          <w:b/>
          <w:sz w:val="40"/>
          <w:szCs w:val="40"/>
        </w:rPr>
      </w:pPr>
      <w:r w:rsidRPr="003250B8">
        <w:rPr>
          <w:b/>
          <w:sz w:val="40"/>
          <w:szCs w:val="40"/>
        </w:rPr>
        <w:t>«</w:t>
      </w:r>
      <w:r w:rsidR="0045615C" w:rsidRPr="003250B8">
        <w:rPr>
          <w:b/>
          <w:sz w:val="40"/>
          <w:szCs w:val="40"/>
        </w:rPr>
        <w:t>Молодежное</w:t>
      </w:r>
      <w:r w:rsidRPr="003250B8">
        <w:rPr>
          <w:b/>
          <w:sz w:val="40"/>
          <w:szCs w:val="40"/>
        </w:rPr>
        <w:t>»</w:t>
      </w:r>
    </w:p>
    <w:p w14:paraId="7C58C56A" w14:textId="77777777" w:rsidR="00DE5C85" w:rsidRPr="003250B8" w:rsidRDefault="00DE5C85">
      <w:pPr>
        <w:pStyle w:val="a3"/>
        <w:ind w:left="0"/>
        <w:jc w:val="left"/>
        <w:rPr>
          <w:b/>
          <w:sz w:val="40"/>
          <w:szCs w:val="40"/>
        </w:rPr>
      </w:pPr>
    </w:p>
    <w:p w14:paraId="749A5DD4" w14:textId="77777777" w:rsidR="00DE5C85" w:rsidRPr="003250B8" w:rsidRDefault="00DE5C85">
      <w:pPr>
        <w:pStyle w:val="a3"/>
        <w:ind w:left="0"/>
        <w:jc w:val="left"/>
        <w:rPr>
          <w:b/>
          <w:sz w:val="28"/>
          <w:szCs w:val="28"/>
        </w:rPr>
      </w:pPr>
    </w:p>
    <w:p w14:paraId="610E84A0" w14:textId="77777777" w:rsidR="005F7CEF" w:rsidRPr="003250B8" w:rsidRDefault="005F7CEF">
      <w:pPr>
        <w:pStyle w:val="a3"/>
        <w:ind w:left="0"/>
        <w:jc w:val="left"/>
        <w:rPr>
          <w:b/>
          <w:sz w:val="28"/>
          <w:szCs w:val="28"/>
        </w:rPr>
      </w:pPr>
    </w:p>
    <w:p w14:paraId="0502DCA6" w14:textId="77777777" w:rsidR="005F7CEF" w:rsidRPr="003250B8" w:rsidRDefault="005F7CEF">
      <w:pPr>
        <w:pStyle w:val="a3"/>
        <w:ind w:left="0"/>
        <w:jc w:val="left"/>
        <w:rPr>
          <w:b/>
          <w:sz w:val="28"/>
          <w:szCs w:val="28"/>
        </w:rPr>
      </w:pPr>
    </w:p>
    <w:p w14:paraId="59D77CB5" w14:textId="77777777" w:rsidR="00DE5C85" w:rsidRPr="003250B8" w:rsidRDefault="00DE5C85">
      <w:pPr>
        <w:pStyle w:val="a3"/>
        <w:ind w:left="0"/>
        <w:jc w:val="left"/>
        <w:rPr>
          <w:b/>
          <w:sz w:val="28"/>
          <w:szCs w:val="28"/>
        </w:rPr>
      </w:pPr>
    </w:p>
    <w:p w14:paraId="3AD812A2" w14:textId="77777777" w:rsidR="00650AB3" w:rsidRPr="003250B8" w:rsidRDefault="00650AB3">
      <w:pPr>
        <w:pStyle w:val="a3"/>
        <w:ind w:left="0"/>
        <w:jc w:val="left"/>
        <w:rPr>
          <w:b/>
          <w:sz w:val="28"/>
          <w:szCs w:val="28"/>
        </w:rPr>
      </w:pPr>
    </w:p>
    <w:p w14:paraId="0E4F9364" w14:textId="77777777" w:rsidR="00650AB3" w:rsidRPr="003250B8" w:rsidRDefault="00650AB3">
      <w:pPr>
        <w:pStyle w:val="a3"/>
        <w:ind w:left="0"/>
        <w:jc w:val="left"/>
        <w:rPr>
          <w:b/>
          <w:sz w:val="28"/>
          <w:szCs w:val="28"/>
        </w:rPr>
      </w:pPr>
    </w:p>
    <w:p w14:paraId="1DD62232" w14:textId="77777777" w:rsidR="00650AB3" w:rsidRPr="003250B8" w:rsidRDefault="00650AB3">
      <w:pPr>
        <w:pStyle w:val="a3"/>
        <w:ind w:left="0"/>
        <w:jc w:val="left"/>
        <w:rPr>
          <w:b/>
          <w:sz w:val="28"/>
          <w:szCs w:val="28"/>
        </w:rPr>
      </w:pPr>
    </w:p>
    <w:p w14:paraId="3AEA9ADA" w14:textId="77777777" w:rsidR="00650AB3" w:rsidRPr="003250B8" w:rsidRDefault="00650AB3">
      <w:pPr>
        <w:pStyle w:val="a3"/>
        <w:ind w:left="0"/>
        <w:jc w:val="left"/>
        <w:rPr>
          <w:b/>
          <w:sz w:val="28"/>
          <w:szCs w:val="28"/>
        </w:rPr>
      </w:pPr>
    </w:p>
    <w:p w14:paraId="554369FF" w14:textId="77777777" w:rsidR="00650AB3" w:rsidRPr="003250B8" w:rsidRDefault="00650AB3">
      <w:pPr>
        <w:pStyle w:val="a3"/>
        <w:ind w:left="0"/>
        <w:jc w:val="left"/>
        <w:rPr>
          <w:b/>
          <w:sz w:val="28"/>
          <w:szCs w:val="28"/>
        </w:rPr>
      </w:pPr>
    </w:p>
    <w:p w14:paraId="16463C72" w14:textId="77777777" w:rsidR="00650AB3" w:rsidRPr="003250B8" w:rsidRDefault="00650AB3">
      <w:pPr>
        <w:pStyle w:val="a3"/>
        <w:ind w:left="0"/>
        <w:jc w:val="left"/>
        <w:rPr>
          <w:b/>
          <w:sz w:val="28"/>
          <w:szCs w:val="28"/>
        </w:rPr>
      </w:pPr>
    </w:p>
    <w:p w14:paraId="1F89AEF8" w14:textId="77777777" w:rsidR="006C7651" w:rsidRPr="003250B8" w:rsidRDefault="006C7651">
      <w:pPr>
        <w:pStyle w:val="a3"/>
        <w:ind w:left="0"/>
        <w:jc w:val="left"/>
        <w:rPr>
          <w:b/>
          <w:sz w:val="28"/>
          <w:szCs w:val="28"/>
        </w:rPr>
      </w:pPr>
    </w:p>
    <w:p w14:paraId="000A1380" w14:textId="77777777" w:rsidR="006C7651" w:rsidRPr="003250B8" w:rsidRDefault="006C7651">
      <w:pPr>
        <w:pStyle w:val="a3"/>
        <w:ind w:left="0"/>
        <w:jc w:val="left"/>
        <w:rPr>
          <w:b/>
          <w:sz w:val="28"/>
          <w:szCs w:val="28"/>
        </w:rPr>
      </w:pPr>
    </w:p>
    <w:p w14:paraId="1D9AB9D8" w14:textId="77777777" w:rsidR="006C7651" w:rsidRPr="003250B8" w:rsidRDefault="006C7651">
      <w:pPr>
        <w:pStyle w:val="a3"/>
        <w:ind w:left="0"/>
        <w:jc w:val="left"/>
        <w:rPr>
          <w:b/>
          <w:sz w:val="28"/>
          <w:szCs w:val="28"/>
        </w:rPr>
      </w:pPr>
    </w:p>
    <w:p w14:paraId="53D84A9E" w14:textId="77777777" w:rsidR="006C7651" w:rsidRPr="003250B8" w:rsidRDefault="006C7651">
      <w:pPr>
        <w:pStyle w:val="a3"/>
        <w:ind w:left="0"/>
        <w:jc w:val="left"/>
        <w:rPr>
          <w:b/>
          <w:sz w:val="28"/>
          <w:szCs w:val="28"/>
        </w:rPr>
      </w:pPr>
    </w:p>
    <w:p w14:paraId="2BB36AE3" w14:textId="77777777" w:rsidR="006C7651" w:rsidRPr="003250B8" w:rsidRDefault="006C7651">
      <w:pPr>
        <w:pStyle w:val="a3"/>
        <w:ind w:left="0"/>
        <w:jc w:val="left"/>
        <w:rPr>
          <w:b/>
          <w:sz w:val="28"/>
          <w:szCs w:val="28"/>
        </w:rPr>
      </w:pPr>
    </w:p>
    <w:p w14:paraId="1D1857FD" w14:textId="77777777" w:rsidR="006C7651" w:rsidRPr="003250B8" w:rsidRDefault="006C7651">
      <w:pPr>
        <w:pStyle w:val="a3"/>
        <w:ind w:left="0"/>
        <w:jc w:val="left"/>
        <w:rPr>
          <w:b/>
          <w:sz w:val="28"/>
          <w:szCs w:val="28"/>
        </w:rPr>
      </w:pPr>
    </w:p>
    <w:p w14:paraId="49F4505D" w14:textId="77777777" w:rsidR="006C7651" w:rsidRPr="003250B8" w:rsidRDefault="006C7651">
      <w:pPr>
        <w:pStyle w:val="a3"/>
        <w:ind w:left="0"/>
        <w:jc w:val="left"/>
        <w:rPr>
          <w:b/>
          <w:sz w:val="28"/>
          <w:szCs w:val="28"/>
        </w:rPr>
      </w:pPr>
    </w:p>
    <w:p w14:paraId="3CBBD641" w14:textId="77777777" w:rsidR="006C7651" w:rsidRPr="003250B8" w:rsidRDefault="006C7651">
      <w:pPr>
        <w:pStyle w:val="a3"/>
        <w:ind w:left="0"/>
        <w:jc w:val="left"/>
        <w:rPr>
          <w:b/>
          <w:sz w:val="28"/>
          <w:szCs w:val="28"/>
        </w:rPr>
      </w:pPr>
    </w:p>
    <w:p w14:paraId="0D17469F" w14:textId="77777777" w:rsidR="006C7651" w:rsidRPr="003250B8" w:rsidRDefault="006C7651">
      <w:pPr>
        <w:pStyle w:val="a3"/>
        <w:ind w:left="0"/>
        <w:jc w:val="left"/>
        <w:rPr>
          <w:b/>
          <w:sz w:val="28"/>
          <w:szCs w:val="28"/>
        </w:rPr>
      </w:pPr>
    </w:p>
    <w:p w14:paraId="50FCEE6B" w14:textId="77777777" w:rsidR="006C7651" w:rsidRPr="003250B8" w:rsidRDefault="006C7651">
      <w:pPr>
        <w:pStyle w:val="a3"/>
        <w:ind w:left="0"/>
        <w:jc w:val="left"/>
        <w:rPr>
          <w:b/>
          <w:sz w:val="28"/>
          <w:szCs w:val="28"/>
        </w:rPr>
      </w:pPr>
    </w:p>
    <w:p w14:paraId="1253629B" w14:textId="77777777" w:rsidR="00DE5C85" w:rsidRPr="003250B8" w:rsidRDefault="00DE5C85">
      <w:pPr>
        <w:pStyle w:val="a3"/>
        <w:ind w:left="0"/>
        <w:jc w:val="left"/>
        <w:rPr>
          <w:b/>
          <w:sz w:val="22"/>
          <w:szCs w:val="22"/>
        </w:rPr>
      </w:pPr>
    </w:p>
    <w:p w14:paraId="23FA7EB8" w14:textId="77777777" w:rsidR="00DE5C85" w:rsidRPr="003250B8" w:rsidRDefault="00DE5C85">
      <w:pPr>
        <w:pStyle w:val="a3"/>
        <w:ind w:left="0"/>
        <w:jc w:val="left"/>
        <w:rPr>
          <w:b/>
          <w:sz w:val="22"/>
          <w:szCs w:val="22"/>
        </w:rPr>
      </w:pPr>
    </w:p>
    <w:p w14:paraId="5BDC2B57" w14:textId="77777777" w:rsidR="00DE5C85" w:rsidRPr="003250B8" w:rsidRDefault="00DE5C85">
      <w:pPr>
        <w:pStyle w:val="a3"/>
        <w:ind w:left="0"/>
        <w:jc w:val="left"/>
        <w:rPr>
          <w:b/>
          <w:sz w:val="22"/>
          <w:szCs w:val="22"/>
        </w:rPr>
      </w:pPr>
    </w:p>
    <w:p w14:paraId="287781EC" w14:textId="77777777" w:rsidR="00DE5C85" w:rsidRPr="003250B8" w:rsidRDefault="00DE5C85">
      <w:pPr>
        <w:pStyle w:val="a3"/>
        <w:ind w:left="0"/>
        <w:jc w:val="left"/>
        <w:rPr>
          <w:b/>
          <w:sz w:val="22"/>
          <w:szCs w:val="22"/>
        </w:rPr>
      </w:pPr>
    </w:p>
    <w:p w14:paraId="0BC001FF" w14:textId="77777777" w:rsidR="00650AB3" w:rsidRPr="003250B8" w:rsidRDefault="00650AB3">
      <w:pPr>
        <w:pStyle w:val="a3"/>
        <w:ind w:left="0"/>
        <w:jc w:val="left"/>
        <w:rPr>
          <w:b/>
          <w:sz w:val="22"/>
          <w:szCs w:val="22"/>
        </w:rPr>
      </w:pPr>
    </w:p>
    <w:p w14:paraId="60193D25" w14:textId="77777777" w:rsidR="00650AB3" w:rsidRPr="003250B8" w:rsidRDefault="00650AB3">
      <w:pPr>
        <w:pStyle w:val="a3"/>
        <w:ind w:left="0"/>
        <w:jc w:val="left"/>
        <w:rPr>
          <w:b/>
          <w:sz w:val="22"/>
          <w:szCs w:val="22"/>
        </w:rPr>
      </w:pPr>
    </w:p>
    <w:p w14:paraId="434BA668" w14:textId="77777777" w:rsidR="00650AB3" w:rsidRPr="003250B8" w:rsidRDefault="00650AB3">
      <w:pPr>
        <w:pStyle w:val="a3"/>
        <w:ind w:left="0"/>
        <w:jc w:val="left"/>
        <w:rPr>
          <w:b/>
          <w:sz w:val="22"/>
          <w:szCs w:val="22"/>
        </w:rPr>
      </w:pPr>
    </w:p>
    <w:p w14:paraId="483BC82F" w14:textId="77777777" w:rsidR="00650AB3" w:rsidRPr="003250B8" w:rsidRDefault="00650AB3">
      <w:pPr>
        <w:pStyle w:val="a3"/>
        <w:ind w:left="0"/>
        <w:jc w:val="left"/>
        <w:rPr>
          <w:b/>
          <w:sz w:val="22"/>
          <w:szCs w:val="22"/>
        </w:rPr>
      </w:pPr>
    </w:p>
    <w:p w14:paraId="387B9C33" w14:textId="77777777" w:rsidR="00650AB3" w:rsidRPr="003250B8" w:rsidRDefault="00650AB3">
      <w:pPr>
        <w:pStyle w:val="a3"/>
        <w:ind w:left="0"/>
        <w:jc w:val="left"/>
        <w:rPr>
          <w:b/>
          <w:sz w:val="22"/>
          <w:szCs w:val="22"/>
        </w:rPr>
      </w:pPr>
    </w:p>
    <w:p w14:paraId="7924244B" w14:textId="77777777" w:rsidR="00DE5C85" w:rsidRPr="003250B8" w:rsidRDefault="00DE5C85">
      <w:pPr>
        <w:pStyle w:val="a3"/>
        <w:ind w:left="0"/>
        <w:jc w:val="left"/>
        <w:rPr>
          <w:b/>
          <w:sz w:val="22"/>
          <w:szCs w:val="22"/>
        </w:rPr>
      </w:pPr>
    </w:p>
    <w:p w14:paraId="7A91544B" w14:textId="77777777" w:rsidR="00183A1F" w:rsidRPr="003250B8" w:rsidRDefault="000458BE" w:rsidP="00183A1F">
      <w:pPr>
        <w:adjustRightInd w:val="0"/>
        <w:ind w:left="284" w:firstLine="142"/>
        <w:jc w:val="both"/>
        <w:rPr>
          <w:b/>
          <w:i/>
          <w:sz w:val="26"/>
          <w:szCs w:val="26"/>
        </w:rPr>
      </w:pPr>
      <w:bookmarkStart w:id="1" w:name="_TOC_250016"/>
      <w:r w:rsidRPr="003250B8">
        <w:rPr>
          <w:b/>
          <w:i/>
          <w:sz w:val="26"/>
          <w:szCs w:val="26"/>
        </w:rPr>
        <w:t>Настоящая ре</w:t>
      </w:r>
      <w:r w:rsidR="002A3E2A" w:rsidRPr="003250B8">
        <w:rPr>
          <w:b/>
          <w:i/>
          <w:sz w:val="26"/>
          <w:szCs w:val="26"/>
        </w:rPr>
        <w:t xml:space="preserve">дакция Устава </w:t>
      </w:r>
      <w:r w:rsidR="00F51A90" w:rsidRPr="003250B8">
        <w:rPr>
          <w:b/>
          <w:i/>
          <w:sz w:val="26"/>
          <w:szCs w:val="26"/>
        </w:rPr>
        <w:t>ТСН</w:t>
      </w:r>
      <w:r w:rsidR="002A3E2A" w:rsidRPr="003250B8">
        <w:rPr>
          <w:b/>
          <w:i/>
          <w:sz w:val="26"/>
          <w:szCs w:val="26"/>
        </w:rPr>
        <w:t xml:space="preserve"> принята на Очередном общем собрании членов ТСН «</w:t>
      </w:r>
      <w:r w:rsidR="0053099E" w:rsidRPr="003250B8">
        <w:rPr>
          <w:b/>
          <w:i/>
          <w:sz w:val="26"/>
          <w:szCs w:val="26"/>
        </w:rPr>
        <w:t>Молодежное</w:t>
      </w:r>
      <w:r w:rsidR="00D55B35" w:rsidRPr="003250B8">
        <w:rPr>
          <w:b/>
          <w:i/>
          <w:sz w:val="26"/>
          <w:szCs w:val="26"/>
        </w:rPr>
        <w:t>»</w:t>
      </w:r>
      <w:r w:rsidR="00375900" w:rsidRPr="003250B8">
        <w:rPr>
          <w:b/>
          <w:i/>
          <w:sz w:val="26"/>
          <w:szCs w:val="26"/>
        </w:rPr>
        <w:t xml:space="preserve"> посредством очно-заочного голосования </w:t>
      </w:r>
      <w:r w:rsidR="00D55B35" w:rsidRPr="003250B8">
        <w:rPr>
          <w:b/>
          <w:i/>
          <w:sz w:val="26"/>
          <w:szCs w:val="26"/>
        </w:rPr>
        <w:t>____</w:t>
      </w:r>
      <w:r w:rsidR="004D324E" w:rsidRPr="003250B8">
        <w:rPr>
          <w:b/>
          <w:i/>
          <w:sz w:val="26"/>
          <w:szCs w:val="26"/>
        </w:rPr>
        <w:t>августа</w:t>
      </w:r>
      <w:r w:rsidR="00F51A90" w:rsidRPr="003250B8">
        <w:rPr>
          <w:b/>
          <w:i/>
          <w:sz w:val="26"/>
          <w:szCs w:val="26"/>
        </w:rPr>
        <w:t xml:space="preserve"> </w:t>
      </w:r>
      <w:r w:rsidR="002A3E2A" w:rsidRPr="003250B8">
        <w:rPr>
          <w:b/>
          <w:i/>
          <w:sz w:val="26"/>
          <w:szCs w:val="26"/>
        </w:rPr>
        <w:t>202</w:t>
      </w:r>
      <w:r w:rsidR="00D55B35" w:rsidRPr="003250B8">
        <w:rPr>
          <w:b/>
          <w:i/>
          <w:sz w:val="26"/>
          <w:szCs w:val="26"/>
        </w:rPr>
        <w:t>1</w:t>
      </w:r>
      <w:r w:rsidR="002A3E2A" w:rsidRPr="003250B8">
        <w:rPr>
          <w:b/>
          <w:i/>
          <w:sz w:val="26"/>
          <w:szCs w:val="26"/>
        </w:rPr>
        <w:t xml:space="preserve"> года.</w:t>
      </w:r>
    </w:p>
    <w:p w14:paraId="345BB59C" w14:textId="77777777" w:rsidR="00183A1F" w:rsidRPr="003250B8" w:rsidRDefault="00183A1F" w:rsidP="00183A1F">
      <w:pPr>
        <w:adjustRightInd w:val="0"/>
        <w:ind w:left="284" w:firstLine="142"/>
        <w:jc w:val="both"/>
        <w:rPr>
          <w:b/>
          <w:i/>
          <w:sz w:val="26"/>
          <w:szCs w:val="26"/>
        </w:rPr>
      </w:pPr>
    </w:p>
    <w:p w14:paraId="3D52FEF5" w14:textId="77777777" w:rsidR="00183A1F" w:rsidRPr="003250B8" w:rsidRDefault="00183A1F" w:rsidP="00183A1F">
      <w:pPr>
        <w:adjustRightInd w:val="0"/>
        <w:ind w:left="284" w:firstLine="142"/>
        <w:jc w:val="center"/>
        <w:rPr>
          <w:b/>
          <w:sz w:val="26"/>
          <w:szCs w:val="26"/>
        </w:rPr>
      </w:pPr>
      <w:r w:rsidRPr="003250B8">
        <w:rPr>
          <w:b/>
          <w:sz w:val="26"/>
          <w:szCs w:val="26"/>
        </w:rPr>
        <w:t xml:space="preserve">1. </w:t>
      </w:r>
      <w:r w:rsidR="009E75D3" w:rsidRPr="003250B8">
        <w:rPr>
          <w:b/>
          <w:sz w:val="26"/>
          <w:szCs w:val="26"/>
        </w:rPr>
        <w:t>Общие</w:t>
      </w:r>
      <w:bookmarkEnd w:id="1"/>
      <w:r w:rsidR="008A60A5" w:rsidRPr="003250B8">
        <w:rPr>
          <w:b/>
          <w:sz w:val="26"/>
          <w:szCs w:val="26"/>
        </w:rPr>
        <w:t xml:space="preserve"> </w:t>
      </w:r>
      <w:r w:rsidR="009E75D3" w:rsidRPr="003250B8">
        <w:rPr>
          <w:b/>
          <w:sz w:val="26"/>
          <w:szCs w:val="26"/>
        </w:rPr>
        <w:t>положения</w:t>
      </w:r>
    </w:p>
    <w:p w14:paraId="340BDC50" w14:textId="77777777" w:rsidR="003A0DE0" w:rsidRPr="003250B8" w:rsidRDefault="003A0DE0" w:rsidP="00183A1F">
      <w:pPr>
        <w:adjustRightInd w:val="0"/>
        <w:ind w:left="284" w:firstLine="142"/>
        <w:jc w:val="center"/>
        <w:rPr>
          <w:b/>
          <w:sz w:val="26"/>
          <w:szCs w:val="26"/>
        </w:rPr>
      </w:pPr>
    </w:p>
    <w:p w14:paraId="460FC4B3" w14:textId="77777777" w:rsidR="00530D26" w:rsidRPr="003250B8" w:rsidRDefault="00183A1F" w:rsidP="00183A1F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1.1.</w:t>
      </w:r>
      <w:r w:rsidR="002A3E2A" w:rsidRPr="003250B8">
        <w:rPr>
          <w:sz w:val="26"/>
          <w:szCs w:val="26"/>
        </w:rPr>
        <w:t>Товарищество собственников недвижимости «</w:t>
      </w:r>
      <w:r w:rsidR="0053099E" w:rsidRPr="003250B8">
        <w:rPr>
          <w:sz w:val="26"/>
          <w:szCs w:val="26"/>
        </w:rPr>
        <w:t>Молодежное</w:t>
      </w:r>
      <w:r w:rsidR="002A3E2A" w:rsidRPr="003250B8">
        <w:rPr>
          <w:sz w:val="26"/>
          <w:szCs w:val="26"/>
        </w:rPr>
        <w:t xml:space="preserve">» (далее по тексту настоящего Устава именуемое </w:t>
      </w:r>
      <w:r w:rsidR="00FD1E0A" w:rsidRPr="003250B8">
        <w:rPr>
          <w:sz w:val="26"/>
          <w:szCs w:val="26"/>
        </w:rPr>
        <w:t>«ТСН»</w:t>
      </w:r>
      <w:r w:rsidR="002A3E2A" w:rsidRPr="003250B8">
        <w:rPr>
          <w:sz w:val="26"/>
          <w:szCs w:val="26"/>
        </w:rPr>
        <w:t>) является некоммерческой организацией, добровольным объединением собственников недвижимого имущества (собственников индивидуальных жилых домов с земельными участками, собственников земельных участков под индивидуальное жилищное строительство (далее по тексту – «</w:t>
      </w:r>
      <w:r w:rsidR="002A3E2A" w:rsidRPr="003250B8">
        <w:rPr>
          <w:b/>
          <w:sz w:val="26"/>
          <w:szCs w:val="26"/>
        </w:rPr>
        <w:t>ИЖС»</w:t>
      </w:r>
      <w:r w:rsidR="002A3E2A" w:rsidRPr="003250B8">
        <w:rPr>
          <w:sz w:val="26"/>
          <w:szCs w:val="26"/>
        </w:rPr>
        <w:t xml:space="preserve">), иных собственников жилого </w:t>
      </w:r>
      <w:r w:rsidR="00A67E9D" w:rsidRPr="003250B8">
        <w:rPr>
          <w:sz w:val="26"/>
          <w:szCs w:val="26"/>
        </w:rPr>
        <w:t xml:space="preserve">и нежилого </w:t>
      </w:r>
      <w:r w:rsidR="002A3E2A" w:rsidRPr="003250B8">
        <w:rPr>
          <w:sz w:val="26"/>
          <w:szCs w:val="26"/>
        </w:rPr>
        <w:t xml:space="preserve">недвижимого имущества), созданное ими для совместного владения, пользования и в установленных законом пределах распоряжения имуществом (вещами), в силу закона находящихся в их общей собственности, или в общем пользовании (далее по тексту – «Общее имущество»), а также для достижения иных целей, предусмотренных законами Российской Федерации. </w:t>
      </w:r>
    </w:p>
    <w:p w14:paraId="65F9E67C" w14:textId="77777777" w:rsidR="00183A1F" w:rsidRPr="003250B8" w:rsidRDefault="000458BE" w:rsidP="00183A1F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В соответствии с пунктом 4</w:t>
      </w:r>
      <w:r w:rsidR="002A3E2A" w:rsidRPr="003250B8">
        <w:rPr>
          <w:sz w:val="26"/>
          <w:szCs w:val="26"/>
        </w:rPr>
        <w:t xml:space="preserve"> статьи 136 Жилищного кодекса РФ к Товариществу, созданному собственниками нескольких расположенных близко жилых домов, дачных домов с приусадебными участками, или без них, гаражами и другими объектами, если данные дома расположены на земельных участках, которые имеют общую границу и в пределах которых имеются сети инженерно-технического обеспечения, другие элементы инфраструктуры, которые предназначены для обслуживания более чем одного жилого дома, применяются требования, установленные применительно к Товариществу, созданному в многоквартирном доме, или нескольких многоквартирных домах, если иное не вытекает из особенностей отношений в Товариществе, созданном собственниками нескольких жилых домов.</w:t>
      </w:r>
    </w:p>
    <w:p w14:paraId="3F0C0C9F" w14:textId="77777777" w:rsidR="00183A1F" w:rsidRPr="003250B8" w:rsidRDefault="00183A1F" w:rsidP="00183A1F">
      <w:pPr>
        <w:adjustRightInd w:val="0"/>
        <w:ind w:firstLine="426"/>
        <w:jc w:val="both"/>
        <w:rPr>
          <w:b/>
          <w:sz w:val="26"/>
          <w:szCs w:val="26"/>
        </w:rPr>
      </w:pPr>
      <w:r w:rsidRPr="003250B8">
        <w:rPr>
          <w:rFonts w:eastAsia="Times-Roman"/>
          <w:sz w:val="26"/>
          <w:szCs w:val="26"/>
        </w:rPr>
        <w:t>1.2.</w:t>
      </w:r>
      <w:r w:rsidR="003A0DE0" w:rsidRPr="003250B8">
        <w:rPr>
          <w:rFonts w:eastAsia="Times-Roman"/>
          <w:sz w:val="26"/>
          <w:szCs w:val="26"/>
        </w:rPr>
        <w:t xml:space="preserve"> </w:t>
      </w:r>
      <w:r w:rsidR="002A3E2A" w:rsidRPr="003250B8">
        <w:rPr>
          <w:sz w:val="26"/>
          <w:szCs w:val="26"/>
        </w:rPr>
        <w:t xml:space="preserve">Полное фирменное наименование: </w:t>
      </w:r>
      <w:r w:rsidR="002A3E2A" w:rsidRPr="003250B8">
        <w:rPr>
          <w:b/>
          <w:sz w:val="26"/>
          <w:szCs w:val="26"/>
        </w:rPr>
        <w:t>Товарищество собственников недвижимости «</w:t>
      </w:r>
      <w:r w:rsidR="0045615C" w:rsidRPr="003250B8">
        <w:rPr>
          <w:b/>
          <w:sz w:val="26"/>
          <w:szCs w:val="26"/>
        </w:rPr>
        <w:t>Молодежное</w:t>
      </w:r>
      <w:r w:rsidR="002A3E2A" w:rsidRPr="003250B8">
        <w:rPr>
          <w:b/>
          <w:sz w:val="26"/>
          <w:szCs w:val="26"/>
        </w:rPr>
        <w:t xml:space="preserve">». </w:t>
      </w:r>
    </w:p>
    <w:p w14:paraId="4C4D06FA" w14:textId="77777777" w:rsidR="00183A1F" w:rsidRPr="003250B8" w:rsidRDefault="002A3E2A" w:rsidP="00183A1F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Сокращенное наименование: </w:t>
      </w:r>
      <w:r w:rsidRPr="003250B8">
        <w:rPr>
          <w:b/>
          <w:sz w:val="26"/>
          <w:szCs w:val="26"/>
        </w:rPr>
        <w:t>ТСН «</w:t>
      </w:r>
      <w:r w:rsidR="0053099E" w:rsidRPr="003250B8">
        <w:rPr>
          <w:b/>
          <w:sz w:val="26"/>
          <w:szCs w:val="26"/>
        </w:rPr>
        <w:t>Молодежное</w:t>
      </w:r>
      <w:r w:rsidRPr="003250B8">
        <w:rPr>
          <w:b/>
          <w:sz w:val="26"/>
          <w:szCs w:val="26"/>
        </w:rPr>
        <w:t>».</w:t>
      </w:r>
    </w:p>
    <w:p w14:paraId="42118F25" w14:textId="77777777" w:rsidR="00183A1F" w:rsidRPr="003250B8" w:rsidRDefault="002A3E2A" w:rsidP="00183A1F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Организационно-правовая форма – Товарищество собственников недвижимости, вид юридического лица – Товарищество собственников жилья (Статья 54 ГК РФ).</w:t>
      </w:r>
    </w:p>
    <w:p w14:paraId="36AD4E9E" w14:textId="77777777" w:rsidR="00183A1F" w:rsidRPr="003250B8" w:rsidRDefault="00183A1F" w:rsidP="00183A1F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1.3. </w:t>
      </w:r>
      <w:r w:rsidR="002A3E2A" w:rsidRPr="003250B8">
        <w:rPr>
          <w:sz w:val="26"/>
          <w:szCs w:val="26"/>
        </w:rPr>
        <w:t xml:space="preserve">В связи с тем, что </w:t>
      </w:r>
      <w:r w:rsidR="00F51A90" w:rsidRPr="003250B8">
        <w:rPr>
          <w:sz w:val="26"/>
          <w:szCs w:val="26"/>
        </w:rPr>
        <w:t xml:space="preserve">ТСН </w:t>
      </w:r>
      <w:r w:rsidR="002A3E2A" w:rsidRPr="003250B8">
        <w:rPr>
          <w:sz w:val="26"/>
          <w:szCs w:val="26"/>
        </w:rPr>
        <w:t>создано собственниками индивидуальных жилых домов с земельными участками и собственников земельных участков</w:t>
      </w:r>
      <w:r w:rsidR="003A0DB5" w:rsidRPr="003250B8">
        <w:rPr>
          <w:sz w:val="26"/>
          <w:szCs w:val="26"/>
        </w:rPr>
        <w:t>, предназначенных для индивидуального жилищного строительства</w:t>
      </w:r>
      <w:r w:rsidR="002A3E2A" w:rsidRPr="003250B8">
        <w:rPr>
          <w:sz w:val="26"/>
          <w:szCs w:val="26"/>
        </w:rPr>
        <w:t>,</w:t>
      </w:r>
      <w:r w:rsidR="002A3E2A" w:rsidRPr="003250B8">
        <w:rPr>
          <w:b/>
          <w:sz w:val="26"/>
          <w:szCs w:val="26"/>
        </w:rPr>
        <w:t xml:space="preserve"> </w:t>
      </w:r>
      <w:r w:rsidR="002A3E2A" w:rsidRPr="003250B8">
        <w:rPr>
          <w:sz w:val="26"/>
          <w:szCs w:val="26"/>
        </w:rPr>
        <w:t xml:space="preserve">основным применимым законодательством для регулирования деятельности </w:t>
      </w:r>
      <w:r w:rsidR="00F51A90" w:rsidRPr="003250B8">
        <w:rPr>
          <w:sz w:val="26"/>
          <w:szCs w:val="26"/>
        </w:rPr>
        <w:t>ТСН</w:t>
      </w:r>
      <w:r w:rsidR="002A3E2A" w:rsidRPr="003250B8">
        <w:rPr>
          <w:sz w:val="26"/>
          <w:szCs w:val="26"/>
        </w:rPr>
        <w:t xml:space="preserve"> является:</w:t>
      </w:r>
    </w:p>
    <w:p w14:paraId="31ADC483" w14:textId="77777777" w:rsidR="00183A1F" w:rsidRPr="003250B8" w:rsidRDefault="002A3E2A" w:rsidP="00183A1F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Гражданский кодекс РФ (в части </w:t>
      </w:r>
      <w:r w:rsidR="006C7CAB" w:rsidRPr="003250B8">
        <w:rPr>
          <w:sz w:val="26"/>
          <w:szCs w:val="26"/>
        </w:rPr>
        <w:t>стать</w:t>
      </w:r>
      <w:r w:rsidR="00A93B67" w:rsidRPr="003250B8">
        <w:rPr>
          <w:sz w:val="26"/>
          <w:szCs w:val="26"/>
        </w:rPr>
        <w:t>ей</w:t>
      </w:r>
      <w:r w:rsidR="00517AC6" w:rsidRPr="003250B8">
        <w:rPr>
          <w:sz w:val="26"/>
          <w:szCs w:val="26"/>
        </w:rPr>
        <w:t xml:space="preserve"> </w:t>
      </w:r>
      <w:r w:rsidR="000A1F5D" w:rsidRPr="003250B8">
        <w:rPr>
          <w:sz w:val="26"/>
          <w:szCs w:val="26"/>
        </w:rPr>
        <w:t xml:space="preserve">52, </w:t>
      </w:r>
      <w:r w:rsidR="00517AC6" w:rsidRPr="003250B8">
        <w:rPr>
          <w:sz w:val="26"/>
          <w:szCs w:val="26"/>
        </w:rPr>
        <w:t>65.1, 65.2,</w:t>
      </w:r>
      <w:r w:rsidR="00A93B67" w:rsidRPr="003250B8">
        <w:rPr>
          <w:sz w:val="26"/>
          <w:szCs w:val="26"/>
        </w:rPr>
        <w:t xml:space="preserve"> 123.12 - 123.14, 291 </w:t>
      </w:r>
      <w:r w:rsidRPr="003250B8">
        <w:rPr>
          <w:sz w:val="26"/>
          <w:szCs w:val="26"/>
        </w:rPr>
        <w:t>Гражданского кодекса РФ –  «Товарищество собственников недвижимости»);</w:t>
      </w:r>
    </w:p>
    <w:p w14:paraId="7258A982" w14:textId="77777777" w:rsidR="00183A1F" w:rsidRPr="003250B8" w:rsidRDefault="002A3E2A" w:rsidP="00183A1F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Жилищный кодекс РФ (в части раздела VI «Товарищество собственнико</w:t>
      </w:r>
      <w:r w:rsidR="00A96460" w:rsidRPr="003250B8">
        <w:rPr>
          <w:sz w:val="26"/>
          <w:szCs w:val="26"/>
        </w:rPr>
        <w:t>в жилья»);</w:t>
      </w:r>
    </w:p>
    <w:p w14:paraId="4E6BCAD9" w14:textId="77777777" w:rsidR="00A96460" w:rsidRPr="003250B8" w:rsidRDefault="00A96460" w:rsidP="00A96460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по аналогии </w:t>
      </w:r>
      <w:r w:rsidR="006C7CAB" w:rsidRPr="003250B8">
        <w:rPr>
          <w:sz w:val="26"/>
          <w:szCs w:val="26"/>
        </w:rPr>
        <w:t xml:space="preserve">права </w:t>
      </w:r>
      <w:r w:rsidRPr="003250B8">
        <w:rPr>
          <w:sz w:val="26"/>
          <w:szCs w:val="26"/>
        </w:rPr>
        <w:t xml:space="preserve">статья 5 </w:t>
      </w:r>
      <w:hyperlink r:id="rId8" w:history="1">
        <w:r w:rsidRPr="003250B8">
          <w:rPr>
            <w:rStyle w:val="a8"/>
            <w:bCs/>
            <w:color w:val="auto"/>
            <w:sz w:val="26"/>
            <w:szCs w:val="26"/>
            <w:u w:val="none"/>
            <w:shd w:val="clear" w:color="auto" w:fill="FFFFFF"/>
          </w:rPr>
          <w:t>Федерального закона от 29.07.2017 N 217-ФЗ (ред. от 25.05.2020)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 w:rsidRPr="003250B8">
        <w:rPr>
          <w:sz w:val="26"/>
          <w:szCs w:val="26"/>
        </w:rPr>
        <w:t>.</w:t>
      </w:r>
    </w:p>
    <w:p w14:paraId="1851D2F5" w14:textId="77777777" w:rsidR="0045615C" w:rsidRPr="003250B8" w:rsidRDefault="00183A1F" w:rsidP="003A0DE0">
      <w:pPr>
        <w:ind w:firstLine="708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1.4. </w:t>
      </w:r>
      <w:r w:rsidR="0045615C" w:rsidRPr="003250B8">
        <w:rPr>
          <w:sz w:val="26"/>
          <w:szCs w:val="26"/>
        </w:rPr>
        <w:t xml:space="preserve">Территориальной границей </w:t>
      </w:r>
      <w:r w:rsidR="00F51A90" w:rsidRPr="003250B8">
        <w:rPr>
          <w:sz w:val="26"/>
          <w:szCs w:val="26"/>
        </w:rPr>
        <w:t>ТСН</w:t>
      </w:r>
      <w:r w:rsidR="0045615C" w:rsidRPr="003250B8">
        <w:rPr>
          <w:sz w:val="26"/>
          <w:szCs w:val="26"/>
        </w:rPr>
        <w:t xml:space="preserve"> является граница Общего имущества </w:t>
      </w:r>
      <w:r w:rsidR="00836350" w:rsidRPr="003250B8">
        <w:rPr>
          <w:sz w:val="26"/>
          <w:szCs w:val="26"/>
        </w:rPr>
        <w:t xml:space="preserve">членов </w:t>
      </w:r>
      <w:r w:rsidR="00F51A90" w:rsidRPr="003250B8">
        <w:rPr>
          <w:sz w:val="26"/>
          <w:szCs w:val="26"/>
        </w:rPr>
        <w:t>ТСН</w:t>
      </w:r>
      <w:r w:rsidR="003A0DE0" w:rsidRPr="003250B8">
        <w:rPr>
          <w:sz w:val="26"/>
          <w:szCs w:val="26"/>
        </w:rPr>
        <w:t xml:space="preserve"> </w:t>
      </w:r>
      <w:r w:rsidR="0045615C" w:rsidRPr="003250B8">
        <w:rPr>
          <w:sz w:val="26"/>
          <w:szCs w:val="26"/>
        </w:rPr>
        <w:t>(имущества Общего п</w:t>
      </w:r>
      <w:r w:rsidR="00D55B35" w:rsidRPr="003250B8">
        <w:rPr>
          <w:sz w:val="26"/>
          <w:szCs w:val="26"/>
        </w:rPr>
        <w:t>ользования</w:t>
      </w:r>
      <w:r w:rsidR="00B47785" w:rsidRPr="003250B8">
        <w:rPr>
          <w:sz w:val="26"/>
          <w:szCs w:val="26"/>
        </w:rPr>
        <w:t xml:space="preserve">: электросетевой комплекс </w:t>
      </w:r>
      <w:r w:rsidR="00F51A90" w:rsidRPr="003250B8">
        <w:rPr>
          <w:sz w:val="26"/>
          <w:szCs w:val="26"/>
        </w:rPr>
        <w:t>ТСН</w:t>
      </w:r>
      <w:r w:rsidR="00B47785" w:rsidRPr="003250B8">
        <w:rPr>
          <w:sz w:val="26"/>
          <w:szCs w:val="26"/>
        </w:rPr>
        <w:t xml:space="preserve">; сеть водопроводного хозяйства </w:t>
      </w:r>
      <w:r w:rsidR="00F51A90" w:rsidRPr="003250B8">
        <w:rPr>
          <w:sz w:val="26"/>
          <w:szCs w:val="26"/>
        </w:rPr>
        <w:t>ТСН</w:t>
      </w:r>
      <w:r w:rsidR="00B47785" w:rsidRPr="003250B8">
        <w:rPr>
          <w:sz w:val="26"/>
          <w:szCs w:val="26"/>
        </w:rPr>
        <w:t xml:space="preserve">; автомобильные проезды; земельные участки, предназначенные для размещения объектов жизнеобеспечения </w:t>
      </w:r>
      <w:r w:rsidR="00F51A90" w:rsidRPr="003250B8">
        <w:rPr>
          <w:sz w:val="26"/>
          <w:szCs w:val="26"/>
        </w:rPr>
        <w:t>ТСН</w:t>
      </w:r>
      <w:r w:rsidR="00B47785" w:rsidRPr="003250B8">
        <w:rPr>
          <w:sz w:val="26"/>
          <w:szCs w:val="26"/>
        </w:rPr>
        <w:t xml:space="preserve">; здания  и сооружения </w:t>
      </w:r>
      <w:r w:rsidR="00F51A90" w:rsidRPr="003250B8">
        <w:rPr>
          <w:sz w:val="26"/>
          <w:szCs w:val="26"/>
        </w:rPr>
        <w:t>ТСН</w:t>
      </w:r>
      <w:r w:rsidR="00B47785" w:rsidRPr="003250B8">
        <w:rPr>
          <w:sz w:val="26"/>
          <w:szCs w:val="26"/>
        </w:rPr>
        <w:t xml:space="preserve">; ограждения по периметру </w:t>
      </w:r>
      <w:r w:rsidR="00F51A90" w:rsidRPr="003250B8">
        <w:rPr>
          <w:sz w:val="26"/>
          <w:szCs w:val="26"/>
        </w:rPr>
        <w:t>ТСН</w:t>
      </w:r>
      <w:r w:rsidR="00B47785" w:rsidRPr="003250B8">
        <w:rPr>
          <w:sz w:val="26"/>
          <w:szCs w:val="26"/>
        </w:rPr>
        <w:t xml:space="preserve">; иные объекты электросетевого хозяйства и инфраструктуры </w:t>
      </w:r>
      <w:r w:rsidR="00F51A90" w:rsidRPr="003250B8">
        <w:rPr>
          <w:sz w:val="26"/>
          <w:szCs w:val="26"/>
        </w:rPr>
        <w:t>ТСН</w:t>
      </w:r>
      <w:r w:rsidR="00B47785" w:rsidRPr="003250B8">
        <w:rPr>
          <w:sz w:val="26"/>
          <w:szCs w:val="26"/>
        </w:rPr>
        <w:t xml:space="preserve">, построенные за счет членов </w:t>
      </w:r>
      <w:r w:rsidR="00F51A90" w:rsidRPr="003250B8">
        <w:rPr>
          <w:sz w:val="26"/>
          <w:szCs w:val="26"/>
        </w:rPr>
        <w:t>ТСН</w:t>
      </w:r>
      <w:r w:rsidR="00D55B35" w:rsidRPr="003250B8">
        <w:rPr>
          <w:sz w:val="26"/>
          <w:szCs w:val="26"/>
        </w:rPr>
        <w:t xml:space="preserve">), </w:t>
      </w:r>
      <w:r w:rsidR="00530D26" w:rsidRPr="003250B8">
        <w:rPr>
          <w:sz w:val="26"/>
          <w:szCs w:val="26"/>
        </w:rPr>
        <w:t>в том числе,</w:t>
      </w:r>
      <w:r w:rsidR="0045615C" w:rsidRPr="003250B8">
        <w:rPr>
          <w:sz w:val="26"/>
          <w:szCs w:val="26"/>
        </w:rPr>
        <w:t xml:space="preserve"> в границах земельного участка с кадастровым номером 38:06:140709:577</w:t>
      </w:r>
      <w:r w:rsidR="00B02A64" w:rsidRPr="003250B8">
        <w:rPr>
          <w:sz w:val="26"/>
          <w:szCs w:val="26"/>
        </w:rPr>
        <w:t>, площадью 99 540 кв.м,</w:t>
      </w:r>
      <w:r w:rsidR="00D55B35" w:rsidRPr="003250B8">
        <w:rPr>
          <w:sz w:val="26"/>
          <w:szCs w:val="26"/>
        </w:rPr>
        <w:t xml:space="preserve"> и в границах земельного участка с кадастровым номером 38:</w:t>
      </w:r>
      <w:r w:rsidR="00B02A64" w:rsidRPr="003250B8">
        <w:rPr>
          <w:sz w:val="26"/>
          <w:szCs w:val="26"/>
        </w:rPr>
        <w:t>0</w:t>
      </w:r>
      <w:r w:rsidR="00D55B35" w:rsidRPr="003250B8">
        <w:rPr>
          <w:sz w:val="26"/>
          <w:szCs w:val="26"/>
        </w:rPr>
        <w:t>6:140709</w:t>
      </w:r>
      <w:r w:rsidR="00B02A64" w:rsidRPr="003250B8">
        <w:rPr>
          <w:sz w:val="26"/>
          <w:szCs w:val="26"/>
        </w:rPr>
        <w:t>:3815,</w:t>
      </w:r>
      <w:r w:rsidR="0045615C" w:rsidRPr="003250B8">
        <w:rPr>
          <w:sz w:val="26"/>
          <w:szCs w:val="26"/>
        </w:rPr>
        <w:t xml:space="preserve"> площадью </w:t>
      </w:r>
      <w:r w:rsidR="00B02A64" w:rsidRPr="003250B8">
        <w:rPr>
          <w:sz w:val="26"/>
          <w:szCs w:val="26"/>
        </w:rPr>
        <w:t>196</w:t>
      </w:r>
      <w:r w:rsidR="006117FC" w:rsidRPr="003250B8">
        <w:rPr>
          <w:sz w:val="26"/>
          <w:szCs w:val="26"/>
        </w:rPr>
        <w:t xml:space="preserve"> </w:t>
      </w:r>
      <w:r w:rsidR="00B02A64" w:rsidRPr="003250B8">
        <w:rPr>
          <w:sz w:val="26"/>
          <w:szCs w:val="26"/>
        </w:rPr>
        <w:t>537</w:t>
      </w:r>
      <w:r w:rsidR="006117FC" w:rsidRPr="003250B8">
        <w:rPr>
          <w:sz w:val="26"/>
          <w:szCs w:val="26"/>
        </w:rPr>
        <w:t xml:space="preserve"> </w:t>
      </w:r>
      <w:r w:rsidR="0045615C" w:rsidRPr="003250B8">
        <w:rPr>
          <w:sz w:val="26"/>
          <w:szCs w:val="26"/>
        </w:rPr>
        <w:t xml:space="preserve">кв.м., </w:t>
      </w:r>
      <w:r w:rsidR="00B02A64" w:rsidRPr="003250B8">
        <w:rPr>
          <w:sz w:val="26"/>
          <w:szCs w:val="26"/>
        </w:rPr>
        <w:t xml:space="preserve">ранее </w:t>
      </w:r>
      <w:r w:rsidR="0045615C" w:rsidRPr="003250B8">
        <w:rPr>
          <w:sz w:val="26"/>
          <w:szCs w:val="26"/>
        </w:rPr>
        <w:t xml:space="preserve">предоставленного Товариществу основании </w:t>
      </w:r>
      <w:r w:rsidR="0045615C" w:rsidRPr="003250B8">
        <w:rPr>
          <w:sz w:val="26"/>
          <w:szCs w:val="26"/>
        </w:rPr>
        <w:lastRenderedPageBreak/>
        <w:t>постановления мэра Иркутского района № 503 от 30.07.1996 года «Об утверждении материалов инвентаризации ЖСТ «Молодежное»</w:t>
      </w:r>
      <w:r w:rsidR="00530D26" w:rsidRPr="003250B8">
        <w:rPr>
          <w:sz w:val="26"/>
          <w:szCs w:val="26"/>
        </w:rPr>
        <w:t>;</w:t>
      </w:r>
      <w:r w:rsidR="0045615C" w:rsidRPr="003250B8">
        <w:rPr>
          <w:sz w:val="26"/>
          <w:szCs w:val="26"/>
        </w:rPr>
        <w:t xml:space="preserve"> Государственного Акта на праве собственности на землю, пожизненного наследуемого владения, бессрочного (постоянного)</w:t>
      </w:r>
      <w:r w:rsidR="00530D26" w:rsidRPr="003250B8">
        <w:rPr>
          <w:sz w:val="26"/>
          <w:szCs w:val="26"/>
        </w:rPr>
        <w:t xml:space="preserve"> пользования землей № 7506-8054;</w:t>
      </w:r>
      <w:r w:rsidR="0045615C" w:rsidRPr="003250B8">
        <w:rPr>
          <w:sz w:val="26"/>
          <w:szCs w:val="26"/>
        </w:rPr>
        <w:t xml:space="preserve"> постановления мэра Иркутского районного муниципального образования № 4262 от 10.06.2009 года «Об уточнении разрешенного использования земельного участка предоставленного товариществу собственников жилья» «Молодежное»</w:t>
      </w:r>
      <w:r w:rsidR="00530D26" w:rsidRPr="003250B8">
        <w:rPr>
          <w:sz w:val="26"/>
          <w:szCs w:val="26"/>
        </w:rPr>
        <w:t>;</w:t>
      </w:r>
      <w:r w:rsidR="00235F1A" w:rsidRPr="003250B8">
        <w:rPr>
          <w:sz w:val="26"/>
          <w:szCs w:val="26"/>
        </w:rPr>
        <w:t xml:space="preserve"> </w:t>
      </w:r>
      <w:r w:rsidR="00530D26" w:rsidRPr="003250B8">
        <w:rPr>
          <w:sz w:val="26"/>
          <w:szCs w:val="26"/>
        </w:rPr>
        <w:t>р</w:t>
      </w:r>
      <w:r w:rsidR="00530D26" w:rsidRPr="003250B8">
        <w:rPr>
          <w:color w:val="000000"/>
          <w:sz w:val="26"/>
          <w:szCs w:val="26"/>
        </w:rPr>
        <w:t xml:space="preserve">аспоряжения Министерства имущественных отношений Иркутской области № 1474/з от 30.09.2019 года «О разделе земельного участка с кадастровым номером 38:06:140709:577»; распоряжения Правительства Иркутской области № 1058-рп от 30.12.2019 года «О прекращении права постоянного (бессрочного) пользования земельным участком»; договора купли-продажи земельного участка от 20.01.2020 года, </w:t>
      </w:r>
      <w:r w:rsidR="0045615C" w:rsidRPr="003250B8">
        <w:rPr>
          <w:sz w:val="26"/>
          <w:szCs w:val="26"/>
        </w:rPr>
        <w:t xml:space="preserve">объединенного сетями инженерно-технического обеспечения и элементами инфраструктуры, которые предназначены для обслуживания более одного жилого дома (земельного участка) членов </w:t>
      </w:r>
      <w:r w:rsidR="00F51A90" w:rsidRPr="003250B8">
        <w:rPr>
          <w:sz w:val="26"/>
          <w:szCs w:val="26"/>
        </w:rPr>
        <w:t>ТСН</w:t>
      </w:r>
      <w:r w:rsidR="0045615C" w:rsidRPr="003250B8">
        <w:rPr>
          <w:sz w:val="26"/>
          <w:szCs w:val="26"/>
        </w:rPr>
        <w:t xml:space="preserve"> (далее по тексту Устава именуемая  «Территориальная граница </w:t>
      </w:r>
      <w:r w:rsidR="00F51A90" w:rsidRPr="003250B8">
        <w:rPr>
          <w:sz w:val="26"/>
          <w:szCs w:val="26"/>
        </w:rPr>
        <w:t>ТСН</w:t>
      </w:r>
      <w:r w:rsidR="0045615C" w:rsidRPr="003250B8">
        <w:rPr>
          <w:sz w:val="26"/>
          <w:szCs w:val="26"/>
        </w:rPr>
        <w:t>»).</w:t>
      </w:r>
    </w:p>
    <w:p w14:paraId="1616B89B" w14:textId="77777777" w:rsidR="00183A1F" w:rsidRPr="003250B8" w:rsidRDefault="00183A1F" w:rsidP="00183A1F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1.5. </w:t>
      </w:r>
      <w:r w:rsidR="00F51A90" w:rsidRPr="003250B8">
        <w:rPr>
          <w:sz w:val="26"/>
          <w:szCs w:val="26"/>
        </w:rPr>
        <w:t>ТСН</w:t>
      </w:r>
      <w:r w:rsidR="002A3E2A" w:rsidRPr="003250B8">
        <w:rPr>
          <w:sz w:val="26"/>
          <w:szCs w:val="26"/>
        </w:rPr>
        <w:t xml:space="preserve"> является юридическим лицом с момента его государственной регистрации и создается без ограничения срока деятельности. </w:t>
      </w:r>
      <w:r w:rsidR="00F51A90" w:rsidRPr="003250B8">
        <w:rPr>
          <w:sz w:val="26"/>
          <w:szCs w:val="26"/>
        </w:rPr>
        <w:t>ТСН</w:t>
      </w:r>
      <w:r w:rsidR="002A3E2A" w:rsidRPr="003250B8">
        <w:rPr>
          <w:sz w:val="26"/>
          <w:szCs w:val="26"/>
        </w:rPr>
        <w:t xml:space="preserve"> имеет печать со своим наименованием, расчетный счет и иные счета в банковских учреждениях, другие реквизиты.</w:t>
      </w:r>
    </w:p>
    <w:p w14:paraId="00B4BD3F" w14:textId="77777777" w:rsidR="00183A1F" w:rsidRPr="003250B8" w:rsidRDefault="00183A1F" w:rsidP="00183A1F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1.6. </w:t>
      </w:r>
      <w:r w:rsidR="00F51A90" w:rsidRPr="003250B8">
        <w:rPr>
          <w:sz w:val="26"/>
          <w:szCs w:val="26"/>
        </w:rPr>
        <w:t>ТСН</w:t>
      </w:r>
      <w:r w:rsidR="002A3E2A" w:rsidRPr="003250B8">
        <w:rPr>
          <w:sz w:val="26"/>
          <w:szCs w:val="26"/>
        </w:rPr>
        <w:t xml:space="preserve"> отвечает по своим обязательствам всем принадлежащим ему имущество</w:t>
      </w:r>
      <w:r w:rsidR="00140935" w:rsidRPr="003250B8">
        <w:rPr>
          <w:sz w:val="26"/>
          <w:szCs w:val="26"/>
        </w:rPr>
        <w:t xml:space="preserve">м. </w:t>
      </w:r>
      <w:r w:rsidR="00F51A90" w:rsidRPr="003250B8">
        <w:rPr>
          <w:sz w:val="26"/>
          <w:szCs w:val="26"/>
        </w:rPr>
        <w:t>ТСН</w:t>
      </w:r>
      <w:r w:rsidR="002A3E2A" w:rsidRPr="003250B8">
        <w:rPr>
          <w:sz w:val="26"/>
          <w:szCs w:val="26"/>
        </w:rPr>
        <w:t xml:space="preserve"> не отвечает по обязательствам членов </w:t>
      </w:r>
      <w:r w:rsidR="00F51A90" w:rsidRPr="003250B8">
        <w:rPr>
          <w:sz w:val="26"/>
          <w:szCs w:val="26"/>
        </w:rPr>
        <w:t>ТСН</w:t>
      </w:r>
      <w:r w:rsidR="002A3E2A" w:rsidRPr="003250B8">
        <w:rPr>
          <w:sz w:val="26"/>
          <w:szCs w:val="26"/>
        </w:rPr>
        <w:t xml:space="preserve">. Члены </w:t>
      </w:r>
      <w:r w:rsidR="00F51A90" w:rsidRPr="003250B8">
        <w:rPr>
          <w:sz w:val="26"/>
          <w:szCs w:val="26"/>
        </w:rPr>
        <w:t>ТСН</w:t>
      </w:r>
      <w:r w:rsidR="002A3E2A" w:rsidRPr="003250B8">
        <w:rPr>
          <w:sz w:val="26"/>
          <w:szCs w:val="26"/>
        </w:rPr>
        <w:t xml:space="preserve"> не отвечают по обязательствам </w:t>
      </w:r>
      <w:r w:rsidR="00F51A90" w:rsidRPr="003250B8">
        <w:rPr>
          <w:sz w:val="26"/>
          <w:szCs w:val="26"/>
        </w:rPr>
        <w:t>ТСН</w:t>
      </w:r>
      <w:r w:rsidR="002A3E2A" w:rsidRPr="003250B8">
        <w:rPr>
          <w:sz w:val="26"/>
          <w:szCs w:val="26"/>
        </w:rPr>
        <w:t>.</w:t>
      </w:r>
    </w:p>
    <w:p w14:paraId="30CCD070" w14:textId="77777777" w:rsidR="00183A1F" w:rsidRPr="003250B8" w:rsidRDefault="00183A1F" w:rsidP="00183A1F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1.7. </w:t>
      </w:r>
      <w:r w:rsidR="002A3E2A" w:rsidRPr="003250B8">
        <w:rPr>
          <w:sz w:val="26"/>
          <w:szCs w:val="26"/>
        </w:rPr>
        <w:t xml:space="preserve">Местонахождение </w:t>
      </w:r>
      <w:r w:rsidR="00F51A90" w:rsidRPr="003250B8">
        <w:rPr>
          <w:sz w:val="26"/>
          <w:szCs w:val="26"/>
        </w:rPr>
        <w:t>ТСН</w:t>
      </w:r>
      <w:r w:rsidR="002A3E2A" w:rsidRPr="003250B8">
        <w:rPr>
          <w:sz w:val="26"/>
          <w:szCs w:val="26"/>
        </w:rPr>
        <w:t xml:space="preserve">: </w:t>
      </w:r>
    </w:p>
    <w:p w14:paraId="3C651528" w14:textId="77777777" w:rsidR="001E5583" w:rsidRPr="003250B8" w:rsidRDefault="002A3E2A" w:rsidP="001E558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- 664038, Российская Федерация, Иркутская область, Иркутский район, </w:t>
      </w:r>
      <w:r w:rsidR="0045615C" w:rsidRPr="003250B8">
        <w:rPr>
          <w:sz w:val="26"/>
          <w:szCs w:val="26"/>
        </w:rPr>
        <w:t xml:space="preserve">п. </w:t>
      </w:r>
      <w:r w:rsidR="00530D26" w:rsidRPr="003250B8">
        <w:rPr>
          <w:sz w:val="26"/>
          <w:szCs w:val="26"/>
        </w:rPr>
        <w:t>Молодежный</w:t>
      </w:r>
      <w:r w:rsidR="0045615C" w:rsidRPr="003250B8">
        <w:rPr>
          <w:sz w:val="26"/>
          <w:szCs w:val="26"/>
        </w:rPr>
        <w:t>, ул. Садовая, 68.</w:t>
      </w:r>
    </w:p>
    <w:p w14:paraId="0CE974EA" w14:textId="77777777" w:rsidR="001E5583" w:rsidRPr="003250B8" w:rsidRDefault="001E5583" w:rsidP="001E558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1.8. </w:t>
      </w:r>
      <w:r w:rsidR="00F51A90" w:rsidRPr="003250B8">
        <w:rPr>
          <w:sz w:val="26"/>
          <w:szCs w:val="26"/>
        </w:rPr>
        <w:t>ТСН</w:t>
      </w:r>
      <w:r w:rsidR="002A3E2A" w:rsidRPr="003250B8">
        <w:rPr>
          <w:sz w:val="26"/>
          <w:szCs w:val="26"/>
        </w:rPr>
        <w:t xml:space="preserve"> может от своего имени совершать любые сделки, не противоречащие законодательству и настоящему Уставу, приобретать имущественные и неимущественные права и исполнять обязанности, представлять общие интересы  членов </w:t>
      </w:r>
      <w:r w:rsidR="00F51A90" w:rsidRPr="003250B8">
        <w:rPr>
          <w:sz w:val="26"/>
          <w:szCs w:val="26"/>
        </w:rPr>
        <w:t>ТСН</w:t>
      </w:r>
      <w:r w:rsidR="002A3E2A" w:rsidRPr="003250B8">
        <w:rPr>
          <w:sz w:val="26"/>
          <w:szCs w:val="26"/>
        </w:rPr>
        <w:t xml:space="preserve"> в государственных органах власти и управления, о</w:t>
      </w:r>
      <w:r w:rsidRPr="003250B8">
        <w:rPr>
          <w:sz w:val="26"/>
          <w:szCs w:val="26"/>
        </w:rPr>
        <w:t>рганах местного самоуправления.</w:t>
      </w:r>
    </w:p>
    <w:p w14:paraId="7336FAD7" w14:textId="77777777" w:rsidR="001E5583" w:rsidRPr="003250B8" w:rsidRDefault="001E5583" w:rsidP="001E558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1.9</w:t>
      </w:r>
      <w:r w:rsidR="003A0DE0" w:rsidRPr="003250B8">
        <w:rPr>
          <w:sz w:val="26"/>
          <w:szCs w:val="26"/>
        </w:rPr>
        <w:t>.</w:t>
      </w:r>
      <w:r w:rsidRPr="003250B8">
        <w:rPr>
          <w:sz w:val="26"/>
          <w:szCs w:val="26"/>
        </w:rPr>
        <w:t xml:space="preserve"> </w:t>
      </w:r>
      <w:r w:rsidR="002A3E2A" w:rsidRPr="003250B8">
        <w:rPr>
          <w:sz w:val="26"/>
          <w:szCs w:val="26"/>
        </w:rPr>
        <w:t xml:space="preserve">Требования Устава </w:t>
      </w:r>
      <w:r w:rsidR="00F51A90" w:rsidRPr="003250B8">
        <w:rPr>
          <w:sz w:val="26"/>
          <w:szCs w:val="26"/>
        </w:rPr>
        <w:t>ТСН</w:t>
      </w:r>
      <w:r w:rsidR="002A3E2A" w:rsidRPr="003250B8">
        <w:rPr>
          <w:sz w:val="26"/>
          <w:szCs w:val="26"/>
        </w:rPr>
        <w:t xml:space="preserve"> обязательны для исполнения всеми органами </w:t>
      </w:r>
      <w:r w:rsidR="00F51A90" w:rsidRPr="003250B8">
        <w:rPr>
          <w:sz w:val="26"/>
          <w:szCs w:val="26"/>
        </w:rPr>
        <w:t>ТСН</w:t>
      </w:r>
      <w:r w:rsidR="002A3E2A" w:rsidRPr="003250B8">
        <w:rPr>
          <w:sz w:val="26"/>
          <w:szCs w:val="26"/>
        </w:rPr>
        <w:t xml:space="preserve">, а также членами </w:t>
      </w:r>
      <w:r w:rsidR="00F51A90" w:rsidRPr="003250B8">
        <w:rPr>
          <w:sz w:val="26"/>
          <w:szCs w:val="26"/>
        </w:rPr>
        <w:t>ТСН</w:t>
      </w:r>
      <w:r w:rsidR="002A3E2A" w:rsidRPr="003250B8">
        <w:rPr>
          <w:sz w:val="26"/>
          <w:szCs w:val="26"/>
        </w:rPr>
        <w:t xml:space="preserve"> и в установленных законом случаях не членами </w:t>
      </w:r>
      <w:r w:rsidR="00F51A90" w:rsidRPr="003250B8">
        <w:rPr>
          <w:sz w:val="26"/>
          <w:szCs w:val="26"/>
        </w:rPr>
        <w:t>ТСН</w:t>
      </w:r>
      <w:r w:rsidR="002A3E2A" w:rsidRPr="003250B8">
        <w:rPr>
          <w:sz w:val="26"/>
          <w:szCs w:val="26"/>
        </w:rPr>
        <w:t>.</w:t>
      </w:r>
    </w:p>
    <w:p w14:paraId="1F41EF09" w14:textId="77777777" w:rsidR="00E8577E" w:rsidRPr="003250B8" w:rsidRDefault="00E8577E" w:rsidP="00E8577E">
      <w:pPr>
        <w:adjustRightInd w:val="0"/>
        <w:ind w:firstLine="426"/>
        <w:jc w:val="both"/>
        <w:rPr>
          <w:sz w:val="26"/>
          <w:szCs w:val="26"/>
        </w:rPr>
      </w:pPr>
      <w:bookmarkStart w:id="2" w:name="_TOC_250015"/>
    </w:p>
    <w:p w14:paraId="3F7BF985" w14:textId="77777777" w:rsidR="00E8577E" w:rsidRPr="003250B8" w:rsidRDefault="002070E7" w:rsidP="00E8577E">
      <w:pPr>
        <w:adjustRightInd w:val="0"/>
        <w:ind w:firstLine="426"/>
        <w:jc w:val="center"/>
        <w:rPr>
          <w:b/>
          <w:sz w:val="26"/>
          <w:szCs w:val="26"/>
        </w:rPr>
      </w:pPr>
      <w:r w:rsidRPr="003250B8">
        <w:rPr>
          <w:b/>
          <w:sz w:val="26"/>
          <w:szCs w:val="26"/>
        </w:rPr>
        <w:t xml:space="preserve">2. </w:t>
      </w:r>
      <w:r w:rsidR="009E75D3" w:rsidRPr="003250B8">
        <w:rPr>
          <w:b/>
          <w:sz w:val="26"/>
          <w:szCs w:val="26"/>
        </w:rPr>
        <w:t>Термины и</w:t>
      </w:r>
      <w:bookmarkEnd w:id="2"/>
      <w:r w:rsidR="003A0DE0" w:rsidRPr="003250B8">
        <w:rPr>
          <w:b/>
          <w:sz w:val="26"/>
          <w:szCs w:val="26"/>
        </w:rPr>
        <w:t xml:space="preserve"> </w:t>
      </w:r>
      <w:r w:rsidR="009E75D3" w:rsidRPr="003250B8">
        <w:rPr>
          <w:b/>
          <w:sz w:val="26"/>
          <w:szCs w:val="26"/>
        </w:rPr>
        <w:t>определения</w:t>
      </w:r>
    </w:p>
    <w:p w14:paraId="12204793" w14:textId="77777777" w:rsidR="00E8577E" w:rsidRPr="003250B8" w:rsidRDefault="00E8577E" w:rsidP="00E8577E">
      <w:pPr>
        <w:adjustRightInd w:val="0"/>
        <w:ind w:firstLine="426"/>
        <w:jc w:val="both"/>
        <w:rPr>
          <w:b/>
          <w:sz w:val="26"/>
          <w:szCs w:val="26"/>
        </w:rPr>
      </w:pPr>
    </w:p>
    <w:p w14:paraId="7B668739" w14:textId="77777777" w:rsidR="00E8577E" w:rsidRPr="003250B8" w:rsidRDefault="00E8577E" w:rsidP="00E8577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2.1.</w:t>
      </w:r>
      <w:r w:rsidR="003A0DE0" w:rsidRPr="003250B8">
        <w:rPr>
          <w:sz w:val="26"/>
          <w:szCs w:val="26"/>
        </w:rPr>
        <w:t xml:space="preserve"> </w:t>
      </w:r>
      <w:r w:rsidR="009E75D3" w:rsidRPr="003250B8">
        <w:rPr>
          <w:sz w:val="26"/>
          <w:szCs w:val="26"/>
        </w:rPr>
        <w:t>При исполнении и толковании настоящего Устава, если иное не вытекает из его контекста, слова или словосочетания будут иметь нижеуказанное</w:t>
      </w:r>
      <w:r w:rsidR="003A0DE0" w:rsidRPr="003250B8">
        <w:rPr>
          <w:sz w:val="26"/>
          <w:szCs w:val="26"/>
        </w:rPr>
        <w:t xml:space="preserve"> </w:t>
      </w:r>
      <w:r w:rsidR="009E75D3" w:rsidRPr="003250B8">
        <w:rPr>
          <w:sz w:val="26"/>
          <w:szCs w:val="26"/>
        </w:rPr>
        <w:t>значение:</w:t>
      </w:r>
    </w:p>
    <w:p w14:paraId="275E9816" w14:textId="77777777" w:rsidR="00E8577E" w:rsidRPr="003250B8" w:rsidRDefault="009E75D3" w:rsidP="00B47785">
      <w:pPr>
        <w:adjustRightInd w:val="0"/>
        <w:ind w:firstLine="426"/>
        <w:jc w:val="both"/>
        <w:rPr>
          <w:b/>
          <w:sz w:val="26"/>
          <w:szCs w:val="26"/>
          <w:u w:val="single"/>
        </w:rPr>
      </w:pPr>
      <w:r w:rsidRPr="003250B8">
        <w:rPr>
          <w:b/>
          <w:sz w:val="26"/>
          <w:szCs w:val="26"/>
          <w:u w:val="single"/>
        </w:rPr>
        <w:t>Товарищество собственников недвижимости</w:t>
      </w:r>
      <w:r w:rsidR="00B47785" w:rsidRPr="003250B8">
        <w:rPr>
          <w:b/>
          <w:sz w:val="26"/>
          <w:szCs w:val="26"/>
          <w:u w:val="single"/>
        </w:rPr>
        <w:t xml:space="preserve"> (</w:t>
      </w:r>
      <w:r w:rsidR="00F56E21" w:rsidRPr="003250B8">
        <w:rPr>
          <w:b/>
          <w:sz w:val="26"/>
          <w:szCs w:val="26"/>
          <w:u w:val="single"/>
        </w:rPr>
        <w:t>ТСН)</w:t>
      </w:r>
      <w:r w:rsidRPr="003250B8">
        <w:rPr>
          <w:sz w:val="26"/>
          <w:szCs w:val="26"/>
        </w:rPr>
        <w:t xml:space="preserve"> — добровольное объединение собственников недвижимог</w:t>
      </w:r>
      <w:r w:rsidR="00905A97" w:rsidRPr="003250B8">
        <w:rPr>
          <w:sz w:val="26"/>
          <w:szCs w:val="26"/>
        </w:rPr>
        <w:t>о имущества (земельных участков</w:t>
      </w:r>
      <w:r w:rsidRPr="003250B8">
        <w:rPr>
          <w:sz w:val="26"/>
          <w:szCs w:val="26"/>
        </w:rPr>
        <w:t xml:space="preserve">, </w:t>
      </w:r>
      <w:r w:rsidR="00905A97" w:rsidRPr="003250B8">
        <w:rPr>
          <w:sz w:val="26"/>
          <w:szCs w:val="26"/>
        </w:rPr>
        <w:t>жилых домов)</w:t>
      </w:r>
      <w:r w:rsidR="006117FC" w:rsidRPr="003250B8">
        <w:rPr>
          <w:sz w:val="26"/>
          <w:szCs w:val="26"/>
        </w:rPr>
        <w:t xml:space="preserve">, </w:t>
      </w:r>
      <w:r w:rsidRPr="003250B8">
        <w:rPr>
          <w:sz w:val="26"/>
          <w:szCs w:val="26"/>
        </w:rPr>
        <w:t xml:space="preserve">созданное ими для совместного владения, пользования и в установленных законом пределах распоряжения имуществом (вещами), в силу закона находящимся в их общей собственности или в общем пользовании, а также для достижения иных </w:t>
      </w:r>
      <w:r w:rsidR="00E8577E" w:rsidRPr="003250B8">
        <w:rPr>
          <w:sz w:val="26"/>
          <w:szCs w:val="26"/>
        </w:rPr>
        <w:t>целей, предусмотренных законами;</w:t>
      </w:r>
    </w:p>
    <w:p w14:paraId="72FD3990" w14:textId="77777777" w:rsidR="00E8577E" w:rsidRPr="003250B8" w:rsidRDefault="009E75D3" w:rsidP="00E8577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b/>
          <w:sz w:val="26"/>
          <w:szCs w:val="26"/>
          <w:u w:val="single"/>
        </w:rPr>
        <w:t>Собственник</w:t>
      </w:r>
      <w:r w:rsidRPr="003250B8">
        <w:rPr>
          <w:sz w:val="26"/>
          <w:szCs w:val="26"/>
        </w:rPr>
        <w:t xml:space="preserve"> — физическое или юридическое лицо, обладающее правом собственности (долей в праве собственности) на </w:t>
      </w:r>
      <w:r w:rsidR="00B47785" w:rsidRPr="003250B8">
        <w:rPr>
          <w:sz w:val="26"/>
          <w:szCs w:val="26"/>
        </w:rPr>
        <w:t xml:space="preserve">объект недвижимости и/или </w:t>
      </w:r>
      <w:r w:rsidRPr="003250B8">
        <w:rPr>
          <w:sz w:val="26"/>
          <w:szCs w:val="26"/>
        </w:rPr>
        <w:t xml:space="preserve">земельный участок, </w:t>
      </w:r>
      <w:r w:rsidR="00530D26" w:rsidRPr="003250B8">
        <w:rPr>
          <w:sz w:val="26"/>
          <w:szCs w:val="26"/>
        </w:rPr>
        <w:t xml:space="preserve">расположенный в пределах территориальной границы </w:t>
      </w:r>
      <w:r w:rsidR="00F51A90" w:rsidRPr="003250B8">
        <w:rPr>
          <w:sz w:val="26"/>
          <w:szCs w:val="26"/>
        </w:rPr>
        <w:t>ТСН</w:t>
      </w:r>
      <w:r w:rsidR="00530D26" w:rsidRPr="003250B8">
        <w:rPr>
          <w:sz w:val="26"/>
          <w:szCs w:val="26"/>
        </w:rPr>
        <w:t xml:space="preserve">, </w:t>
      </w:r>
      <w:r w:rsidRPr="003250B8">
        <w:rPr>
          <w:sz w:val="26"/>
          <w:szCs w:val="26"/>
        </w:rPr>
        <w:t>предназначенный и/или используемый им в целях возведения жилого строения, хозя</w:t>
      </w:r>
      <w:r w:rsidR="00530D26" w:rsidRPr="003250B8">
        <w:rPr>
          <w:sz w:val="26"/>
          <w:szCs w:val="26"/>
        </w:rPr>
        <w:t>йственных строений и сооружений</w:t>
      </w:r>
      <w:r w:rsidR="00E8577E" w:rsidRPr="003250B8">
        <w:rPr>
          <w:sz w:val="26"/>
          <w:szCs w:val="26"/>
        </w:rPr>
        <w:t>;</w:t>
      </w:r>
    </w:p>
    <w:p w14:paraId="779644A4" w14:textId="77777777" w:rsidR="00E8577E" w:rsidRPr="003250B8" w:rsidRDefault="009E75D3" w:rsidP="00E8577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b/>
          <w:sz w:val="26"/>
          <w:szCs w:val="26"/>
          <w:u w:val="single"/>
        </w:rPr>
        <w:t xml:space="preserve">Член </w:t>
      </w:r>
      <w:r w:rsidR="00F51A90" w:rsidRPr="003250B8">
        <w:rPr>
          <w:b/>
          <w:sz w:val="26"/>
          <w:szCs w:val="26"/>
          <w:u w:val="single"/>
        </w:rPr>
        <w:t>ТСН</w:t>
      </w:r>
      <w:r w:rsidRPr="003250B8">
        <w:rPr>
          <w:sz w:val="26"/>
          <w:szCs w:val="26"/>
        </w:rPr>
        <w:t xml:space="preserve"> — собственник, вступивший в установленном порядке в ТСН;</w:t>
      </w:r>
    </w:p>
    <w:p w14:paraId="5AD4472E" w14:textId="77777777" w:rsidR="00E8577E" w:rsidRPr="003250B8" w:rsidRDefault="009E75D3" w:rsidP="00E8577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b/>
          <w:sz w:val="26"/>
          <w:szCs w:val="26"/>
          <w:u w:val="single"/>
        </w:rPr>
        <w:t>Общее имущество</w:t>
      </w:r>
      <w:r w:rsidRPr="003250B8">
        <w:rPr>
          <w:sz w:val="26"/>
          <w:szCs w:val="26"/>
        </w:rPr>
        <w:t xml:space="preserve"> — имущество, которое </w:t>
      </w:r>
      <w:r w:rsidR="00905A97" w:rsidRPr="003250B8">
        <w:rPr>
          <w:sz w:val="26"/>
          <w:szCs w:val="26"/>
        </w:rPr>
        <w:t>принадлежи</w:t>
      </w:r>
      <w:r w:rsidR="006615E5" w:rsidRPr="003250B8">
        <w:rPr>
          <w:sz w:val="26"/>
          <w:szCs w:val="26"/>
        </w:rPr>
        <w:t>т</w:t>
      </w:r>
      <w:r w:rsidR="00905A97" w:rsidRPr="003250B8">
        <w:rPr>
          <w:sz w:val="26"/>
          <w:szCs w:val="26"/>
        </w:rPr>
        <w:t xml:space="preserve"> и/или</w:t>
      </w:r>
      <w:r w:rsidR="006615E5" w:rsidRPr="003250B8">
        <w:rPr>
          <w:sz w:val="26"/>
          <w:szCs w:val="26"/>
        </w:rPr>
        <w:t xml:space="preserve"> </w:t>
      </w:r>
      <w:r w:rsidRPr="003250B8">
        <w:rPr>
          <w:sz w:val="26"/>
          <w:szCs w:val="26"/>
        </w:rPr>
        <w:t xml:space="preserve">может принадлежать на праве общей долевой собственности всем </w:t>
      </w:r>
      <w:r w:rsidR="00670A64" w:rsidRPr="003250B8">
        <w:rPr>
          <w:sz w:val="26"/>
          <w:szCs w:val="26"/>
        </w:rPr>
        <w:t>членам</w:t>
      </w:r>
      <w:r w:rsidRPr="003250B8">
        <w:rPr>
          <w:sz w:val="26"/>
          <w:szCs w:val="26"/>
        </w:rPr>
        <w:t xml:space="preserve"> ТСН, не являющееся частями чьих-то земельных</w:t>
      </w:r>
      <w:r w:rsidR="003A0DE0" w:rsidRPr="003250B8">
        <w:rPr>
          <w:sz w:val="26"/>
          <w:szCs w:val="26"/>
        </w:rPr>
        <w:t xml:space="preserve"> </w:t>
      </w:r>
      <w:r w:rsidRPr="003250B8">
        <w:rPr>
          <w:sz w:val="26"/>
          <w:szCs w:val="26"/>
        </w:rPr>
        <w:t xml:space="preserve">участков, предназначенное для обслуживания неопределенного круга лиц, </w:t>
      </w:r>
      <w:r w:rsidRPr="003250B8">
        <w:rPr>
          <w:sz w:val="26"/>
          <w:szCs w:val="26"/>
        </w:rPr>
        <w:lastRenderedPageBreak/>
        <w:t>использования и доступа к земельным участкам, в том числе имущество, которое может быть передано ТСН в собственность. К общему имуществу может, в частности, относиться:</w:t>
      </w:r>
    </w:p>
    <w:p w14:paraId="1CBB9671" w14:textId="77777777" w:rsidR="00E8577E" w:rsidRPr="003250B8" w:rsidRDefault="00E8577E" w:rsidP="00E8577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</w:t>
      </w:r>
      <w:r w:rsidR="00C47455" w:rsidRPr="003250B8">
        <w:rPr>
          <w:sz w:val="26"/>
          <w:szCs w:val="26"/>
        </w:rPr>
        <w:t xml:space="preserve">земельные участки, </w:t>
      </w:r>
      <w:r w:rsidR="00530D26" w:rsidRPr="003250B8">
        <w:rPr>
          <w:sz w:val="26"/>
          <w:szCs w:val="26"/>
        </w:rPr>
        <w:t xml:space="preserve">автомобильные проезды </w:t>
      </w:r>
      <w:r w:rsidR="009E75D3" w:rsidRPr="003250B8">
        <w:rPr>
          <w:sz w:val="26"/>
          <w:szCs w:val="26"/>
        </w:rPr>
        <w:t>общего</w:t>
      </w:r>
      <w:r w:rsidR="006615E5" w:rsidRPr="003250B8">
        <w:rPr>
          <w:sz w:val="26"/>
          <w:szCs w:val="26"/>
        </w:rPr>
        <w:t xml:space="preserve"> </w:t>
      </w:r>
      <w:r w:rsidR="009E75D3" w:rsidRPr="003250B8">
        <w:rPr>
          <w:sz w:val="26"/>
          <w:szCs w:val="26"/>
        </w:rPr>
        <w:t>пользования;</w:t>
      </w:r>
    </w:p>
    <w:p w14:paraId="638721A6" w14:textId="77777777" w:rsidR="00E8577E" w:rsidRPr="003250B8" w:rsidRDefault="00E8577E" w:rsidP="00E8577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</w:t>
      </w:r>
      <w:r w:rsidR="009E75D3" w:rsidRPr="003250B8">
        <w:rPr>
          <w:sz w:val="26"/>
          <w:szCs w:val="26"/>
        </w:rPr>
        <w:t>обслуживающие здания, строения и сооружения, предназначенные для удовлетворения социально-бытовых потребностей собственников недвижимости в коттеджном поселке,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</w:t>
      </w:r>
      <w:r w:rsidR="003A0DE0" w:rsidRPr="003250B8">
        <w:rPr>
          <w:sz w:val="26"/>
          <w:szCs w:val="26"/>
        </w:rPr>
        <w:t xml:space="preserve"> </w:t>
      </w:r>
      <w:r w:rsidR="009E75D3" w:rsidRPr="003250B8">
        <w:rPr>
          <w:sz w:val="26"/>
          <w:szCs w:val="26"/>
        </w:rPr>
        <w:t>мероприятий;</w:t>
      </w:r>
    </w:p>
    <w:p w14:paraId="5222CAC6" w14:textId="77777777" w:rsidR="00E8577E" w:rsidRPr="003250B8" w:rsidRDefault="00E8577E" w:rsidP="00E8577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</w:t>
      </w:r>
      <w:r w:rsidR="009E75D3" w:rsidRPr="003250B8">
        <w:rPr>
          <w:sz w:val="26"/>
          <w:szCs w:val="26"/>
        </w:rPr>
        <w:t>прилегающие территории в границах</w:t>
      </w:r>
      <w:r w:rsidR="003A0DE0" w:rsidRPr="003250B8">
        <w:rPr>
          <w:sz w:val="26"/>
          <w:szCs w:val="26"/>
        </w:rPr>
        <w:t xml:space="preserve"> </w:t>
      </w:r>
      <w:r w:rsidR="00F51A90" w:rsidRPr="003250B8">
        <w:rPr>
          <w:spacing w:val="-5"/>
          <w:sz w:val="26"/>
          <w:szCs w:val="26"/>
        </w:rPr>
        <w:t>ТСН</w:t>
      </w:r>
      <w:r w:rsidR="009E75D3" w:rsidRPr="003250B8">
        <w:rPr>
          <w:sz w:val="26"/>
          <w:szCs w:val="26"/>
        </w:rPr>
        <w:t>;</w:t>
      </w:r>
    </w:p>
    <w:p w14:paraId="1BC9F63B" w14:textId="77777777" w:rsidR="00E8577E" w:rsidRPr="003250B8" w:rsidRDefault="00E8577E" w:rsidP="00E8577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</w:t>
      </w:r>
      <w:r w:rsidR="009E75D3" w:rsidRPr="003250B8">
        <w:rPr>
          <w:sz w:val="26"/>
          <w:szCs w:val="26"/>
        </w:rPr>
        <w:t>общие внутрипоселковые коммуникации, в том числе</w:t>
      </w:r>
      <w:r w:rsidR="006615E5" w:rsidRPr="003250B8">
        <w:rPr>
          <w:sz w:val="26"/>
          <w:szCs w:val="26"/>
        </w:rPr>
        <w:t xml:space="preserve">, </w:t>
      </w:r>
      <w:r w:rsidR="009E75D3" w:rsidRPr="003250B8">
        <w:rPr>
          <w:sz w:val="26"/>
          <w:szCs w:val="26"/>
        </w:rPr>
        <w:t>временные.</w:t>
      </w:r>
    </w:p>
    <w:p w14:paraId="2DF80948" w14:textId="77777777" w:rsidR="00905A97" w:rsidRPr="003250B8" w:rsidRDefault="00905A97" w:rsidP="00905A97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b/>
          <w:sz w:val="26"/>
          <w:szCs w:val="26"/>
          <w:u w:val="single"/>
        </w:rPr>
        <w:t>Доля в праве общей собственности</w:t>
      </w:r>
      <w:r w:rsidRPr="003250B8">
        <w:rPr>
          <w:sz w:val="26"/>
          <w:szCs w:val="26"/>
        </w:rPr>
        <w:t xml:space="preserve"> — доля собственника</w:t>
      </w:r>
      <w:r w:rsidR="006615E5" w:rsidRPr="003250B8">
        <w:rPr>
          <w:sz w:val="26"/>
          <w:szCs w:val="26"/>
        </w:rPr>
        <w:t xml:space="preserve"> </w:t>
      </w:r>
      <w:r w:rsidRPr="003250B8">
        <w:rPr>
          <w:sz w:val="26"/>
          <w:szCs w:val="26"/>
        </w:rPr>
        <w:t>–</w:t>
      </w:r>
      <w:r w:rsidR="006615E5" w:rsidRPr="003250B8">
        <w:rPr>
          <w:sz w:val="26"/>
          <w:szCs w:val="26"/>
        </w:rPr>
        <w:t xml:space="preserve"> </w:t>
      </w:r>
      <w:r w:rsidRPr="003250B8">
        <w:rPr>
          <w:sz w:val="26"/>
          <w:szCs w:val="26"/>
        </w:rPr>
        <w:t>члена ТСН</w:t>
      </w:r>
      <w:r w:rsidR="006615E5" w:rsidRPr="003250B8">
        <w:rPr>
          <w:sz w:val="26"/>
          <w:szCs w:val="26"/>
        </w:rPr>
        <w:t xml:space="preserve"> - </w:t>
      </w:r>
      <w:r w:rsidRPr="003250B8">
        <w:rPr>
          <w:sz w:val="26"/>
          <w:szCs w:val="26"/>
        </w:rPr>
        <w:t>в праве общей собственности на общее имущество, которая определяет размер</w:t>
      </w:r>
      <w:r w:rsidR="00820541" w:rsidRPr="003250B8">
        <w:rPr>
          <w:sz w:val="26"/>
          <w:szCs w:val="26"/>
        </w:rPr>
        <w:t xml:space="preserve"> членских</w:t>
      </w:r>
      <w:r w:rsidR="006615E5" w:rsidRPr="003250B8">
        <w:rPr>
          <w:sz w:val="26"/>
          <w:szCs w:val="26"/>
        </w:rPr>
        <w:t xml:space="preserve"> </w:t>
      </w:r>
      <w:r w:rsidR="00820541" w:rsidRPr="003250B8">
        <w:rPr>
          <w:sz w:val="26"/>
          <w:szCs w:val="26"/>
        </w:rPr>
        <w:t xml:space="preserve">взносов и </w:t>
      </w:r>
      <w:r w:rsidRPr="003250B8">
        <w:rPr>
          <w:sz w:val="26"/>
          <w:szCs w:val="26"/>
        </w:rPr>
        <w:t>обязательных платежей, а также размер голоса на Общем собрании членов ТСН;</w:t>
      </w:r>
    </w:p>
    <w:p w14:paraId="1F88CC73" w14:textId="0EA70BD2" w:rsidR="00E8577E" w:rsidRPr="003250B8" w:rsidRDefault="00FF104F" w:rsidP="00E8577E">
      <w:pPr>
        <w:adjustRightInd w:val="0"/>
        <w:ind w:firstLine="426"/>
        <w:jc w:val="both"/>
        <w:rPr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5D1F3AC" wp14:editId="3E6A4A09">
                <wp:simplePos x="0" y="0"/>
                <wp:positionH relativeFrom="page">
                  <wp:posOffset>3227705</wp:posOffset>
                </wp:positionH>
                <wp:positionV relativeFrom="paragraph">
                  <wp:posOffset>1504950</wp:posOffset>
                </wp:positionV>
                <wp:extent cx="7620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22B6E" id="Rectangle 2" o:spid="_x0000_s1026" style="position:absolute;margin-left:254.15pt;margin-top:118.5pt;width:6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cyFdAIAAPc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9E75D3" w:rsidRPr="003250B8">
        <w:rPr>
          <w:b/>
          <w:sz w:val="26"/>
          <w:szCs w:val="26"/>
          <w:u w:val="single"/>
        </w:rPr>
        <w:t>Услуги по содержанию общего имущества</w:t>
      </w:r>
      <w:r w:rsidR="009E75D3" w:rsidRPr="003250B8">
        <w:rPr>
          <w:sz w:val="26"/>
          <w:szCs w:val="26"/>
        </w:rPr>
        <w:t xml:space="preserve"> — услуги по осмотру,</w:t>
      </w:r>
      <w:r w:rsidR="006615E5" w:rsidRPr="003250B8">
        <w:rPr>
          <w:sz w:val="26"/>
          <w:szCs w:val="26"/>
        </w:rPr>
        <w:t xml:space="preserve"> </w:t>
      </w:r>
      <w:r w:rsidR="009E75D3" w:rsidRPr="003250B8">
        <w:rPr>
          <w:sz w:val="26"/>
          <w:szCs w:val="26"/>
        </w:rPr>
        <w:t>текущему ремонту, подготовке</w:t>
      </w:r>
      <w:r w:rsidR="00E8577E" w:rsidRPr="003250B8">
        <w:rPr>
          <w:sz w:val="26"/>
          <w:szCs w:val="26"/>
        </w:rPr>
        <w:t xml:space="preserve"> к сезонной эксплуатации и</w:t>
      </w:r>
      <w:r w:rsidR="006615E5" w:rsidRPr="003250B8">
        <w:rPr>
          <w:sz w:val="26"/>
          <w:szCs w:val="26"/>
        </w:rPr>
        <w:t xml:space="preserve"> </w:t>
      </w:r>
      <w:r w:rsidR="00E8577E" w:rsidRPr="003250B8">
        <w:rPr>
          <w:sz w:val="26"/>
          <w:szCs w:val="26"/>
        </w:rPr>
        <w:t xml:space="preserve">содержанию </w:t>
      </w:r>
      <w:r w:rsidR="00530D26" w:rsidRPr="003250B8">
        <w:rPr>
          <w:sz w:val="26"/>
          <w:szCs w:val="26"/>
        </w:rPr>
        <w:t xml:space="preserve">элементов </w:t>
      </w:r>
      <w:r w:rsidR="009E75D3" w:rsidRPr="003250B8">
        <w:rPr>
          <w:sz w:val="26"/>
          <w:szCs w:val="26"/>
        </w:rPr>
        <w:t>общего</w:t>
      </w:r>
      <w:r w:rsidR="006615E5" w:rsidRPr="003250B8">
        <w:rPr>
          <w:sz w:val="26"/>
          <w:szCs w:val="26"/>
        </w:rPr>
        <w:t xml:space="preserve"> </w:t>
      </w:r>
      <w:r w:rsidR="00530D26" w:rsidRPr="003250B8">
        <w:rPr>
          <w:sz w:val="26"/>
          <w:szCs w:val="26"/>
        </w:rPr>
        <w:t>и</w:t>
      </w:r>
      <w:r w:rsidR="009E75D3" w:rsidRPr="003250B8">
        <w:rPr>
          <w:spacing w:val="-3"/>
          <w:sz w:val="26"/>
          <w:szCs w:val="26"/>
        </w:rPr>
        <w:t xml:space="preserve">мущества; </w:t>
      </w:r>
      <w:r w:rsidR="009E75D3" w:rsidRPr="003250B8">
        <w:rPr>
          <w:sz w:val="26"/>
          <w:szCs w:val="26"/>
        </w:rPr>
        <w:t>ос</w:t>
      </w:r>
      <w:r w:rsidR="00820541" w:rsidRPr="003250B8">
        <w:rPr>
          <w:sz w:val="26"/>
          <w:szCs w:val="26"/>
        </w:rPr>
        <w:t>вещению мест общего пользования</w:t>
      </w:r>
      <w:r w:rsidR="009E75D3" w:rsidRPr="003250B8">
        <w:rPr>
          <w:sz w:val="26"/>
          <w:szCs w:val="26"/>
        </w:rPr>
        <w:t>; уборке и санитарно - гигиенической очистке мест общего пользования;</w:t>
      </w:r>
      <w:r w:rsidR="002070E7" w:rsidRPr="003250B8">
        <w:rPr>
          <w:sz w:val="26"/>
          <w:szCs w:val="26"/>
        </w:rPr>
        <w:t xml:space="preserve"> услуги по энергоснабжению, услуги по </w:t>
      </w:r>
      <w:r w:rsidR="009E75D3" w:rsidRPr="003250B8">
        <w:rPr>
          <w:sz w:val="26"/>
          <w:szCs w:val="26"/>
        </w:rPr>
        <w:t>содержанию и уходу за элементами озеленения, расположенными на земельном участке, входящем в состав общего имущества и другие. Услуги по содержанию общего имущества</w:t>
      </w:r>
      <w:r w:rsidR="00530D26" w:rsidRPr="003250B8">
        <w:rPr>
          <w:sz w:val="26"/>
          <w:szCs w:val="26"/>
        </w:rPr>
        <w:t xml:space="preserve"> предоставляются в соответствии </w:t>
      </w:r>
      <w:r w:rsidR="009E75D3" w:rsidRPr="003250B8">
        <w:rPr>
          <w:sz w:val="26"/>
          <w:szCs w:val="26"/>
        </w:rPr>
        <w:t>с требованиями членов ТСН, установленными ими на их Общем собрании;</w:t>
      </w:r>
    </w:p>
    <w:p w14:paraId="5E182195" w14:textId="77777777" w:rsidR="00C47455" w:rsidRPr="003250B8" w:rsidRDefault="009E75D3" w:rsidP="00E8577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b/>
          <w:sz w:val="26"/>
          <w:szCs w:val="26"/>
          <w:u w:val="single"/>
        </w:rPr>
        <w:t>Членские взносы</w:t>
      </w:r>
      <w:r w:rsidRPr="003250B8">
        <w:rPr>
          <w:sz w:val="26"/>
          <w:szCs w:val="26"/>
        </w:rPr>
        <w:t xml:space="preserve"> – обязательная для членов ТСН денежная компенсация (возмещение) расходов, понесённых ТСН, связанных с оплатой расходов на содержание, управление, текущий и капитальный ремонт общего имущества, а также иные расходы, связанные с уставной деятельностью ТСН, установленные реше</w:t>
      </w:r>
      <w:r w:rsidR="00E8577E" w:rsidRPr="003250B8">
        <w:rPr>
          <w:sz w:val="26"/>
          <w:szCs w:val="26"/>
        </w:rPr>
        <w:t>ниями общих собраний членов ТСН;</w:t>
      </w:r>
    </w:p>
    <w:p w14:paraId="5ECD27BF" w14:textId="77777777" w:rsidR="004476AE" w:rsidRPr="003250B8" w:rsidRDefault="004476AE" w:rsidP="00E8577E">
      <w:pPr>
        <w:adjustRightInd w:val="0"/>
        <w:ind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3250B8">
        <w:rPr>
          <w:b/>
          <w:sz w:val="26"/>
          <w:szCs w:val="26"/>
          <w:u w:val="single"/>
        </w:rPr>
        <w:t>Ин</w:t>
      </w:r>
      <w:r w:rsidR="006B381B" w:rsidRPr="003250B8">
        <w:rPr>
          <w:b/>
          <w:sz w:val="26"/>
          <w:szCs w:val="26"/>
          <w:u w:val="single"/>
        </w:rPr>
        <w:t>ые обязательные платежи</w:t>
      </w:r>
      <w:r w:rsidR="006615E5" w:rsidRPr="003250B8">
        <w:rPr>
          <w:b/>
          <w:sz w:val="26"/>
          <w:szCs w:val="26"/>
        </w:rPr>
        <w:t xml:space="preserve"> </w:t>
      </w:r>
      <w:r w:rsidRPr="003250B8">
        <w:rPr>
          <w:sz w:val="26"/>
          <w:szCs w:val="26"/>
        </w:rPr>
        <w:t>–</w:t>
      </w:r>
      <w:r w:rsidR="006615E5" w:rsidRPr="003250B8">
        <w:rPr>
          <w:sz w:val="26"/>
          <w:szCs w:val="26"/>
        </w:rPr>
        <w:t xml:space="preserve"> </w:t>
      </w:r>
      <w:r w:rsidRPr="003250B8">
        <w:rPr>
          <w:color w:val="000000"/>
          <w:sz w:val="26"/>
          <w:szCs w:val="26"/>
          <w:shd w:val="clear" w:color="auto" w:fill="FFFFFF"/>
        </w:rPr>
        <w:t>платежи членов Товарищества за потребленную</w:t>
      </w:r>
      <w:r w:rsidR="006615E5" w:rsidRPr="003250B8">
        <w:rPr>
          <w:color w:val="000000"/>
          <w:sz w:val="26"/>
          <w:szCs w:val="26"/>
          <w:shd w:val="clear" w:color="auto" w:fill="FFFFFF"/>
        </w:rPr>
        <w:t xml:space="preserve"> </w:t>
      </w:r>
      <w:r w:rsidRPr="003250B8">
        <w:rPr>
          <w:color w:val="000000"/>
          <w:sz w:val="26"/>
          <w:szCs w:val="26"/>
          <w:shd w:val="clear" w:color="auto" w:fill="FFFFFF"/>
        </w:rPr>
        <w:t>электроэнергию</w:t>
      </w:r>
      <w:r w:rsidR="00D661C8" w:rsidRPr="003250B8">
        <w:rPr>
          <w:color w:val="000000"/>
          <w:sz w:val="26"/>
          <w:szCs w:val="26"/>
          <w:shd w:val="clear" w:color="auto" w:fill="FFFFFF"/>
        </w:rPr>
        <w:t xml:space="preserve"> (не являются членским взносами)</w:t>
      </w:r>
      <w:r w:rsidRPr="003250B8">
        <w:rPr>
          <w:color w:val="000000"/>
          <w:sz w:val="26"/>
          <w:szCs w:val="26"/>
          <w:shd w:val="clear" w:color="auto" w:fill="FFFFFF"/>
        </w:rPr>
        <w:t>;</w:t>
      </w:r>
    </w:p>
    <w:p w14:paraId="7F7AA353" w14:textId="77777777" w:rsidR="00042291" w:rsidRPr="003250B8" w:rsidRDefault="00042291" w:rsidP="003A0DE0">
      <w:pPr>
        <w:adjustRightInd w:val="0"/>
        <w:ind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3250B8">
        <w:rPr>
          <w:b/>
          <w:sz w:val="26"/>
          <w:szCs w:val="26"/>
          <w:u w:val="single"/>
        </w:rPr>
        <w:t xml:space="preserve">Дополнительный взнос </w:t>
      </w:r>
      <w:r w:rsidR="001F4024" w:rsidRPr="003250B8">
        <w:rPr>
          <w:b/>
          <w:sz w:val="26"/>
          <w:szCs w:val="26"/>
          <w:u w:val="single"/>
        </w:rPr>
        <w:t xml:space="preserve">(плата </w:t>
      </w:r>
      <w:r w:rsidRPr="003250B8">
        <w:rPr>
          <w:b/>
          <w:sz w:val="26"/>
          <w:szCs w:val="26"/>
          <w:u w:val="single"/>
        </w:rPr>
        <w:t>за нарушение</w:t>
      </w:r>
      <w:r w:rsidR="001F4024" w:rsidRPr="003250B8">
        <w:rPr>
          <w:b/>
          <w:sz w:val="26"/>
          <w:szCs w:val="26"/>
          <w:u w:val="single"/>
        </w:rPr>
        <w:t>)</w:t>
      </w:r>
      <w:r w:rsidRPr="003250B8">
        <w:rPr>
          <w:sz w:val="26"/>
          <w:szCs w:val="26"/>
        </w:rPr>
        <w:t xml:space="preserve"> – взнос для членов ТСН за нарушение установленных настоящим Уставом обязанностей и запретов;</w:t>
      </w:r>
    </w:p>
    <w:p w14:paraId="1ED8984C" w14:textId="77777777" w:rsidR="003A0DE0" w:rsidRPr="003250B8" w:rsidRDefault="00E8577E" w:rsidP="003A0DE0">
      <w:pPr>
        <w:adjustRightInd w:val="0"/>
        <w:ind w:firstLine="426"/>
        <w:jc w:val="both"/>
        <w:rPr>
          <w:spacing w:val="16"/>
          <w:sz w:val="26"/>
          <w:szCs w:val="26"/>
        </w:rPr>
      </w:pPr>
      <w:r w:rsidRPr="003250B8">
        <w:rPr>
          <w:b/>
          <w:sz w:val="26"/>
          <w:szCs w:val="26"/>
          <w:u w:val="single"/>
        </w:rPr>
        <w:t xml:space="preserve">Договор с не членами </w:t>
      </w:r>
      <w:r w:rsidR="00F51A90" w:rsidRPr="003250B8">
        <w:rPr>
          <w:b/>
          <w:sz w:val="26"/>
          <w:szCs w:val="26"/>
          <w:u w:val="single"/>
        </w:rPr>
        <w:t>ТСН</w:t>
      </w:r>
      <w:r w:rsidRPr="003250B8">
        <w:rPr>
          <w:sz w:val="26"/>
          <w:szCs w:val="26"/>
        </w:rPr>
        <w:t xml:space="preserve"> – </w:t>
      </w:r>
      <w:r w:rsidR="00155EE3" w:rsidRPr="003250B8">
        <w:rPr>
          <w:sz w:val="26"/>
          <w:szCs w:val="26"/>
        </w:rPr>
        <w:t>договор о пользовании объектами инфраструктуры,</w:t>
      </w:r>
      <w:r w:rsidR="006615E5" w:rsidRPr="003250B8">
        <w:rPr>
          <w:sz w:val="26"/>
          <w:szCs w:val="26"/>
        </w:rPr>
        <w:t xml:space="preserve"> </w:t>
      </w:r>
      <w:r w:rsidR="00155EE3" w:rsidRPr="003250B8">
        <w:rPr>
          <w:sz w:val="26"/>
          <w:szCs w:val="26"/>
        </w:rPr>
        <w:t>другим</w:t>
      </w:r>
      <w:r w:rsidR="006615E5" w:rsidRPr="003250B8">
        <w:rPr>
          <w:sz w:val="26"/>
          <w:szCs w:val="26"/>
        </w:rPr>
        <w:t xml:space="preserve"> </w:t>
      </w:r>
      <w:r w:rsidR="00155EE3" w:rsidRPr="003250B8">
        <w:rPr>
          <w:sz w:val="26"/>
          <w:szCs w:val="26"/>
        </w:rPr>
        <w:t>имуществом</w:t>
      </w:r>
      <w:r w:rsidR="006615E5" w:rsidRPr="003250B8">
        <w:rPr>
          <w:sz w:val="26"/>
          <w:szCs w:val="26"/>
        </w:rPr>
        <w:t xml:space="preserve"> </w:t>
      </w:r>
      <w:r w:rsidR="00155EE3" w:rsidRPr="003250B8">
        <w:rPr>
          <w:sz w:val="26"/>
          <w:szCs w:val="26"/>
        </w:rPr>
        <w:t>общего</w:t>
      </w:r>
      <w:r w:rsidR="006615E5" w:rsidRPr="003250B8">
        <w:rPr>
          <w:sz w:val="26"/>
          <w:szCs w:val="26"/>
        </w:rPr>
        <w:t xml:space="preserve"> </w:t>
      </w:r>
      <w:r w:rsidR="00155EE3" w:rsidRPr="003250B8">
        <w:rPr>
          <w:sz w:val="26"/>
          <w:szCs w:val="26"/>
        </w:rPr>
        <w:t>пользования</w:t>
      </w:r>
      <w:r w:rsidR="00155EE3" w:rsidRPr="003250B8">
        <w:rPr>
          <w:spacing w:val="16"/>
          <w:sz w:val="26"/>
          <w:szCs w:val="26"/>
        </w:rPr>
        <w:t xml:space="preserve"> в </w:t>
      </w:r>
      <w:r w:rsidR="00F51A90" w:rsidRPr="003250B8">
        <w:rPr>
          <w:spacing w:val="16"/>
          <w:sz w:val="26"/>
          <w:szCs w:val="26"/>
        </w:rPr>
        <w:t>ТСН</w:t>
      </w:r>
      <w:r w:rsidR="00155EE3" w:rsidRPr="003250B8">
        <w:rPr>
          <w:spacing w:val="16"/>
          <w:sz w:val="26"/>
          <w:szCs w:val="26"/>
        </w:rPr>
        <w:t xml:space="preserve"> с лицом, которое не является членом </w:t>
      </w:r>
      <w:r w:rsidR="00F51A90" w:rsidRPr="003250B8">
        <w:rPr>
          <w:spacing w:val="16"/>
          <w:sz w:val="26"/>
          <w:szCs w:val="26"/>
        </w:rPr>
        <w:t>ТСН</w:t>
      </w:r>
      <w:r w:rsidR="003A0DE0" w:rsidRPr="003250B8">
        <w:rPr>
          <w:spacing w:val="16"/>
          <w:sz w:val="26"/>
          <w:szCs w:val="26"/>
        </w:rPr>
        <w:t>;</w:t>
      </w:r>
    </w:p>
    <w:p w14:paraId="765759DF" w14:textId="77777777" w:rsidR="003A0DE0" w:rsidRPr="003250B8" w:rsidRDefault="009719DC" w:rsidP="003A0DE0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b/>
          <w:sz w:val="26"/>
          <w:szCs w:val="26"/>
          <w:u w:val="single"/>
        </w:rPr>
        <w:t xml:space="preserve">Земельный участок члена </w:t>
      </w:r>
      <w:r w:rsidR="00F51A90" w:rsidRPr="003250B8">
        <w:rPr>
          <w:b/>
          <w:sz w:val="26"/>
          <w:szCs w:val="26"/>
          <w:u w:val="single"/>
        </w:rPr>
        <w:t>ТСН</w:t>
      </w:r>
      <w:r w:rsidRPr="003250B8">
        <w:rPr>
          <w:sz w:val="26"/>
          <w:szCs w:val="26"/>
        </w:rPr>
        <w:t xml:space="preserve"> – территория земельного участка, которая принадлежит члену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на праве собственности и имеет установленные границы;</w:t>
      </w:r>
    </w:p>
    <w:p w14:paraId="101FBE0B" w14:textId="77777777" w:rsidR="009719DC" w:rsidRPr="003250B8" w:rsidRDefault="003A0DE0" w:rsidP="003A0DE0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b/>
          <w:sz w:val="26"/>
          <w:szCs w:val="26"/>
          <w:u w:val="single"/>
        </w:rPr>
        <w:t>П</w:t>
      </w:r>
      <w:r w:rsidR="009719DC" w:rsidRPr="003250B8">
        <w:rPr>
          <w:b/>
          <w:sz w:val="26"/>
          <w:szCs w:val="26"/>
          <w:u w:val="single"/>
        </w:rPr>
        <w:t>ридомовая территория</w:t>
      </w:r>
      <w:r w:rsidR="009719DC" w:rsidRPr="003250B8">
        <w:rPr>
          <w:sz w:val="26"/>
          <w:szCs w:val="26"/>
        </w:rPr>
        <w:t xml:space="preserve"> – земельный участок общего пользования, который прилегает непосредственно к земельному участку члена </w:t>
      </w:r>
      <w:r w:rsidR="00F51A90" w:rsidRPr="003250B8">
        <w:rPr>
          <w:sz w:val="26"/>
          <w:szCs w:val="26"/>
        </w:rPr>
        <w:t>ТСН</w:t>
      </w:r>
      <w:r w:rsidR="009719DC" w:rsidRPr="003250B8">
        <w:rPr>
          <w:sz w:val="26"/>
          <w:szCs w:val="26"/>
        </w:rPr>
        <w:t xml:space="preserve"> и находится между проезжей частью </w:t>
      </w:r>
      <w:r w:rsidR="0069779C" w:rsidRPr="003250B8">
        <w:rPr>
          <w:sz w:val="26"/>
          <w:szCs w:val="26"/>
        </w:rPr>
        <w:t xml:space="preserve">автомобильных проездов </w:t>
      </w:r>
      <w:r w:rsidR="00F51A90" w:rsidRPr="003250B8">
        <w:rPr>
          <w:sz w:val="26"/>
          <w:szCs w:val="26"/>
        </w:rPr>
        <w:t>ТСН</w:t>
      </w:r>
      <w:r w:rsidR="006615E5" w:rsidRPr="003250B8">
        <w:rPr>
          <w:sz w:val="26"/>
          <w:szCs w:val="26"/>
        </w:rPr>
        <w:t xml:space="preserve"> </w:t>
      </w:r>
      <w:r w:rsidR="009719DC" w:rsidRPr="003250B8">
        <w:rPr>
          <w:sz w:val="26"/>
          <w:szCs w:val="26"/>
        </w:rPr>
        <w:t xml:space="preserve">и земельным участком члена </w:t>
      </w:r>
      <w:r w:rsidR="00F51A90" w:rsidRPr="003250B8">
        <w:rPr>
          <w:sz w:val="26"/>
          <w:szCs w:val="26"/>
        </w:rPr>
        <w:t>ТСН</w:t>
      </w:r>
      <w:r w:rsidR="009719DC" w:rsidRPr="003250B8">
        <w:rPr>
          <w:sz w:val="26"/>
          <w:szCs w:val="26"/>
        </w:rPr>
        <w:t>;</w:t>
      </w:r>
    </w:p>
    <w:p w14:paraId="2CCA738E" w14:textId="77777777" w:rsidR="009719DC" w:rsidRPr="003250B8" w:rsidRDefault="009719DC" w:rsidP="009719DC">
      <w:pPr>
        <w:widowControl/>
        <w:autoSpaceDE/>
        <w:autoSpaceDN/>
        <w:spacing w:after="200" w:line="276" w:lineRule="auto"/>
        <w:ind w:firstLine="426"/>
        <w:contextualSpacing/>
        <w:jc w:val="both"/>
        <w:rPr>
          <w:sz w:val="26"/>
          <w:szCs w:val="26"/>
        </w:rPr>
      </w:pPr>
      <w:r w:rsidRPr="003250B8">
        <w:rPr>
          <w:b/>
          <w:sz w:val="26"/>
          <w:szCs w:val="26"/>
          <w:u w:val="single"/>
        </w:rPr>
        <w:t>Места общего пользования</w:t>
      </w:r>
      <w:r w:rsidRPr="003250B8">
        <w:rPr>
          <w:sz w:val="26"/>
          <w:szCs w:val="26"/>
        </w:rPr>
        <w:t xml:space="preserve"> – территория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, не являющаяся земельным участком члена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и придомовой территорией (</w:t>
      </w:r>
      <w:r w:rsidR="00820541" w:rsidRPr="003250B8">
        <w:rPr>
          <w:sz w:val="26"/>
          <w:szCs w:val="26"/>
        </w:rPr>
        <w:t>автомобильные проезды</w:t>
      </w:r>
      <w:r w:rsidR="00836350" w:rsidRPr="003250B8">
        <w:rPr>
          <w:sz w:val="26"/>
          <w:szCs w:val="26"/>
        </w:rPr>
        <w:t>, детские площадки и другое);</w:t>
      </w:r>
    </w:p>
    <w:p w14:paraId="6DBFD3F8" w14:textId="77777777" w:rsidR="00836350" w:rsidRPr="003250B8" w:rsidRDefault="00836350" w:rsidP="009719DC">
      <w:pPr>
        <w:widowControl/>
        <w:autoSpaceDE/>
        <w:autoSpaceDN/>
        <w:spacing w:after="200" w:line="276" w:lineRule="auto"/>
        <w:ind w:firstLine="426"/>
        <w:contextualSpacing/>
        <w:jc w:val="both"/>
        <w:rPr>
          <w:sz w:val="26"/>
          <w:szCs w:val="26"/>
        </w:rPr>
      </w:pPr>
      <w:r w:rsidRPr="003250B8">
        <w:rPr>
          <w:b/>
          <w:sz w:val="26"/>
          <w:szCs w:val="26"/>
          <w:u w:val="single"/>
        </w:rPr>
        <w:t>Соседи прилегающих участков</w:t>
      </w:r>
      <w:r w:rsidRPr="003250B8">
        <w:rPr>
          <w:sz w:val="26"/>
          <w:szCs w:val="26"/>
        </w:rPr>
        <w:t xml:space="preserve"> – собственники земельных участков, которые непосредственного граничат с земельным участком члена </w:t>
      </w:r>
      <w:r w:rsidR="00F51A90" w:rsidRPr="003250B8">
        <w:rPr>
          <w:sz w:val="26"/>
          <w:szCs w:val="26"/>
        </w:rPr>
        <w:t>ТСН</w:t>
      </w:r>
      <w:r w:rsidR="005E00A4" w:rsidRPr="003250B8">
        <w:rPr>
          <w:sz w:val="26"/>
          <w:szCs w:val="26"/>
        </w:rPr>
        <w:t xml:space="preserve"> (справа, слева, сзади).</w:t>
      </w:r>
    </w:p>
    <w:p w14:paraId="7333B293" w14:textId="77777777" w:rsidR="00E8577E" w:rsidRPr="003250B8" w:rsidRDefault="00E8577E" w:rsidP="00E8577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2.2. </w:t>
      </w:r>
      <w:r w:rsidR="009E75D3" w:rsidRPr="003250B8">
        <w:rPr>
          <w:sz w:val="26"/>
          <w:szCs w:val="26"/>
        </w:rPr>
        <w:t>Указанные термины и определения применимы ко всему</w:t>
      </w:r>
      <w:r w:rsidR="003A0DE0" w:rsidRPr="003250B8">
        <w:rPr>
          <w:sz w:val="26"/>
          <w:szCs w:val="26"/>
        </w:rPr>
        <w:t xml:space="preserve"> </w:t>
      </w:r>
      <w:r w:rsidR="009E75D3" w:rsidRPr="003250B8">
        <w:rPr>
          <w:sz w:val="26"/>
          <w:szCs w:val="26"/>
        </w:rPr>
        <w:t>Уставу.</w:t>
      </w:r>
      <w:bookmarkStart w:id="3" w:name="_TOC_250014"/>
    </w:p>
    <w:p w14:paraId="21569762" w14:textId="77777777" w:rsidR="00E8577E" w:rsidRPr="003250B8" w:rsidRDefault="00E8577E" w:rsidP="00E8577E">
      <w:pPr>
        <w:adjustRightInd w:val="0"/>
        <w:ind w:firstLine="426"/>
        <w:jc w:val="both"/>
        <w:rPr>
          <w:sz w:val="26"/>
          <w:szCs w:val="26"/>
        </w:rPr>
      </w:pPr>
    </w:p>
    <w:p w14:paraId="11FA4653" w14:textId="77777777" w:rsidR="00E8577E" w:rsidRPr="003250B8" w:rsidRDefault="00015732" w:rsidP="00E8577E">
      <w:pPr>
        <w:adjustRightInd w:val="0"/>
        <w:ind w:firstLine="426"/>
        <w:jc w:val="center"/>
        <w:rPr>
          <w:b/>
          <w:sz w:val="26"/>
          <w:szCs w:val="26"/>
        </w:rPr>
      </w:pPr>
      <w:r w:rsidRPr="003250B8">
        <w:rPr>
          <w:b/>
          <w:sz w:val="26"/>
          <w:szCs w:val="26"/>
        </w:rPr>
        <w:t xml:space="preserve">3. </w:t>
      </w:r>
      <w:r w:rsidR="009E75D3" w:rsidRPr="003250B8">
        <w:rPr>
          <w:b/>
          <w:sz w:val="26"/>
          <w:szCs w:val="26"/>
        </w:rPr>
        <w:t>Предмет и цели</w:t>
      </w:r>
      <w:bookmarkEnd w:id="3"/>
      <w:r w:rsidR="003A0DE0" w:rsidRPr="003250B8">
        <w:rPr>
          <w:b/>
          <w:sz w:val="26"/>
          <w:szCs w:val="26"/>
        </w:rPr>
        <w:t xml:space="preserve"> </w:t>
      </w:r>
      <w:r w:rsidR="009E75D3" w:rsidRPr="003250B8">
        <w:rPr>
          <w:b/>
          <w:sz w:val="26"/>
          <w:szCs w:val="26"/>
        </w:rPr>
        <w:t>деятельности</w:t>
      </w:r>
    </w:p>
    <w:p w14:paraId="496888B6" w14:textId="77777777" w:rsidR="00E8577E" w:rsidRPr="003250B8" w:rsidRDefault="00E8577E" w:rsidP="00E8577E">
      <w:pPr>
        <w:adjustRightInd w:val="0"/>
        <w:ind w:firstLine="426"/>
        <w:jc w:val="both"/>
        <w:rPr>
          <w:sz w:val="26"/>
          <w:szCs w:val="26"/>
        </w:rPr>
      </w:pPr>
    </w:p>
    <w:p w14:paraId="4A518E8D" w14:textId="77777777" w:rsidR="00E8577E" w:rsidRPr="003250B8" w:rsidRDefault="00015732" w:rsidP="00E8577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3.1.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создано для </w:t>
      </w:r>
      <w:r w:rsidR="006E049B" w:rsidRPr="003250B8">
        <w:rPr>
          <w:sz w:val="26"/>
          <w:szCs w:val="26"/>
        </w:rPr>
        <w:t xml:space="preserve">комфортного и безопасного проживания членов Товарищества и их семей в пределах территориальной границы Товарищества, </w:t>
      </w:r>
      <w:r w:rsidR="009E75D3" w:rsidRPr="003250B8">
        <w:rPr>
          <w:sz w:val="26"/>
          <w:szCs w:val="26"/>
        </w:rPr>
        <w:t xml:space="preserve">оказания содействия </w:t>
      </w:r>
      <w:r w:rsidR="009E75D3" w:rsidRPr="003250B8">
        <w:rPr>
          <w:sz w:val="26"/>
          <w:szCs w:val="26"/>
        </w:rPr>
        <w:lastRenderedPageBreak/>
        <w:t>его чл</w:t>
      </w:r>
      <w:r w:rsidR="00530D26" w:rsidRPr="003250B8">
        <w:rPr>
          <w:sz w:val="26"/>
          <w:szCs w:val="26"/>
        </w:rPr>
        <w:t>енам в решении общих социально-</w:t>
      </w:r>
      <w:r w:rsidR="009E75D3" w:rsidRPr="003250B8">
        <w:rPr>
          <w:sz w:val="26"/>
          <w:szCs w:val="26"/>
        </w:rPr>
        <w:t xml:space="preserve">хозяйственных задач в рамках совместного владения, пользования и в установленных законом пределах распоряжения имуществом (вещами), в силу закона находящимся в их общей собственности и/или в общем пользовании, для достижения иных целей, предусмотренных законами и настоящим Уставом, а также для защиты прав и интересов членов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в рамках</w:t>
      </w:r>
      <w:r w:rsidR="003A0DE0" w:rsidRPr="003250B8">
        <w:rPr>
          <w:sz w:val="26"/>
          <w:szCs w:val="26"/>
        </w:rPr>
        <w:t xml:space="preserve"> </w:t>
      </w:r>
      <w:r w:rsidR="009E75D3" w:rsidRPr="003250B8">
        <w:rPr>
          <w:sz w:val="26"/>
          <w:szCs w:val="26"/>
        </w:rPr>
        <w:t>объединения.</w:t>
      </w:r>
    </w:p>
    <w:p w14:paraId="35D6884C" w14:textId="77777777" w:rsidR="006B381B" w:rsidRPr="003250B8" w:rsidRDefault="006B381B" w:rsidP="00E8577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Целями создания Товарищества являются:</w:t>
      </w:r>
    </w:p>
    <w:p w14:paraId="0237939F" w14:textId="77777777" w:rsidR="006B381B" w:rsidRPr="003250B8" w:rsidRDefault="006B381B" w:rsidP="00E8577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комфортное и безопасное проживание членов Товарищества и их семей в пределах территориальной границы Товарищества;</w:t>
      </w:r>
    </w:p>
    <w:p w14:paraId="2926DD3B" w14:textId="77777777" w:rsidR="006B381B" w:rsidRPr="003250B8" w:rsidRDefault="006B381B" w:rsidP="00E8577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</w:t>
      </w:r>
      <w:r w:rsidR="00730159" w:rsidRPr="003250B8">
        <w:rPr>
          <w:sz w:val="26"/>
          <w:szCs w:val="26"/>
        </w:rPr>
        <w:t>реализации прав по владению, пользованию и в установленных законодательством пределах распоряжению общим имуществом:</w:t>
      </w:r>
    </w:p>
    <w:p w14:paraId="5301E931" w14:textId="77777777" w:rsidR="006B381B" w:rsidRPr="003250B8" w:rsidRDefault="006B381B" w:rsidP="00E8577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</w:t>
      </w:r>
      <w:r w:rsidR="00730159" w:rsidRPr="003250B8">
        <w:rPr>
          <w:sz w:val="26"/>
          <w:szCs w:val="26"/>
        </w:rPr>
        <w:t xml:space="preserve"> сохранения и приращения общего имущества </w:t>
      </w:r>
      <w:r w:rsidRPr="003250B8">
        <w:rPr>
          <w:sz w:val="26"/>
          <w:szCs w:val="26"/>
        </w:rPr>
        <w:t>Товарищества</w:t>
      </w:r>
      <w:r w:rsidR="00730159" w:rsidRPr="003250B8">
        <w:rPr>
          <w:sz w:val="26"/>
          <w:szCs w:val="26"/>
        </w:rPr>
        <w:t xml:space="preserve">; </w:t>
      </w:r>
    </w:p>
    <w:p w14:paraId="0B5BD598" w14:textId="77777777" w:rsidR="006B381B" w:rsidRPr="003250B8" w:rsidRDefault="006B381B" w:rsidP="00E8577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</w:t>
      </w:r>
      <w:r w:rsidR="00730159" w:rsidRPr="003250B8">
        <w:rPr>
          <w:sz w:val="26"/>
          <w:szCs w:val="26"/>
        </w:rPr>
        <w:t xml:space="preserve">обеспечения надлежащего технического, противопожарного, экологического и санитарного состояния общего имущества; </w:t>
      </w:r>
    </w:p>
    <w:p w14:paraId="5D1DE50F" w14:textId="77777777" w:rsidR="006B381B" w:rsidRPr="003250B8" w:rsidRDefault="006B381B" w:rsidP="00E8577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</w:t>
      </w:r>
      <w:r w:rsidR="00730159" w:rsidRPr="003250B8">
        <w:rPr>
          <w:sz w:val="26"/>
          <w:szCs w:val="26"/>
        </w:rPr>
        <w:t xml:space="preserve">обеспечения соблюдения членами </w:t>
      </w:r>
      <w:r w:rsidRPr="003250B8">
        <w:rPr>
          <w:sz w:val="26"/>
          <w:szCs w:val="26"/>
        </w:rPr>
        <w:t>Т</w:t>
      </w:r>
      <w:r w:rsidR="00730159" w:rsidRPr="003250B8">
        <w:rPr>
          <w:sz w:val="26"/>
          <w:szCs w:val="26"/>
        </w:rPr>
        <w:t xml:space="preserve">оварищества и членами их семей, </w:t>
      </w:r>
      <w:r w:rsidRPr="003250B8">
        <w:rPr>
          <w:sz w:val="26"/>
          <w:szCs w:val="26"/>
        </w:rPr>
        <w:t>установленных настоящим Уставом</w:t>
      </w:r>
      <w:r w:rsidR="00730159" w:rsidRPr="003250B8">
        <w:rPr>
          <w:sz w:val="26"/>
          <w:szCs w:val="26"/>
        </w:rPr>
        <w:t xml:space="preserve"> правил пользования местами общего пользования и придомовой территорией; </w:t>
      </w:r>
    </w:p>
    <w:p w14:paraId="5EE95D2B" w14:textId="77777777" w:rsidR="006B381B" w:rsidRPr="003250B8" w:rsidRDefault="006B381B" w:rsidP="00E8577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</w:t>
      </w:r>
      <w:r w:rsidR="00730159" w:rsidRPr="003250B8">
        <w:rPr>
          <w:sz w:val="26"/>
          <w:szCs w:val="26"/>
        </w:rPr>
        <w:t>исполнения роли заказчика на работы по эксплуатации, ремонту, надстройке и реконструкц</w:t>
      </w:r>
      <w:r w:rsidRPr="003250B8">
        <w:rPr>
          <w:sz w:val="26"/>
          <w:szCs w:val="26"/>
        </w:rPr>
        <w:t>ии помещений, зданий и сооружени</w:t>
      </w:r>
      <w:r w:rsidR="00730159" w:rsidRPr="003250B8">
        <w:rPr>
          <w:sz w:val="26"/>
          <w:szCs w:val="26"/>
        </w:rPr>
        <w:t xml:space="preserve">й; </w:t>
      </w:r>
    </w:p>
    <w:p w14:paraId="39A829F7" w14:textId="77777777" w:rsidR="006B381B" w:rsidRPr="003250B8" w:rsidRDefault="006B381B" w:rsidP="00E8577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</w:t>
      </w:r>
      <w:r w:rsidR="00730159" w:rsidRPr="003250B8">
        <w:rPr>
          <w:sz w:val="26"/>
          <w:szCs w:val="26"/>
        </w:rPr>
        <w:t xml:space="preserve"> заключение договоров, контрактов, соглашений с гражданами и юридическими лицами в соответствии с целями своей деятельности; проведения мероприятий по благоустройству и озеленению придомовой территории; </w:t>
      </w:r>
    </w:p>
    <w:p w14:paraId="035EBF6D" w14:textId="77777777" w:rsidR="006B381B" w:rsidRPr="003250B8" w:rsidRDefault="006B381B" w:rsidP="00E8577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</w:t>
      </w:r>
      <w:r w:rsidR="00730159" w:rsidRPr="003250B8">
        <w:rPr>
          <w:sz w:val="26"/>
          <w:szCs w:val="26"/>
        </w:rPr>
        <w:t xml:space="preserve">получения и использования на нужды товарищества в соответствии с полномочиями, предоставленными </w:t>
      </w:r>
      <w:r w:rsidRPr="003250B8">
        <w:rPr>
          <w:sz w:val="26"/>
          <w:szCs w:val="26"/>
        </w:rPr>
        <w:t>настоящим У</w:t>
      </w:r>
      <w:r w:rsidR="00730159" w:rsidRPr="003250B8">
        <w:rPr>
          <w:sz w:val="26"/>
          <w:szCs w:val="26"/>
        </w:rPr>
        <w:t xml:space="preserve">ставом, </w:t>
      </w:r>
      <w:r w:rsidRPr="003250B8">
        <w:rPr>
          <w:sz w:val="26"/>
          <w:szCs w:val="26"/>
        </w:rPr>
        <w:t>членских взносов и иных обязательных платежей</w:t>
      </w:r>
      <w:r w:rsidR="00730159" w:rsidRPr="003250B8">
        <w:rPr>
          <w:sz w:val="26"/>
          <w:szCs w:val="26"/>
        </w:rPr>
        <w:t>;</w:t>
      </w:r>
    </w:p>
    <w:p w14:paraId="64E27224" w14:textId="77777777" w:rsidR="006B381B" w:rsidRPr="003250B8" w:rsidRDefault="006B381B" w:rsidP="00E8577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</w:t>
      </w:r>
      <w:r w:rsidR="00730159" w:rsidRPr="003250B8">
        <w:rPr>
          <w:sz w:val="26"/>
          <w:szCs w:val="26"/>
        </w:rPr>
        <w:t xml:space="preserve"> представления общих интересов членов товарищества в государственных органах власти, органах местного самоуправления, в судах, а также во взаимоотношениях с иными юридическими и физическими лицами; </w:t>
      </w:r>
    </w:p>
    <w:p w14:paraId="5E41BC19" w14:textId="77777777" w:rsidR="00730159" w:rsidRPr="003250B8" w:rsidRDefault="006B381B" w:rsidP="00E8577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</w:t>
      </w:r>
      <w:r w:rsidR="00730159" w:rsidRPr="003250B8">
        <w:rPr>
          <w:sz w:val="26"/>
          <w:szCs w:val="26"/>
        </w:rPr>
        <w:t>защиты прав и интересов членов товарищества.</w:t>
      </w:r>
    </w:p>
    <w:p w14:paraId="1AD9EFF0" w14:textId="77777777" w:rsidR="00AC28AA" w:rsidRPr="003250B8" w:rsidRDefault="00AC28AA" w:rsidP="00AC28AA">
      <w:pPr>
        <w:adjustRightInd w:val="0"/>
        <w:ind w:firstLine="426"/>
        <w:jc w:val="both"/>
        <w:rPr>
          <w:sz w:val="26"/>
          <w:szCs w:val="26"/>
        </w:rPr>
      </w:pPr>
      <w:bookmarkStart w:id="4" w:name="_TOC_250013"/>
      <w:r w:rsidRPr="003250B8">
        <w:rPr>
          <w:sz w:val="26"/>
          <w:szCs w:val="26"/>
        </w:rPr>
        <w:t>3.2. Предметом деятельности ТСН является эффективное управление находящимся в общей собственности и/или в общем пользовании имуществом, решение общих задач и выполнение общих функций, в том числе заключение договоров на поставку товаров, выполнение работ и оказание услуг, касающихся такого имущества и/или общих интересов членов ТСН, а именно:</w:t>
      </w:r>
    </w:p>
    <w:p w14:paraId="35D69065" w14:textId="77777777" w:rsidR="00AC28AA" w:rsidRPr="003250B8" w:rsidRDefault="00AC28AA" w:rsidP="00AC28A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организация надлежащей охраны и контрольно-пропускного режима;</w:t>
      </w:r>
    </w:p>
    <w:p w14:paraId="036E541A" w14:textId="77777777" w:rsidR="00AC28AA" w:rsidRPr="003250B8" w:rsidRDefault="00AC28AA" w:rsidP="00AC28A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организация содержания внутрипоселковых автомобильных проездов и общих территорий: чистка автомобильных проездов, уборка общих территорий в период весна – лето – осень; уборка и вывоз снега по мере выпадения, а также </w:t>
      </w:r>
      <w:r w:rsidR="003A0DE0" w:rsidRPr="003250B8">
        <w:rPr>
          <w:sz w:val="26"/>
          <w:szCs w:val="26"/>
        </w:rPr>
        <w:t>противогололёдная</w:t>
      </w:r>
      <w:r w:rsidRPr="003250B8">
        <w:rPr>
          <w:sz w:val="26"/>
          <w:szCs w:val="26"/>
        </w:rPr>
        <w:t xml:space="preserve"> обработка в зимний период;</w:t>
      </w:r>
    </w:p>
    <w:p w14:paraId="3A9D2204" w14:textId="77777777" w:rsidR="00AC28AA" w:rsidRPr="003250B8" w:rsidRDefault="00AC28AA" w:rsidP="00AC28A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организация бесперебойного обеспечения членов ТСН электроснабжением, водоснабжением, охраной и др.;</w:t>
      </w:r>
    </w:p>
    <w:p w14:paraId="392ED29D" w14:textId="77777777" w:rsidR="00AC28AA" w:rsidRPr="003250B8" w:rsidRDefault="00AC28AA" w:rsidP="00AC28A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обеспечение и контроль надлежащего технического, противопожарного, экологического и санитарного состояния общего имущества, земель общего пользования и имущества ТСН;</w:t>
      </w:r>
    </w:p>
    <w:p w14:paraId="54529EBC" w14:textId="77777777" w:rsidR="00AC28AA" w:rsidRPr="003250B8" w:rsidRDefault="00AC28AA" w:rsidP="00AC28A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содержание и благоустройство территории ТСН, </w:t>
      </w:r>
    </w:p>
    <w:p w14:paraId="00A07A00" w14:textId="77777777" w:rsidR="00AC28AA" w:rsidRPr="003250B8" w:rsidRDefault="00AC28AA" w:rsidP="00AC28A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текущий и капитальный ремонт общего имущества;</w:t>
      </w:r>
    </w:p>
    <w:p w14:paraId="27751477" w14:textId="77777777" w:rsidR="00AC28AA" w:rsidRPr="003250B8" w:rsidRDefault="00AC28AA" w:rsidP="00AC28A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обеспечение и контроль соблюдения членами ТСН, а также не членами ТСН, требований настоящего Устава, правил пользования общим имуществом ТСН;</w:t>
      </w:r>
    </w:p>
    <w:p w14:paraId="519ED121" w14:textId="77777777" w:rsidR="00AC28AA" w:rsidRPr="003250B8" w:rsidRDefault="00AC28AA" w:rsidP="00AC28A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выполнение функций заказчика на проведение работ по строительству, эксплуатации, ремонту и прокладке инженерных систем, коммуникаций и иного имущества ТСН;</w:t>
      </w:r>
    </w:p>
    <w:p w14:paraId="54C9B14C" w14:textId="77777777" w:rsidR="00AC28AA" w:rsidRPr="003250B8" w:rsidRDefault="00AC28AA" w:rsidP="00AC28A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взыскание убытков, причинённых общему имуществу и/или имуществу ТСН;</w:t>
      </w:r>
    </w:p>
    <w:p w14:paraId="58A38BB9" w14:textId="77777777" w:rsidR="00AC28AA" w:rsidRPr="003250B8" w:rsidRDefault="00AC28AA" w:rsidP="00AC28A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заключение договоров, контрактов, соглашений с гражданами и юридическими </w:t>
      </w:r>
      <w:r w:rsidRPr="003250B8">
        <w:rPr>
          <w:sz w:val="26"/>
          <w:szCs w:val="26"/>
        </w:rPr>
        <w:lastRenderedPageBreak/>
        <w:t>лицами в соответствии с целями уставной деятельности;</w:t>
      </w:r>
    </w:p>
    <w:p w14:paraId="15340D41" w14:textId="77777777" w:rsidR="00AC28AA" w:rsidRPr="003250B8" w:rsidRDefault="00AC28AA" w:rsidP="00AC28A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представление общих интересов членов ТСН в организациях и учреждениях всех типов собственности, государственных органах власти и органах местного самоуправления, судебных органах всех уровней;</w:t>
      </w:r>
    </w:p>
    <w:p w14:paraId="08ED3050" w14:textId="77777777" w:rsidR="00AC28AA" w:rsidRPr="003250B8" w:rsidRDefault="00AC28AA" w:rsidP="00AC28A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создание условий для проведения культурных и спортивно-оздоровительных мероприятий;</w:t>
      </w:r>
    </w:p>
    <w:p w14:paraId="0E631B4C" w14:textId="77777777" w:rsidR="00AC28AA" w:rsidRPr="003250B8" w:rsidRDefault="00AC28AA" w:rsidP="00AC28A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финансирование совместного использования, содержания, эксплуатации, развития общего имущества;</w:t>
      </w:r>
    </w:p>
    <w:p w14:paraId="0B1AE8DC" w14:textId="77777777" w:rsidR="00AC28AA" w:rsidRPr="003250B8" w:rsidRDefault="00AC28AA" w:rsidP="00AC28A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приём членских и иных обязательных платеже членами ТСН, оплата услуг ресурсоснабжающих, подрядных организаций и организаций-поставщиков;</w:t>
      </w:r>
    </w:p>
    <w:p w14:paraId="226406E2" w14:textId="77777777" w:rsidR="00AC28AA" w:rsidRPr="003250B8" w:rsidRDefault="00AC28AA" w:rsidP="00AC28A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прием денежных средств от не членов ТСН;</w:t>
      </w:r>
    </w:p>
    <w:p w14:paraId="7268C019" w14:textId="77777777" w:rsidR="00AC28AA" w:rsidRPr="003250B8" w:rsidRDefault="00AC28AA" w:rsidP="00AC28A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строительство и реконструкция объектов недвижимости общего пользования;</w:t>
      </w:r>
    </w:p>
    <w:p w14:paraId="379E8188" w14:textId="77777777" w:rsidR="00AC28AA" w:rsidRPr="003250B8" w:rsidRDefault="00AC28AA" w:rsidP="00AC28A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ведение реестра членов ТСН;</w:t>
      </w:r>
    </w:p>
    <w:p w14:paraId="56DC2163" w14:textId="77777777" w:rsidR="00AC28AA" w:rsidRPr="003250B8" w:rsidRDefault="00AC28AA" w:rsidP="00AC28A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передача в аренду и/или использование общего имущества, помещений, фасадов, элементов зданий при условии не нарушения прав и интересов членов ТСН;</w:t>
      </w:r>
    </w:p>
    <w:p w14:paraId="55F9AAC8" w14:textId="77777777" w:rsidR="00655F83" w:rsidRPr="003250B8" w:rsidRDefault="00AC28AA" w:rsidP="00AC28A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осуществление иных действий, не противоречащих положениям действующего законодательства и Устава, направленных на решение общих задач и выполнение общих функций, но прямо не перечисленных выше.</w:t>
      </w:r>
    </w:p>
    <w:p w14:paraId="66198FFF" w14:textId="77777777" w:rsidR="00AC28AA" w:rsidRPr="003250B8" w:rsidRDefault="00AC28AA" w:rsidP="00AC28AA">
      <w:pPr>
        <w:adjustRightInd w:val="0"/>
        <w:ind w:firstLine="426"/>
        <w:jc w:val="both"/>
        <w:rPr>
          <w:sz w:val="26"/>
          <w:szCs w:val="26"/>
        </w:rPr>
      </w:pPr>
    </w:p>
    <w:p w14:paraId="7DB62591" w14:textId="77777777" w:rsidR="00655F83" w:rsidRPr="003250B8" w:rsidRDefault="00015732" w:rsidP="00655F83">
      <w:pPr>
        <w:adjustRightInd w:val="0"/>
        <w:ind w:firstLine="426"/>
        <w:jc w:val="center"/>
        <w:rPr>
          <w:b/>
          <w:sz w:val="26"/>
          <w:szCs w:val="26"/>
        </w:rPr>
      </w:pPr>
      <w:r w:rsidRPr="003250B8">
        <w:rPr>
          <w:b/>
          <w:sz w:val="26"/>
          <w:szCs w:val="26"/>
        </w:rPr>
        <w:t xml:space="preserve">4. </w:t>
      </w:r>
      <w:r w:rsidR="009E75D3" w:rsidRPr="003250B8">
        <w:rPr>
          <w:b/>
          <w:sz w:val="26"/>
          <w:szCs w:val="26"/>
        </w:rPr>
        <w:t>Порядок приема в члены ТСН и выхода из</w:t>
      </w:r>
      <w:bookmarkEnd w:id="4"/>
      <w:r w:rsidR="00CE53CB" w:rsidRPr="003250B8">
        <w:rPr>
          <w:b/>
          <w:sz w:val="26"/>
          <w:szCs w:val="26"/>
        </w:rPr>
        <w:t xml:space="preserve"> </w:t>
      </w:r>
      <w:r w:rsidR="009E75D3" w:rsidRPr="003250B8">
        <w:rPr>
          <w:b/>
          <w:sz w:val="26"/>
          <w:szCs w:val="26"/>
        </w:rPr>
        <w:t>него</w:t>
      </w:r>
    </w:p>
    <w:p w14:paraId="4FCC1626" w14:textId="77777777" w:rsidR="00655F83" w:rsidRPr="003250B8" w:rsidRDefault="00655F83" w:rsidP="00655F83">
      <w:pPr>
        <w:adjustRightInd w:val="0"/>
        <w:ind w:firstLine="426"/>
        <w:jc w:val="both"/>
        <w:rPr>
          <w:sz w:val="26"/>
          <w:szCs w:val="26"/>
        </w:rPr>
      </w:pPr>
    </w:p>
    <w:p w14:paraId="637A8DFD" w14:textId="77777777" w:rsidR="0010319D" w:rsidRPr="003250B8" w:rsidRDefault="00655F83" w:rsidP="0010319D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4.1. </w:t>
      </w:r>
      <w:r w:rsidR="009E75D3" w:rsidRPr="003250B8">
        <w:rPr>
          <w:sz w:val="26"/>
          <w:szCs w:val="26"/>
        </w:rPr>
        <w:t xml:space="preserve">Членами ТСН могут быть лица, имеющие в собственности </w:t>
      </w:r>
      <w:r w:rsidR="00ED5BD2" w:rsidRPr="003250B8">
        <w:rPr>
          <w:sz w:val="26"/>
          <w:szCs w:val="26"/>
        </w:rPr>
        <w:t>объекты недвижимости или земельные участки</w:t>
      </w:r>
      <w:r w:rsidR="00E64AD8" w:rsidRPr="003250B8">
        <w:rPr>
          <w:sz w:val="26"/>
          <w:szCs w:val="26"/>
        </w:rPr>
        <w:t xml:space="preserve">, расположенные в пределах территориальной границы </w:t>
      </w:r>
      <w:r w:rsidR="00F51A90" w:rsidRPr="003250B8">
        <w:rPr>
          <w:sz w:val="26"/>
          <w:szCs w:val="26"/>
        </w:rPr>
        <w:t>ТСН</w:t>
      </w:r>
      <w:r w:rsidR="00ED5BD2" w:rsidRPr="003250B8">
        <w:rPr>
          <w:sz w:val="26"/>
          <w:szCs w:val="26"/>
        </w:rPr>
        <w:t xml:space="preserve">, либо в </w:t>
      </w:r>
      <w:r w:rsidR="00E64AD8" w:rsidRPr="003250B8">
        <w:rPr>
          <w:sz w:val="26"/>
          <w:szCs w:val="26"/>
        </w:rPr>
        <w:t>непосредственной близости от территориальной границ</w:t>
      </w:r>
      <w:r w:rsidR="00676F59" w:rsidRPr="003250B8">
        <w:rPr>
          <w:sz w:val="26"/>
          <w:szCs w:val="26"/>
        </w:rPr>
        <w:t>ы</w:t>
      </w:r>
      <w:r w:rsidR="00E20CA0" w:rsidRPr="003250B8">
        <w:rPr>
          <w:sz w:val="26"/>
          <w:szCs w:val="26"/>
        </w:rPr>
        <w:t xml:space="preserve">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, </w:t>
      </w:r>
      <w:r w:rsidR="00ED5BD2" w:rsidRPr="003250B8">
        <w:rPr>
          <w:sz w:val="26"/>
          <w:szCs w:val="26"/>
        </w:rPr>
        <w:t xml:space="preserve">либо в небольшом отдалении от территориальной границы </w:t>
      </w:r>
      <w:r w:rsidR="00F51A90" w:rsidRPr="003250B8">
        <w:rPr>
          <w:sz w:val="26"/>
          <w:szCs w:val="26"/>
        </w:rPr>
        <w:t>ТСН</w:t>
      </w:r>
      <w:r w:rsidR="00E20CA0" w:rsidRPr="003250B8">
        <w:rPr>
          <w:sz w:val="26"/>
          <w:szCs w:val="26"/>
        </w:rPr>
        <w:t xml:space="preserve">, но </w:t>
      </w:r>
      <w:r w:rsidR="00ED5BD2" w:rsidRPr="003250B8">
        <w:rPr>
          <w:sz w:val="26"/>
          <w:szCs w:val="26"/>
        </w:rPr>
        <w:t xml:space="preserve">с возможностью объединения с </w:t>
      </w:r>
      <w:r w:rsidR="00F51A90" w:rsidRPr="003250B8">
        <w:rPr>
          <w:sz w:val="26"/>
          <w:szCs w:val="26"/>
        </w:rPr>
        <w:t>ТСН</w:t>
      </w:r>
      <w:r w:rsidR="00ED5BD2" w:rsidRPr="003250B8">
        <w:rPr>
          <w:sz w:val="26"/>
          <w:szCs w:val="26"/>
        </w:rPr>
        <w:t xml:space="preserve"> сетями инженерно-технического обеспечения, других элементов инфраструктуры согласно пункту 4 статьи 136 Жилищного Кодекса РФ, </w:t>
      </w:r>
      <w:r w:rsidR="00AE0595" w:rsidRPr="003250B8">
        <w:rPr>
          <w:sz w:val="26"/>
          <w:szCs w:val="26"/>
        </w:rPr>
        <w:t xml:space="preserve">а также лица, владеющие на праве собственности квартирами (либо долями в праве общей долевой собственности) в многоквартирных жилых домах на территории </w:t>
      </w:r>
      <w:r w:rsidR="00F51A90" w:rsidRPr="003250B8">
        <w:rPr>
          <w:sz w:val="26"/>
          <w:szCs w:val="26"/>
        </w:rPr>
        <w:t>ТСН</w:t>
      </w:r>
      <w:r w:rsidR="00AE0595" w:rsidRPr="003250B8">
        <w:rPr>
          <w:sz w:val="26"/>
          <w:szCs w:val="26"/>
        </w:rPr>
        <w:t xml:space="preserve">, таунхаусами (либо долями в праве общей долевой собственности) на территории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>.</w:t>
      </w:r>
    </w:p>
    <w:p w14:paraId="6FA6091C" w14:textId="77777777" w:rsidR="00D007D5" w:rsidRPr="003250B8" w:rsidRDefault="00D007D5" w:rsidP="00D007D5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iCs/>
          <w:sz w:val="26"/>
          <w:szCs w:val="26"/>
        </w:rPr>
        <w:t>Гражданин,</w:t>
      </w:r>
      <w:r w:rsidRPr="003250B8">
        <w:rPr>
          <w:sz w:val="26"/>
          <w:szCs w:val="26"/>
        </w:rPr>
        <w:t xml:space="preserve"> имеющий право собственности на 1 (один) жилой дом, расположенный на 1 (одном) земельном участке любой площади, либо на 1 (один) земельный участок без каких-либо строение и сооружений на нем, при принятии в члены Товарищества будет иметь 1 (один) голос.</w:t>
      </w:r>
    </w:p>
    <w:p w14:paraId="4FB86E15" w14:textId="77777777" w:rsidR="00D007D5" w:rsidRPr="003250B8" w:rsidRDefault="00D007D5" w:rsidP="00D007D5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iCs/>
          <w:sz w:val="26"/>
          <w:szCs w:val="26"/>
        </w:rPr>
        <w:t>Гражданин, имеющий</w:t>
      </w:r>
      <w:r w:rsidRPr="003250B8">
        <w:rPr>
          <w:sz w:val="26"/>
          <w:szCs w:val="26"/>
        </w:rPr>
        <w:t xml:space="preserve"> право собственности на более чем 1 (одно) жилое строение на 1 (одном) земельном участке, или на нескольких земельных участках, имеющих одну общую границу, или объединенных в один земельный участок, или имеющих один адрес, при принятии в члены Товарищества будет иметь количество голосов пропорционально количеству жилых домов.</w:t>
      </w:r>
    </w:p>
    <w:p w14:paraId="7163FFA8" w14:textId="77777777" w:rsidR="00D007D5" w:rsidRPr="003250B8" w:rsidRDefault="00D007D5" w:rsidP="00D007D5">
      <w:pPr>
        <w:adjustRightInd w:val="0"/>
        <w:ind w:firstLine="426"/>
        <w:jc w:val="both"/>
        <w:rPr>
          <w:iCs/>
          <w:sz w:val="26"/>
          <w:szCs w:val="26"/>
        </w:rPr>
      </w:pPr>
      <w:r w:rsidRPr="003250B8">
        <w:rPr>
          <w:iCs/>
          <w:sz w:val="26"/>
          <w:szCs w:val="26"/>
        </w:rPr>
        <w:t>Гражданин,</w:t>
      </w:r>
      <w:r w:rsidRPr="003250B8">
        <w:rPr>
          <w:sz w:val="26"/>
          <w:szCs w:val="26"/>
        </w:rPr>
        <w:t xml:space="preserve"> имеющий право собственности на квартиру в многоквартирном жилом доме, или в жилом доме блокированной застройки (далее по тексту – «таунхаус»), в пределах Территориальной границы ТСН, при принятии в члены Товарищества будет иметь 0,5 (ноль целых пять десятых) голоса.</w:t>
      </w:r>
    </w:p>
    <w:p w14:paraId="2453BCAE" w14:textId="77777777" w:rsidR="00AE0595" w:rsidRPr="003250B8" w:rsidRDefault="0010319D" w:rsidP="0010319D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4.1.1. Членство в Товариществе возникает у собственников недвижимого имущества </w:t>
      </w:r>
      <w:r w:rsidR="00ED5BD2" w:rsidRPr="003250B8">
        <w:rPr>
          <w:sz w:val="26"/>
          <w:szCs w:val="26"/>
        </w:rPr>
        <w:t xml:space="preserve">и </w:t>
      </w:r>
      <w:r w:rsidRPr="003250B8">
        <w:rPr>
          <w:sz w:val="26"/>
          <w:szCs w:val="26"/>
        </w:rPr>
        <w:t xml:space="preserve">иных собственников жилого </w:t>
      </w:r>
      <w:r w:rsidR="00AE0595" w:rsidRPr="003250B8">
        <w:rPr>
          <w:sz w:val="26"/>
          <w:szCs w:val="26"/>
        </w:rPr>
        <w:t>и нежилого имущества</w:t>
      </w:r>
      <w:r w:rsidRPr="003250B8">
        <w:rPr>
          <w:sz w:val="26"/>
          <w:szCs w:val="26"/>
        </w:rPr>
        <w:t xml:space="preserve"> на основании </w:t>
      </w:r>
      <w:r w:rsidR="00ED5BD2" w:rsidRPr="003250B8">
        <w:rPr>
          <w:sz w:val="26"/>
          <w:szCs w:val="26"/>
        </w:rPr>
        <w:t xml:space="preserve">личного </w:t>
      </w:r>
      <w:r w:rsidRPr="003250B8">
        <w:rPr>
          <w:sz w:val="26"/>
          <w:szCs w:val="26"/>
        </w:rPr>
        <w:t xml:space="preserve">заявления о </w:t>
      </w:r>
      <w:r w:rsidR="00ED5BD2" w:rsidRPr="003250B8">
        <w:rPr>
          <w:sz w:val="26"/>
          <w:szCs w:val="26"/>
        </w:rPr>
        <w:t xml:space="preserve">добровольном </w:t>
      </w:r>
      <w:r w:rsidRPr="003250B8">
        <w:rPr>
          <w:sz w:val="26"/>
          <w:szCs w:val="26"/>
        </w:rPr>
        <w:t xml:space="preserve">вступлении в </w:t>
      </w:r>
      <w:r w:rsidR="00F51A90" w:rsidRPr="003250B8">
        <w:rPr>
          <w:sz w:val="26"/>
          <w:szCs w:val="26"/>
        </w:rPr>
        <w:t>ТСН</w:t>
      </w:r>
      <w:r w:rsidR="00AE0595" w:rsidRPr="003250B8">
        <w:rPr>
          <w:sz w:val="26"/>
          <w:szCs w:val="26"/>
        </w:rPr>
        <w:t>,</w:t>
      </w:r>
      <w:r w:rsidR="00E20CA0" w:rsidRPr="003250B8">
        <w:rPr>
          <w:sz w:val="26"/>
          <w:szCs w:val="26"/>
        </w:rPr>
        <w:t xml:space="preserve"> </w:t>
      </w:r>
      <w:r w:rsidR="00676F59" w:rsidRPr="003250B8">
        <w:rPr>
          <w:sz w:val="26"/>
          <w:szCs w:val="26"/>
        </w:rPr>
        <w:t>о</w:t>
      </w:r>
      <w:r w:rsidRPr="003250B8">
        <w:rPr>
          <w:sz w:val="26"/>
          <w:szCs w:val="26"/>
        </w:rPr>
        <w:t xml:space="preserve">платы «Вступительного взноса», а также после предоставления документов, подтверждающих право собственности на недвижимое имущество в пределах Территориальной границы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. </w:t>
      </w:r>
    </w:p>
    <w:p w14:paraId="3B7A2160" w14:textId="77777777" w:rsidR="0010319D" w:rsidRPr="003250B8" w:rsidRDefault="00676F59" w:rsidP="0010319D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В связи с пров</w:t>
      </w:r>
      <w:r w:rsidR="00C47455" w:rsidRPr="003250B8">
        <w:rPr>
          <w:sz w:val="26"/>
          <w:szCs w:val="26"/>
        </w:rPr>
        <w:t>едением Общего собрания только один</w:t>
      </w:r>
      <w:r w:rsidRPr="003250B8">
        <w:rPr>
          <w:sz w:val="26"/>
          <w:szCs w:val="26"/>
        </w:rPr>
        <w:t xml:space="preserve"> раз в году р</w:t>
      </w:r>
      <w:r w:rsidR="0010319D" w:rsidRPr="003250B8">
        <w:rPr>
          <w:sz w:val="26"/>
          <w:szCs w:val="26"/>
        </w:rPr>
        <w:t>ешение о принятии</w:t>
      </w:r>
      <w:r w:rsidRPr="003250B8">
        <w:rPr>
          <w:sz w:val="26"/>
          <w:szCs w:val="26"/>
        </w:rPr>
        <w:t xml:space="preserve"> желающего</w:t>
      </w:r>
      <w:r w:rsidR="0010319D" w:rsidRPr="003250B8">
        <w:rPr>
          <w:sz w:val="26"/>
          <w:szCs w:val="26"/>
        </w:rPr>
        <w:t xml:space="preserve"> в члены </w:t>
      </w:r>
      <w:r w:rsidR="00F51A90" w:rsidRPr="003250B8">
        <w:rPr>
          <w:sz w:val="26"/>
          <w:szCs w:val="26"/>
        </w:rPr>
        <w:t>ТСН</w:t>
      </w:r>
      <w:r w:rsidR="0010319D" w:rsidRPr="003250B8">
        <w:rPr>
          <w:sz w:val="26"/>
          <w:szCs w:val="26"/>
        </w:rPr>
        <w:t xml:space="preserve"> принимается Правлением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и подлежит утверждению Общим собранием</w:t>
      </w:r>
      <w:r w:rsidR="0010319D" w:rsidRPr="003250B8">
        <w:rPr>
          <w:sz w:val="26"/>
          <w:szCs w:val="26"/>
        </w:rPr>
        <w:t>.</w:t>
      </w:r>
    </w:p>
    <w:p w14:paraId="575F2243" w14:textId="77777777" w:rsidR="00AE0595" w:rsidRPr="003250B8" w:rsidRDefault="0010319D" w:rsidP="0010319D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4.1.2. Членство в Товариществе прекращается с момента подачи заявления о выходе из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или с момента прекращения права собственности члена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на недвижимое имущество. </w:t>
      </w:r>
    </w:p>
    <w:p w14:paraId="77B23BA1" w14:textId="77777777" w:rsidR="0010319D" w:rsidRPr="003250B8" w:rsidRDefault="0010319D" w:rsidP="0010319D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iCs/>
          <w:sz w:val="26"/>
          <w:szCs w:val="26"/>
        </w:rPr>
        <w:t xml:space="preserve">При прекращении членства в Товариществе </w:t>
      </w:r>
      <w:r w:rsidR="00676F59" w:rsidRPr="003250B8">
        <w:rPr>
          <w:iCs/>
          <w:sz w:val="26"/>
          <w:szCs w:val="26"/>
        </w:rPr>
        <w:t>о</w:t>
      </w:r>
      <w:r w:rsidRPr="003250B8">
        <w:rPr>
          <w:iCs/>
          <w:sz w:val="26"/>
          <w:szCs w:val="26"/>
        </w:rPr>
        <w:t xml:space="preserve">плаченные взносы и </w:t>
      </w:r>
      <w:r w:rsidR="00676F59" w:rsidRPr="003250B8">
        <w:rPr>
          <w:iCs/>
          <w:sz w:val="26"/>
          <w:szCs w:val="26"/>
        </w:rPr>
        <w:t xml:space="preserve">иные </w:t>
      </w:r>
      <w:r w:rsidRPr="003250B8">
        <w:rPr>
          <w:iCs/>
          <w:sz w:val="26"/>
          <w:szCs w:val="26"/>
        </w:rPr>
        <w:t>обязательные платежи</w:t>
      </w:r>
      <w:r w:rsidRPr="003250B8">
        <w:rPr>
          <w:sz w:val="26"/>
          <w:szCs w:val="26"/>
        </w:rPr>
        <w:t xml:space="preserve">, а также стоимость имущества (как и само имущество), переданного в собственность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, бывшему члену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не возвращается</w:t>
      </w:r>
      <w:r w:rsidR="00676F59" w:rsidRPr="003250B8">
        <w:rPr>
          <w:sz w:val="26"/>
          <w:szCs w:val="26"/>
        </w:rPr>
        <w:t xml:space="preserve"> и остается в Товариществе</w:t>
      </w:r>
    </w:p>
    <w:p w14:paraId="0BA680C9" w14:textId="77777777" w:rsidR="00AC4D94" w:rsidRPr="003250B8" w:rsidRDefault="00655F83" w:rsidP="00655F8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4.2. </w:t>
      </w:r>
      <w:r w:rsidR="009E75D3" w:rsidRPr="003250B8">
        <w:rPr>
          <w:sz w:val="26"/>
          <w:szCs w:val="26"/>
        </w:rPr>
        <w:t xml:space="preserve">Учредители ТСН считаются принятыми в его члены с момента государственной регистрации ТСН. </w:t>
      </w:r>
    </w:p>
    <w:p w14:paraId="0DA744B6" w14:textId="77777777" w:rsidR="00AC4D94" w:rsidRPr="003250B8" w:rsidRDefault="009E75D3" w:rsidP="00655F8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Другие вступающие в ТСН лица принимаются в его члены на основании личного заявления. </w:t>
      </w:r>
    </w:p>
    <w:p w14:paraId="6503BB9A" w14:textId="77777777" w:rsidR="00AC4D94" w:rsidRPr="003250B8" w:rsidRDefault="009E75D3" w:rsidP="00655F8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Заявление подаётся в правление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. </w:t>
      </w:r>
    </w:p>
    <w:p w14:paraId="5B40F9B5" w14:textId="77777777" w:rsidR="00AC4D94" w:rsidRPr="003250B8" w:rsidRDefault="009E75D3" w:rsidP="00655F8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К заявлению должны быть приложены</w:t>
      </w:r>
      <w:r w:rsidR="00AC4D94" w:rsidRPr="003250B8">
        <w:rPr>
          <w:sz w:val="26"/>
          <w:szCs w:val="26"/>
        </w:rPr>
        <w:t>:</w:t>
      </w:r>
    </w:p>
    <w:p w14:paraId="66B86AC5" w14:textId="77777777" w:rsidR="00AC4D94" w:rsidRPr="003250B8" w:rsidRDefault="00AC4D94" w:rsidP="00655F8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копия паспорта собственника (первый лист, прописка),</w:t>
      </w:r>
    </w:p>
    <w:p w14:paraId="4BE4F57C" w14:textId="77777777" w:rsidR="00AC4D94" w:rsidRPr="003250B8" w:rsidRDefault="00AC4D94" w:rsidP="00655F8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</w:t>
      </w:r>
      <w:r w:rsidR="009E75D3" w:rsidRPr="003250B8">
        <w:rPr>
          <w:sz w:val="26"/>
          <w:szCs w:val="26"/>
        </w:rPr>
        <w:t xml:space="preserve"> документы, подтверждающие право </w:t>
      </w:r>
      <w:r w:rsidR="00372C44" w:rsidRPr="003250B8">
        <w:rPr>
          <w:sz w:val="26"/>
          <w:szCs w:val="26"/>
        </w:rPr>
        <w:t xml:space="preserve">собственности </w:t>
      </w:r>
      <w:r w:rsidR="009E75D3" w:rsidRPr="003250B8">
        <w:rPr>
          <w:sz w:val="26"/>
          <w:szCs w:val="26"/>
        </w:rPr>
        <w:t xml:space="preserve">заявителя </w:t>
      </w:r>
      <w:r w:rsidRPr="003250B8">
        <w:rPr>
          <w:sz w:val="26"/>
          <w:szCs w:val="26"/>
        </w:rPr>
        <w:t xml:space="preserve">объект недвижимости </w:t>
      </w:r>
      <w:r w:rsidR="009E75D3" w:rsidRPr="003250B8">
        <w:rPr>
          <w:sz w:val="26"/>
          <w:szCs w:val="26"/>
        </w:rPr>
        <w:t xml:space="preserve">в границах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,</w:t>
      </w:r>
    </w:p>
    <w:p w14:paraId="29AA81CC" w14:textId="77777777" w:rsidR="00AC4D94" w:rsidRPr="003250B8" w:rsidRDefault="00AC4D94" w:rsidP="00655F8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письменные сведения об адресе местожительства заявителя с указанием телефонов, адресов электронной почты заявителя и его близких родственников (для </w:t>
      </w:r>
      <w:r w:rsidR="00DF3990" w:rsidRPr="003250B8">
        <w:rPr>
          <w:sz w:val="26"/>
          <w:szCs w:val="26"/>
        </w:rPr>
        <w:t>получения информации о заявителе в случае его отсутствия или недоступности телефона</w:t>
      </w:r>
      <w:r w:rsidRPr="003250B8">
        <w:rPr>
          <w:sz w:val="26"/>
          <w:szCs w:val="26"/>
        </w:rPr>
        <w:t>)</w:t>
      </w:r>
      <w:r w:rsidR="009E75D3" w:rsidRPr="003250B8">
        <w:rPr>
          <w:sz w:val="26"/>
          <w:szCs w:val="26"/>
        </w:rPr>
        <w:t xml:space="preserve">. </w:t>
      </w:r>
    </w:p>
    <w:p w14:paraId="0D422A3B" w14:textId="77777777" w:rsidR="00372C44" w:rsidRPr="003250B8" w:rsidRDefault="00655F83" w:rsidP="00655F8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4.3. </w:t>
      </w:r>
      <w:r w:rsidR="009E75D3" w:rsidRPr="003250B8">
        <w:rPr>
          <w:sz w:val="26"/>
          <w:szCs w:val="26"/>
        </w:rPr>
        <w:t xml:space="preserve">В случае, если правлением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будет принято решение отказать </w:t>
      </w:r>
      <w:r w:rsidR="00DF3990" w:rsidRPr="003250B8">
        <w:rPr>
          <w:sz w:val="26"/>
          <w:szCs w:val="26"/>
        </w:rPr>
        <w:t xml:space="preserve">заявителю </w:t>
      </w:r>
      <w:r w:rsidR="009E75D3" w:rsidRPr="003250B8">
        <w:rPr>
          <w:sz w:val="26"/>
          <w:szCs w:val="26"/>
        </w:rPr>
        <w:t xml:space="preserve">в приёме в члены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, то правление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обязано в десятидневный срок со дня </w:t>
      </w:r>
      <w:r w:rsidR="00C47455" w:rsidRPr="003250B8">
        <w:rPr>
          <w:sz w:val="26"/>
          <w:szCs w:val="26"/>
        </w:rPr>
        <w:t xml:space="preserve">принятия </w:t>
      </w:r>
      <w:r w:rsidR="009E75D3" w:rsidRPr="003250B8">
        <w:rPr>
          <w:sz w:val="26"/>
          <w:szCs w:val="26"/>
        </w:rPr>
        <w:t xml:space="preserve">такого решения </w:t>
      </w:r>
      <w:r w:rsidR="00372C44" w:rsidRPr="003250B8">
        <w:rPr>
          <w:sz w:val="26"/>
          <w:szCs w:val="26"/>
        </w:rPr>
        <w:t xml:space="preserve">направить заявителю проект договора по правилам статьи </w:t>
      </w:r>
      <w:r w:rsidR="00AC28AA" w:rsidRPr="003250B8">
        <w:rPr>
          <w:sz w:val="26"/>
          <w:szCs w:val="26"/>
        </w:rPr>
        <w:t xml:space="preserve">9.3. </w:t>
      </w:r>
      <w:r w:rsidR="00372C44" w:rsidRPr="003250B8">
        <w:rPr>
          <w:sz w:val="26"/>
          <w:szCs w:val="26"/>
        </w:rPr>
        <w:t>Устава.</w:t>
      </w:r>
    </w:p>
    <w:p w14:paraId="3E5AD8F9" w14:textId="77777777" w:rsidR="00655F83" w:rsidRPr="003250B8" w:rsidRDefault="009E75D3" w:rsidP="00655F8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При не</w:t>
      </w:r>
      <w:r w:rsidR="00834F60" w:rsidRPr="003250B8">
        <w:rPr>
          <w:sz w:val="26"/>
          <w:szCs w:val="26"/>
        </w:rPr>
        <w:t xml:space="preserve">согласии с решением правления </w:t>
      </w:r>
      <w:r w:rsidR="00F51A90" w:rsidRPr="003250B8">
        <w:rPr>
          <w:sz w:val="26"/>
          <w:szCs w:val="26"/>
        </w:rPr>
        <w:t>ТСН</w:t>
      </w:r>
      <w:r w:rsidR="00834F60" w:rsidRPr="003250B8">
        <w:rPr>
          <w:sz w:val="26"/>
          <w:szCs w:val="26"/>
        </w:rPr>
        <w:t xml:space="preserve"> об отказе в приёме в члены </w:t>
      </w:r>
      <w:r w:rsidR="00F51A90" w:rsidRPr="003250B8">
        <w:rPr>
          <w:sz w:val="26"/>
          <w:szCs w:val="26"/>
        </w:rPr>
        <w:t>ТСН</w:t>
      </w:r>
      <w:r w:rsidR="00E20CA0" w:rsidRPr="003250B8">
        <w:rPr>
          <w:sz w:val="26"/>
          <w:szCs w:val="26"/>
        </w:rPr>
        <w:t xml:space="preserve"> </w:t>
      </w:r>
      <w:r w:rsidR="00DF3990" w:rsidRPr="003250B8">
        <w:rPr>
          <w:sz w:val="26"/>
          <w:szCs w:val="26"/>
        </w:rPr>
        <w:t>заявитель</w:t>
      </w:r>
      <w:r w:rsidRPr="003250B8">
        <w:rPr>
          <w:sz w:val="26"/>
          <w:szCs w:val="26"/>
        </w:rPr>
        <w:t xml:space="preserve"> вправе обжаловать его в установленном действующим законодательством порядке.</w:t>
      </w:r>
    </w:p>
    <w:p w14:paraId="3E42A37F" w14:textId="77777777" w:rsidR="00DF3990" w:rsidRPr="003250B8" w:rsidRDefault="00655F83" w:rsidP="00834F60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4.4. </w:t>
      </w:r>
      <w:r w:rsidR="00AC28AA" w:rsidRPr="003250B8">
        <w:rPr>
          <w:sz w:val="26"/>
          <w:szCs w:val="26"/>
        </w:rPr>
        <w:t>В соответствии с гражданским законодательством ч</w:t>
      </w:r>
      <w:r w:rsidR="00834F60" w:rsidRPr="003250B8">
        <w:rPr>
          <w:sz w:val="26"/>
          <w:szCs w:val="26"/>
        </w:rPr>
        <w:t xml:space="preserve">ленами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могут стать наследники </w:t>
      </w:r>
      <w:r w:rsidR="00DF3990" w:rsidRPr="003250B8">
        <w:rPr>
          <w:sz w:val="26"/>
          <w:szCs w:val="26"/>
        </w:rPr>
        <w:t xml:space="preserve">умерших </w:t>
      </w:r>
      <w:r w:rsidR="009E75D3" w:rsidRPr="003250B8">
        <w:rPr>
          <w:sz w:val="26"/>
          <w:szCs w:val="26"/>
        </w:rPr>
        <w:t xml:space="preserve">членов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>, в том числе</w:t>
      </w:r>
      <w:r w:rsidR="00372C44" w:rsidRPr="003250B8">
        <w:rPr>
          <w:sz w:val="26"/>
          <w:szCs w:val="26"/>
        </w:rPr>
        <w:t>,</w:t>
      </w:r>
      <w:r w:rsidR="009E75D3" w:rsidRPr="003250B8">
        <w:rPr>
          <w:sz w:val="26"/>
          <w:szCs w:val="26"/>
        </w:rPr>
        <w:t xml:space="preserve"> малолетние и несовершеннолетние</w:t>
      </w:r>
      <w:r w:rsidR="00DF3990" w:rsidRPr="003250B8">
        <w:rPr>
          <w:sz w:val="26"/>
          <w:szCs w:val="26"/>
        </w:rPr>
        <w:t xml:space="preserve"> наследники</w:t>
      </w:r>
      <w:r w:rsidR="009E75D3" w:rsidRPr="003250B8">
        <w:rPr>
          <w:sz w:val="26"/>
          <w:szCs w:val="26"/>
        </w:rPr>
        <w:t xml:space="preserve">, а также лица, к которым перешли права на </w:t>
      </w:r>
      <w:r w:rsidR="00DF3990" w:rsidRPr="003250B8">
        <w:rPr>
          <w:sz w:val="26"/>
          <w:szCs w:val="26"/>
        </w:rPr>
        <w:t xml:space="preserve">объекты недвижимости члена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в результате купли-продажи, дарения, мены или иных предусмотренных законами сделок. </w:t>
      </w:r>
    </w:p>
    <w:p w14:paraId="1D870D37" w14:textId="77777777" w:rsidR="00655F83" w:rsidRPr="003250B8" w:rsidRDefault="009E75D3" w:rsidP="00834F60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При реорганизации или ликвидации юридического лица-члена </w:t>
      </w:r>
      <w:r w:rsidR="00F51A90" w:rsidRPr="003250B8">
        <w:rPr>
          <w:sz w:val="26"/>
          <w:szCs w:val="26"/>
        </w:rPr>
        <w:t>ТСН</w:t>
      </w:r>
      <w:r w:rsidR="00AC28AA" w:rsidRPr="003250B8">
        <w:rPr>
          <w:sz w:val="26"/>
          <w:szCs w:val="26"/>
        </w:rPr>
        <w:t>,</w:t>
      </w:r>
      <w:r w:rsidRPr="003250B8">
        <w:rPr>
          <w:sz w:val="26"/>
          <w:szCs w:val="26"/>
        </w:rPr>
        <w:t xml:space="preserve"> либо смерти гражданина</w:t>
      </w:r>
      <w:r w:rsidR="00AC28AA" w:rsidRPr="003250B8">
        <w:rPr>
          <w:sz w:val="26"/>
          <w:szCs w:val="26"/>
        </w:rPr>
        <w:t>-</w:t>
      </w:r>
      <w:r w:rsidRPr="003250B8">
        <w:rPr>
          <w:sz w:val="26"/>
          <w:szCs w:val="26"/>
        </w:rPr>
        <w:t xml:space="preserve">члена </w:t>
      </w:r>
      <w:r w:rsidR="00F51A90" w:rsidRPr="003250B8">
        <w:rPr>
          <w:sz w:val="26"/>
          <w:szCs w:val="26"/>
        </w:rPr>
        <w:t>ТСН</w:t>
      </w:r>
      <w:r w:rsidR="00AC28AA" w:rsidRPr="003250B8">
        <w:rPr>
          <w:sz w:val="26"/>
          <w:szCs w:val="26"/>
        </w:rPr>
        <w:t>,</w:t>
      </w:r>
      <w:r w:rsidRPr="003250B8">
        <w:rPr>
          <w:sz w:val="26"/>
          <w:szCs w:val="26"/>
        </w:rPr>
        <w:t xml:space="preserve"> их правопреемники (наследники), а также п</w:t>
      </w:r>
      <w:r w:rsidR="00834F60" w:rsidRPr="003250B8">
        <w:rPr>
          <w:sz w:val="26"/>
          <w:szCs w:val="26"/>
        </w:rPr>
        <w:t xml:space="preserve">риобретатели имущества члена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по дог</w:t>
      </w:r>
      <w:r w:rsidR="00834F60" w:rsidRPr="003250B8">
        <w:rPr>
          <w:sz w:val="26"/>
          <w:szCs w:val="26"/>
        </w:rPr>
        <w:t xml:space="preserve">овору, входят в состав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с момента возникновения права собственности на указанное имущество и подачи заявления о вступлении 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без уплаты вступительного взноса, но при условии предварительной оплаты сумм задолженности их правопредшественника по обязательным платежам и взносам, связанным с возмещением расходов на с</w:t>
      </w:r>
      <w:r w:rsidR="00834F60" w:rsidRPr="003250B8">
        <w:rPr>
          <w:sz w:val="26"/>
          <w:szCs w:val="26"/>
        </w:rPr>
        <w:t xml:space="preserve">одержание и ремонт имущества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, оплатой ресурсов и услуг, поставляемых снабжающими организациями, а также по специальным целевым</w:t>
      </w:r>
      <w:r w:rsidR="003A0DE0" w:rsidRPr="003250B8">
        <w:rPr>
          <w:sz w:val="26"/>
          <w:szCs w:val="26"/>
        </w:rPr>
        <w:t xml:space="preserve"> </w:t>
      </w:r>
      <w:r w:rsidRPr="003250B8">
        <w:rPr>
          <w:sz w:val="26"/>
          <w:szCs w:val="26"/>
        </w:rPr>
        <w:t>взносам.</w:t>
      </w:r>
    </w:p>
    <w:p w14:paraId="6112B4CB" w14:textId="77777777" w:rsidR="002F1E67" w:rsidRPr="003250B8" w:rsidRDefault="00655F83" w:rsidP="00655F8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4.5. </w:t>
      </w:r>
      <w:r w:rsidR="009E75D3" w:rsidRPr="003250B8">
        <w:rPr>
          <w:sz w:val="26"/>
          <w:szCs w:val="26"/>
        </w:rPr>
        <w:t xml:space="preserve">Сведения    о    каждом     члене    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    в     обязательном     порядке     включаются в соответс</w:t>
      </w:r>
      <w:r w:rsidR="00834F60" w:rsidRPr="003250B8">
        <w:rPr>
          <w:sz w:val="26"/>
          <w:szCs w:val="26"/>
        </w:rPr>
        <w:t xml:space="preserve">твующий реестр. </w:t>
      </w:r>
    </w:p>
    <w:p w14:paraId="25AECA55" w14:textId="77777777" w:rsidR="002F1E67" w:rsidRPr="003250B8" w:rsidRDefault="00834F60" w:rsidP="00655F8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Реестр членов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должен содержать сведения, позволяющ</w:t>
      </w:r>
      <w:r w:rsidRPr="003250B8">
        <w:rPr>
          <w:sz w:val="26"/>
          <w:szCs w:val="26"/>
        </w:rPr>
        <w:t xml:space="preserve">ие идентифицировать членов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для осуществления связи с ними, а также другие необходимые сведени</w:t>
      </w:r>
      <w:r w:rsidRPr="003250B8">
        <w:rPr>
          <w:sz w:val="26"/>
          <w:szCs w:val="26"/>
        </w:rPr>
        <w:t>я, в том числе</w:t>
      </w:r>
      <w:r w:rsidR="00E20CA0" w:rsidRPr="003250B8">
        <w:rPr>
          <w:sz w:val="26"/>
          <w:szCs w:val="26"/>
        </w:rPr>
        <w:t>,</w:t>
      </w:r>
      <w:r w:rsidRPr="003250B8">
        <w:rPr>
          <w:sz w:val="26"/>
          <w:szCs w:val="26"/>
        </w:rPr>
        <w:t xml:space="preserve"> согласие члена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на обработку, хранение и передачу третьим лицам его персональных данных согласно ст. 9 Федерального закона от 27.07.2006г.№ 152-ФЗ «О персональных данных». </w:t>
      </w:r>
    </w:p>
    <w:p w14:paraId="3D94D8A6" w14:textId="77777777" w:rsidR="00655F83" w:rsidRPr="003250B8" w:rsidRDefault="009E75D3" w:rsidP="00655F8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Ответственным за формирование и ведение реестра членов </w:t>
      </w:r>
      <w:r w:rsidR="00F51A90" w:rsidRPr="003250B8">
        <w:rPr>
          <w:sz w:val="26"/>
          <w:szCs w:val="26"/>
        </w:rPr>
        <w:t>ТСН</w:t>
      </w:r>
      <w:r w:rsidR="00AC28AA" w:rsidRPr="003250B8">
        <w:rPr>
          <w:sz w:val="26"/>
          <w:szCs w:val="26"/>
        </w:rPr>
        <w:t xml:space="preserve"> является П</w:t>
      </w:r>
      <w:r w:rsidRPr="003250B8">
        <w:rPr>
          <w:sz w:val="26"/>
          <w:szCs w:val="26"/>
        </w:rPr>
        <w:t xml:space="preserve">редседатель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.</w:t>
      </w:r>
    </w:p>
    <w:p w14:paraId="124833DF" w14:textId="77777777" w:rsidR="00372C44" w:rsidRPr="003250B8" w:rsidRDefault="00372C44" w:rsidP="00655F8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Правление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обязано ежегодно в срок до 31 марта каждого года направлять реестр членов </w:t>
      </w:r>
      <w:r w:rsidR="00F51A90" w:rsidRPr="003250B8">
        <w:rPr>
          <w:sz w:val="26"/>
          <w:szCs w:val="26"/>
        </w:rPr>
        <w:t>ТСН</w:t>
      </w:r>
      <w:r w:rsidR="005D189D" w:rsidRPr="003250B8">
        <w:rPr>
          <w:sz w:val="26"/>
          <w:szCs w:val="26"/>
        </w:rPr>
        <w:t xml:space="preserve"> в</w:t>
      </w:r>
      <w:r w:rsidR="005D189D" w:rsidRPr="003250B8">
        <w:rPr>
          <w:sz w:val="26"/>
          <w:szCs w:val="26"/>
          <w:shd w:val="clear" w:color="auto" w:fill="FFFFFF"/>
        </w:rPr>
        <w:t> органы исполнительной власти субъектов Российской Федерации, указанные в </w:t>
      </w:r>
      <w:hyperlink r:id="rId9" w:anchor="dst436" w:history="1">
        <w:r w:rsidR="005D189D" w:rsidRPr="003250B8">
          <w:rPr>
            <w:rStyle w:val="a8"/>
            <w:color w:val="auto"/>
            <w:sz w:val="26"/>
            <w:szCs w:val="26"/>
            <w:u w:val="none"/>
            <w:shd w:val="clear" w:color="auto" w:fill="FFFFFF"/>
          </w:rPr>
          <w:t>части 2 статьи 20</w:t>
        </w:r>
      </w:hyperlink>
      <w:r w:rsidR="005D189D" w:rsidRPr="003250B8">
        <w:rPr>
          <w:sz w:val="26"/>
          <w:szCs w:val="26"/>
          <w:shd w:val="clear" w:color="auto" w:fill="FFFFFF"/>
        </w:rPr>
        <w:t> Жилищного Кодекса</w:t>
      </w:r>
      <w:r w:rsidR="00C47455" w:rsidRPr="003250B8">
        <w:rPr>
          <w:sz w:val="26"/>
          <w:szCs w:val="26"/>
          <w:shd w:val="clear" w:color="auto" w:fill="FFFFFF"/>
        </w:rPr>
        <w:t xml:space="preserve"> РФ</w:t>
      </w:r>
      <w:r w:rsidR="005D189D" w:rsidRPr="003250B8">
        <w:rPr>
          <w:sz w:val="26"/>
          <w:szCs w:val="26"/>
          <w:shd w:val="clear" w:color="auto" w:fill="FFFFFF"/>
        </w:rPr>
        <w:t>.</w:t>
      </w:r>
    </w:p>
    <w:p w14:paraId="76FAA423" w14:textId="77777777" w:rsidR="00655F83" w:rsidRPr="003250B8" w:rsidRDefault="00655F83" w:rsidP="00655F8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4.6. </w:t>
      </w:r>
      <w:r w:rsidR="009E75D3" w:rsidRPr="003250B8">
        <w:rPr>
          <w:sz w:val="26"/>
          <w:szCs w:val="26"/>
        </w:rPr>
        <w:t xml:space="preserve">Если лицо, к которому перешло право </w:t>
      </w:r>
      <w:r w:rsidR="002F1E67" w:rsidRPr="003250B8">
        <w:rPr>
          <w:sz w:val="26"/>
          <w:szCs w:val="26"/>
        </w:rPr>
        <w:t xml:space="preserve">на объект недвижимости члена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>, не обратилось с заявлени</w:t>
      </w:r>
      <w:r w:rsidR="00834F60" w:rsidRPr="003250B8">
        <w:rPr>
          <w:sz w:val="26"/>
          <w:szCs w:val="26"/>
        </w:rPr>
        <w:t xml:space="preserve">ем о приёме в члены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, правление обязано в месячный срок со дня, когда ему стало известно о переходе права </w:t>
      </w:r>
      <w:r w:rsidR="002F1E67" w:rsidRPr="003250B8">
        <w:rPr>
          <w:sz w:val="26"/>
          <w:szCs w:val="26"/>
        </w:rPr>
        <w:t xml:space="preserve">на объект недвижимости члена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, предложить </w:t>
      </w:r>
      <w:r w:rsidR="002F1E67" w:rsidRPr="003250B8">
        <w:rPr>
          <w:sz w:val="26"/>
          <w:szCs w:val="26"/>
        </w:rPr>
        <w:t xml:space="preserve">новому собственнику </w:t>
      </w:r>
      <w:r w:rsidR="009E75D3" w:rsidRPr="003250B8">
        <w:rPr>
          <w:sz w:val="26"/>
          <w:szCs w:val="26"/>
        </w:rPr>
        <w:t xml:space="preserve">заключить договор о пользовании имуществом общего пользования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на условиях и в порядке, установленном законодательством и настоящим Уставом в отношении лиц, ведущих хозяйство в индивидуальном порядке на территории</w:t>
      </w:r>
      <w:r w:rsidR="003A0DE0" w:rsidRPr="003250B8">
        <w:rPr>
          <w:sz w:val="26"/>
          <w:szCs w:val="26"/>
        </w:rPr>
        <w:t xml:space="preserve">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>.</w:t>
      </w:r>
    </w:p>
    <w:p w14:paraId="0877C06A" w14:textId="77777777" w:rsidR="005A3A9F" w:rsidRPr="003250B8" w:rsidRDefault="00655F83" w:rsidP="00655F8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4.7. </w:t>
      </w:r>
      <w:r w:rsidR="00834F60" w:rsidRPr="003250B8">
        <w:rPr>
          <w:sz w:val="26"/>
          <w:szCs w:val="26"/>
        </w:rPr>
        <w:t xml:space="preserve">Член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>, ут</w:t>
      </w:r>
      <w:r w:rsidR="005A3A9F" w:rsidRPr="003250B8">
        <w:rPr>
          <w:sz w:val="26"/>
          <w:szCs w:val="26"/>
        </w:rPr>
        <w:t xml:space="preserve">ративший право собственности на объект недвижимости </w:t>
      </w:r>
      <w:r w:rsidR="009E75D3" w:rsidRPr="003250B8">
        <w:rPr>
          <w:sz w:val="26"/>
          <w:szCs w:val="26"/>
        </w:rPr>
        <w:t>в результате любой сделки по отчуждению, либо лишённый его по решени</w:t>
      </w:r>
      <w:r w:rsidR="00834F60" w:rsidRPr="003250B8">
        <w:rPr>
          <w:sz w:val="26"/>
          <w:szCs w:val="26"/>
        </w:rPr>
        <w:t>ю суда, прекращает членство в Товариществе</w:t>
      </w:r>
      <w:r w:rsidR="009E75D3" w:rsidRPr="003250B8">
        <w:rPr>
          <w:sz w:val="26"/>
          <w:szCs w:val="26"/>
        </w:rPr>
        <w:t xml:space="preserve">. </w:t>
      </w:r>
    </w:p>
    <w:p w14:paraId="751D52FC" w14:textId="77777777" w:rsidR="005A3A9F" w:rsidRPr="003250B8" w:rsidRDefault="009E75D3" w:rsidP="00655F8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Правление исключает </w:t>
      </w:r>
      <w:r w:rsidR="005A3A9F" w:rsidRPr="003250B8">
        <w:rPr>
          <w:sz w:val="26"/>
          <w:szCs w:val="26"/>
        </w:rPr>
        <w:t xml:space="preserve">такого члена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из</w:t>
      </w:r>
      <w:r w:rsidR="005A3A9F" w:rsidRPr="003250B8">
        <w:rPr>
          <w:sz w:val="26"/>
          <w:szCs w:val="26"/>
        </w:rPr>
        <w:t xml:space="preserve"> реестра</w:t>
      </w:r>
      <w:r w:rsidRPr="003250B8">
        <w:rPr>
          <w:sz w:val="26"/>
          <w:szCs w:val="26"/>
        </w:rPr>
        <w:t xml:space="preserve"> членов </w:t>
      </w:r>
      <w:r w:rsidR="00F51A90" w:rsidRPr="003250B8">
        <w:rPr>
          <w:sz w:val="26"/>
          <w:szCs w:val="26"/>
        </w:rPr>
        <w:t>ТСН</w:t>
      </w:r>
      <w:r w:rsidR="005A3A9F" w:rsidRPr="003250B8">
        <w:rPr>
          <w:sz w:val="26"/>
          <w:szCs w:val="26"/>
        </w:rPr>
        <w:t xml:space="preserve"> самостоятельно без уведомления члена </w:t>
      </w:r>
      <w:r w:rsidR="00F51A90" w:rsidRPr="003250B8">
        <w:rPr>
          <w:sz w:val="26"/>
          <w:szCs w:val="26"/>
        </w:rPr>
        <w:t>ТСН</w:t>
      </w:r>
      <w:r w:rsidR="005A3A9F" w:rsidRPr="003250B8">
        <w:rPr>
          <w:sz w:val="26"/>
          <w:szCs w:val="26"/>
        </w:rPr>
        <w:t xml:space="preserve"> об исключении</w:t>
      </w:r>
      <w:r w:rsidRPr="003250B8">
        <w:rPr>
          <w:sz w:val="26"/>
          <w:szCs w:val="26"/>
        </w:rPr>
        <w:t xml:space="preserve">. </w:t>
      </w:r>
    </w:p>
    <w:p w14:paraId="01057B65" w14:textId="77777777" w:rsidR="003A0DE0" w:rsidRPr="003250B8" w:rsidRDefault="009E75D3" w:rsidP="003A0DE0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Эти действия производятся после </w:t>
      </w:r>
      <w:r w:rsidR="005A3A9F" w:rsidRPr="003250B8">
        <w:rPr>
          <w:sz w:val="26"/>
          <w:szCs w:val="26"/>
        </w:rPr>
        <w:t>получения сведений</w:t>
      </w:r>
      <w:r w:rsidRPr="003250B8">
        <w:rPr>
          <w:sz w:val="26"/>
          <w:szCs w:val="26"/>
        </w:rPr>
        <w:t xml:space="preserve">, подтверждающими переход права </w:t>
      </w:r>
      <w:r w:rsidR="005A3A9F" w:rsidRPr="003250B8">
        <w:rPr>
          <w:sz w:val="26"/>
          <w:szCs w:val="26"/>
        </w:rPr>
        <w:t xml:space="preserve">на объект недвижимости члена </w:t>
      </w:r>
      <w:r w:rsidR="00F51A90" w:rsidRPr="003250B8">
        <w:rPr>
          <w:sz w:val="26"/>
          <w:szCs w:val="26"/>
        </w:rPr>
        <w:t>ТСН</w:t>
      </w:r>
      <w:r w:rsidR="003A0DE0" w:rsidRPr="003250B8">
        <w:rPr>
          <w:sz w:val="26"/>
          <w:szCs w:val="26"/>
        </w:rPr>
        <w:t xml:space="preserve"> </w:t>
      </w:r>
      <w:r w:rsidRPr="003250B8">
        <w:rPr>
          <w:sz w:val="26"/>
          <w:szCs w:val="26"/>
        </w:rPr>
        <w:t>другому</w:t>
      </w:r>
      <w:r w:rsidR="003A0DE0" w:rsidRPr="003250B8">
        <w:rPr>
          <w:sz w:val="26"/>
          <w:szCs w:val="26"/>
        </w:rPr>
        <w:t xml:space="preserve"> </w:t>
      </w:r>
      <w:r w:rsidRPr="003250B8">
        <w:rPr>
          <w:sz w:val="26"/>
          <w:szCs w:val="26"/>
        </w:rPr>
        <w:t>лицу.</w:t>
      </w:r>
    </w:p>
    <w:p w14:paraId="4A5B9042" w14:textId="77777777" w:rsidR="003A0DE0" w:rsidRPr="003250B8" w:rsidRDefault="00FE36B7" w:rsidP="003A0DE0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4.8. За неоднократные и грубые нарушения Устава, в случае если иные меры воздействия, предусмотренные законодательством и настоящим Уставом, не возымели действия, а также за систематическое (более 3 периодических платежей подряд) неисполнение членом ТСН своих обязанностей по оплате установленных общим собранием обязательных платежей, член ТСН может быть исключен из него решением правления ТСН.</w:t>
      </w:r>
      <w:r w:rsidR="003A0DE0" w:rsidRPr="003250B8">
        <w:rPr>
          <w:sz w:val="26"/>
          <w:szCs w:val="26"/>
        </w:rPr>
        <w:t xml:space="preserve"> </w:t>
      </w:r>
    </w:p>
    <w:p w14:paraId="35BA0128" w14:textId="77777777" w:rsidR="00FE36B7" w:rsidRPr="003250B8" w:rsidRDefault="003A0DE0" w:rsidP="003A0DE0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Данное решение правления подлежит утверждению Общим собранием ТСН, но вступает в силу с момента его принятием правлением ТСН</w:t>
      </w:r>
      <w:r w:rsidR="00FE36B7" w:rsidRPr="003250B8">
        <w:rPr>
          <w:sz w:val="26"/>
          <w:szCs w:val="26"/>
        </w:rPr>
        <w:t xml:space="preserve"> </w:t>
      </w:r>
    </w:p>
    <w:p w14:paraId="3BCB1DEB" w14:textId="77777777" w:rsidR="00FE36B7" w:rsidRPr="003250B8" w:rsidRDefault="00FE36B7" w:rsidP="00FE36B7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Вопрос об исключении из членов ТСН выносится на обсуждение правления ТСН. </w:t>
      </w:r>
    </w:p>
    <w:p w14:paraId="7A4797A9" w14:textId="77777777" w:rsidR="00FE36B7" w:rsidRPr="003250B8" w:rsidRDefault="00FE36B7" w:rsidP="00FE36B7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Правление вносит в повестку дня ближайшего общего собрания вопрос об утверждении решения об исключении лица из членов ТСН. </w:t>
      </w:r>
    </w:p>
    <w:p w14:paraId="27921FB0" w14:textId="77777777" w:rsidR="00FE36B7" w:rsidRPr="003250B8" w:rsidRDefault="00FE36B7" w:rsidP="00FE36B7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Утверждение решения правления об исключении лица из членов ТСН осуществляется общим собранием большинством голосов, но не менее чем 2/3 голосов от общего числа голосов, принадлежащих членам правления ТСН, присутствовавших на голосовании.</w:t>
      </w:r>
    </w:p>
    <w:p w14:paraId="2BD66EFE" w14:textId="77777777" w:rsidR="00DB6329" w:rsidRPr="003250B8" w:rsidRDefault="00655F83" w:rsidP="00FE36B7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4.9. </w:t>
      </w:r>
      <w:r w:rsidR="00834F60" w:rsidRPr="003250B8">
        <w:rPr>
          <w:sz w:val="26"/>
          <w:szCs w:val="26"/>
        </w:rPr>
        <w:t xml:space="preserve">Член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>, желающий добровольно из него выйти, должен подать соответс</w:t>
      </w:r>
      <w:r w:rsidR="00834F60" w:rsidRPr="003250B8">
        <w:rPr>
          <w:sz w:val="26"/>
          <w:szCs w:val="26"/>
        </w:rPr>
        <w:t xml:space="preserve">твующее заявление в правление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. </w:t>
      </w:r>
    </w:p>
    <w:p w14:paraId="5C6CC7C2" w14:textId="77777777" w:rsidR="00DB6329" w:rsidRPr="003250B8" w:rsidRDefault="009E75D3" w:rsidP="00655F8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</w:t>
      </w:r>
      <w:r w:rsidR="00834F60" w:rsidRPr="003250B8">
        <w:rPr>
          <w:sz w:val="26"/>
          <w:szCs w:val="26"/>
        </w:rPr>
        <w:t xml:space="preserve">о наступления даты выхода из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, указанной в заявлении, он обязан уплатить все виды взносов и платежей на эту дату, а при наличии задолженности – погасить её. </w:t>
      </w:r>
    </w:p>
    <w:p w14:paraId="5438543D" w14:textId="77777777" w:rsidR="00DB6329" w:rsidRPr="003250B8" w:rsidRDefault="009E75D3" w:rsidP="00655F8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Одновременно с этим правление обязано предложить ему заключить договор о пользовании имуществом общего пользования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на условиях и в порядке, установленном законодательством и настоящим Уставом в отношении лиц, ведущих хозяйство в индивиду</w:t>
      </w:r>
      <w:r w:rsidR="00834F60" w:rsidRPr="003250B8">
        <w:rPr>
          <w:sz w:val="26"/>
          <w:szCs w:val="26"/>
        </w:rPr>
        <w:t xml:space="preserve">альном порядке на территории </w:t>
      </w:r>
      <w:r w:rsidR="00F51A90" w:rsidRPr="003250B8">
        <w:rPr>
          <w:sz w:val="26"/>
          <w:szCs w:val="26"/>
        </w:rPr>
        <w:t>ТСН</w:t>
      </w:r>
      <w:r w:rsidR="00834F60" w:rsidRPr="003250B8">
        <w:rPr>
          <w:sz w:val="26"/>
          <w:szCs w:val="26"/>
        </w:rPr>
        <w:t xml:space="preserve"> (не членами </w:t>
      </w:r>
      <w:r w:rsidR="00F51A90" w:rsidRPr="003250B8">
        <w:rPr>
          <w:sz w:val="26"/>
          <w:szCs w:val="26"/>
        </w:rPr>
        <w:t>ТСН</w:t>
      </w:r>
      <w:r w:rsidR="00834F60" w:rsidRPr="003250B8">
        <w:rPr>
          <w:sz w:val="26"/>
          <w:szCs w:val="26"/>
        </w:rPr>
        <w:t>)</w:t>
      </w:r>
      <w:r w:rsidRPr="003250B8">
        <w:rPr>
          <w:sz w:val="26"/>
          <w:szCs w:val="26"/>
        </w:rPr>
        <w:t xml:space="preserve">. </w:t>
      </w:r>
    </w:p>
    <w:p w14:paraId="10047E2E" w14:textId="77777777" w:rsidR="00DB6329" w:rsidRPr="003250B8" w:rsidRDefault="009E75D3" w:rsidP="00655F8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В случае если после выхода из ТСН у бывшего его члена имеется задолженность, сумма этой задолженности учитывается при определении суммы платежей по договору о пользовании имуществом </w:t>
      </w:r>
      <w:r w:rsidR="00834F60" w:rsidRPr="003250B8">
        <w:rPr>
          <w:sz w:val="26"/>
          <w:szCs w:val="26"/>
        </w:rPr>
        <w:t xml:space="preserve">общего пользования и услугами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. </w:t>
      </w:r>
    </w:p>
    <w:p w14:paraId="17697245" w14:textId="77777777" w:rsidR="00DB6329" w:rsidRPr="003250B8" w:rsidRDefault="009E75D3" w:rsidP="00655F8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Решение об </w:t>
      </w:r>
      <w:r w:rsidR="00DB6329" w:rsidRPr="003250B8">
        <w:rPr>
          <w:sz w:val="26"/>
          <w:szCs w:val="26"/>
        </w:rPr>
        <w:t>исключении</w:t>
      </w:r>
      <w:r w:rsidRPr="003250B8">
        <w:rPr>
          <w:sz w:val="26"/>
          <w:szCs w:val="26"/>
        </w:rPr>
        <w:t xml:space="preserve"> лица из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на основании его личного заявления принимается правлением ТСН без внесения этого вопроса в повестку дня ближайшего общего</w:t>
      </w:r>
      <w:r w:rsidR="003A0DE0" w:rsidRPr="003250B8">
        <w:rPr>
          <w:sz w:val="26"/>
          <w:szCs w:val="26"/>
        </w:rPr>
        <w:t xml:space="preserve"> </w:t>
      </w:r>
      <w:r w:rsidRPr="003250B8">
        <w:rPr>
          <w:sz w:val="26"/>
          <w:szCs w:val="26"/>
        </w:rPr>
        <w:t>собрания.</w:t>
      </w:r>
    </w:p>
    <w:p w14:paraId="43518673" w14:textId="77777777" w:rsidR="00655F83" w:rsidRPr="003250B8" w:rsidRDefault="003F605D" w:rsidP="00655F8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В случае отказа от заключения договора о пользовании имуществом общего пользования и услугами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правление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имеет право ограничить проезд автотранспорта бывшего члена по территории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и отключить бывшего члена от общего имущества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.</w:t>
      </w:r>
    </w:p>
    <w:p w14:paraId="299FCB43" w14:textId="77777777" w:rsidR="00655F83" w:rsidRPr="003250B8" w:rsidRDefault="00655F83" w:rsidP="00655F8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4.10. </w:t>
      </w:r>
      <w:r w:rsidR="00834F60" w:rsidRPr="003250B8">
        <w:rPr>
          <w:sz w:val="26"/>
          <w:szCs w:val="26"/>
        </w:rPr>
        <w:t xml:space="preserve">Лицо, выбывшее из членов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>, не имеет право на получение части стоимости и</w:t>
      </w:r>
      <w:r w:rsidR="00834F60" w:rsidRPr="003250B8">
        <w:rPr>
          <w:sz w:val="26"/>
          <w:szCs w:val="26"/>
        </w:rPr>
        <w:t xml:space="preserve">мущества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(если таковое имеется н</w:t>
      </w:r>
      <w:r w:rsidR="00834F60" w:rsidRPr="003250B8">
        <w:rPr>
          <w:sz w:val="26"/>
          <w:szCs w:val="26"/>
        </w:rPr>
        <w:t xml:space="preserve">а день выбытия лица из членов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>), образованного за счёт целевых</w:t>
      </w:r>
      <w:r w:rsidR="003A0DE0" w:rsidRPr="003250B8">
        <w:rPr>
          <w:sz w:val="26"/>
          <w:szCs w:val="26"/>
        </w:rPr>
        <w:t xml:space="preserve"> </w:t>
      </w:r>
      <w:r w:rsidR="009E75D3" w:rsidRPr="003250B8">
        <w:rPr>
          <w:sz w:val="26"/>
          <w:szCs w:val="26"/>
        </w:rPr>
        <w:t>взносов.</w:t>
      </w:r>
    </w:p>
    <w:p w14:paraId="724588E0" w14:textId="77777777" w:rsidR="00655F83" w:rsidRPr="003250B8" w:rsidRDefault="00655F83" w:rsidP="00655F8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4.11. </w:t>
      </w:r>
      <w:r w:rsidR="00834F60" w:rsidRPr="003250B8">
        <w:rPr>
          <w:sz w:val="26"/>
          <w:szCs w:val="26"/>
        </w:rPr>
        <w:t xml:space="preserve">Члены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имеют равные права и несут равные</w:t>
      </w:r>
      <w:r w:rsidR="003A0DE0" w:rsidRPr="003250B8">
        <w:rPr>
          <w:sz w:val="26"/>
          <w:szCs w:val="26"/>
        </w:rPr>
        <w:t xml:space="preserve"> </w:t>
      </w:r>
      <w:r w:rsidR="009E75D3" w:rsidRPr="003250B8">
        <w:rPr>
          <w:sz w:val="26"/>
          <w:szCs w:val="26"/>
        </w:rPr>
        <w:t>обязанности.</w:t>
      </w:r>
      <w:bookmarkStart w:id="5" w:name="_TOC_250012"/>
      <w:bookmarkEnd w:id="5"/>
    </w:p>
    <w:p w14:paraId="70A0FAC6" w14:textId="77777777" w:rsidR="00655F83" w:rsidRPr="003250B8" w:rsidRDefault="00FE36B7" w:rsidP="00655F8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4.12. Размер голоса на Общем собрании членов ТСН приравнивается к размеру доли в общем имуществе ТСН</w:t>
      </w:r>
      <w:r w:rsidR="007A6334" w:rsidRPr="003250B8">
        <w:rPr>
          <w:sz w:val="26"/>
          <w:szCs w:val="26"/>
        </w:rPr>
        <w:t xml:space="preserve"> (</w:t>
      </w:r>
      <w:r w:rsidR="003A0DE0" w:rsidRPr="003250B8">
        <w:rPr>
          <w:sz w:val="26"/>
          <w:szCs w:val="26"/>
        </w:rPr>
        <w:t xml:space="preserve">по принципу: </w:t>
      </w:r>
      <w:r w:rsidR="007A6334" w:rsidRPr="003250B8">
        <w:rPr>
          <w:sz w:val="26"/>
          <w:szCs w:val="26"/>
        </w:rPr>
        <w:t>один голос = один взнос =</w:t>
      </w:r>
      <w:r w:rsidR="00337278" w:rsidRPr="003250B8">
        <w:rPr>
          <w:sz w:val="26"/>
          <w:szCs w:val="26"/>
        </w:rPr>
        <w:t xml:space="preserve"> одна доля</w:t>
      </w:r>
      <w:r w:rsidR="007A6334" w:rsidRPr="003250B8">
        <w:rPr>
          <w:sz w:val="26"/>
          <w:szCs w:val="26"/>
        </w:rPr>
        <w:t>)</w:t>
      </w:r>
      <w:r w:rsidRPr="003250B8">
        <w:rPr>
          <w:sz w:val="26"/>
          <w:szCs w:val="26"/>
        </w:rPr>
        <w:t>.</w:t>
      </w:r>
    </w:p>
    <w:p w14:paraId="6AC17271" w14:textId="77777777" w:rsidR="00FE36B7" w:rsidRPr="003250B8" w:rsidRDefault="00FE36B7" w:rsidP="00655F83">
      <w:pPr>
        <w:adjustRightInd w:val="0"/>
        <w:ind w:firstLine="426"/>
        <w:jc w:val="both"/>
        <w:rPr>
          <w:sz w:val="26"/>
          <w:szCs w:val="26"/>
        </w:rPr>
      </w:pPr>
    </w:p>
    <w:p w14:paraId="1A504447" w14:textId="77777777" w:rsidR="00655F83" w:rsidRPr="003250B8" w:rsidRDefault="00655F83" w:rsidP="00134B93">
      <w:pPr>
        <w:adjustRightInd w:val="0"/>
        <w:ind w:firstLine="426"/>
        <w:jc w:val="center"/>
        <w:rPr>
          <w:b/>
          <w:sz w:val="26"/>
          <w:szCs w:val="26"/>
        </w:rPr>
      </w:pPr>
      <w:r w:rsidRPr="003250B8">
        <w:rPr>
          <w:b/>
          <w:sz w:val="26"/>
          <w:szCs w:val="26"/>
        </w:rPr>
        <w:t xml:space="preserve">5. </w:t>
      </w:r>
      <w:r w:rsidR="009E75D3" w:rsidRPr="003250B8">
        <w:rPr>
          <w:b/>
          <w:sz w:val="26"/>
          <w:szCs w:val="26"/>
        </w:rPr>
        <w:t xml:space="preserve">Права и обязанности </w:t>
      </w:r>
      <w:r w:rsidR="00F51A90" w:rsidRPr="003250B8">
        <w:rPr>
          <w:b/>
          <w:sz w:val="26"/>
          <w:szCs w:val="26"/>
        </w:rPr>
        <w:t>ТСН</w:t>
      </w:r>
    </w:p>
    <w:p w14:paraId="14580880" w14:textId="77777777" w:rsidR="00655F83" w:rsidRPr="003250B8" w:rsidRDefault="00655F83" w:rsidP="00655F83">
      <w:pPr>
        <w:adjustRightInd w:val="0"/>
        <w:ind w:firstLine="426"/>
        <w:jc w:val="both"/>
        <w:rPr>
          <w:b/>
          <w:sz w:val="26"/>
          <w:szCs w:val="26"/>
        </w:rPr>
      </w:pPr>
    </w:p>
    <w:p w14:paraId="104ACC87" w14:textId="77777777" w:rsidR="003D222D" w:rsidRPr="003250B8" w:rsidRDefault="00655F83" w:rsidP="003D222D">
      <w:pPr>
        <w:adjustRightInd w:val="0"/>
        <w:ind w:firstLine="426"/>
        <w:jc w:val="both"/>
        <w:rPr>
          <w:b/>
          <w:sz w:val="26"/>
          <w:szCs w:val="26"/>
        </w:rPr>
      </w:pPr>
      <w:r w:rsidRPr="003250B8">
        <w:rPr>
          <w:b/>
          <w:sz w:val="26"/>
          <w:szCs w:val="26"/>
        </w:rPr>
        <w:t>5.1.</w:t>
      </w:r>
      <w:r w:rsidR="003A0DE0" w:rsidRPr="003250B8">
        <w:rPr>
          <w:b/>
          <w:sz w:val="26"/>
          <w:szCs w:val="26"/>
        </w:rPr>
        <w:t xml:space="preserve"> </w:t>
      </w:r>
      <w:r w:rsidR="00F51A90" w:rsidRPr="003250B8">
        <w:rPr>
          <w:b/>
          <w:sz w:val="26"/>
          <w:szCs w:val="26"/>
        </w:rPr>
        <w:t>ТСН</w:t>
      </w:r>
      <w:r w:rsidR="003D222D" w:rsidRPr="003250B8">
        <w:rPr>
          <w:b/>
          <w:sz w:val="26"/>
          <w:szCs w:val="26"/>
        </w:rPr>
        <w:t xml:space="preserve"> вправе:</w:t>
      </w:r>
    </w:p>
    <w:p w14:paraId="20950919" w14:textId="77777777" w:rsidR="003D222D" w:rsidRPr="003250B8" w:rsidRDefault="003D222D" w:rsidP="003D222D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5.1.1.</w:t>
      </w:r>
      <w:r w:rsidR="003A0DE0" w:rsidRPr="003250B8">
        <w:rPr>
          <w:sz w:val="26"/>
          <w:szCs w:val="26"/>
        </w:rPr>
        <w:t xml:space="preserve"> </w:t>
      </w:r>
      <w:r w:rsidRPr="003250B8">
        <w:rPr>
          <w:sz w:val="26"/>
          <w:szCs w:val="26"/>
        </w:rPr>
        <w:t xml:space="preserve">заключать в соответствии с законодательством договоры управления Общим имуществом, а также договоры о содержании и ремонте Общего имущества и прочие договоры в интересах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и его членов;</w:t>
      </w:r>
    </w:p>
    <w:p w14:paraId="108AC473" w14:textId="77777777" w:rsidR="00FE36B7" w:rsidRPr="003250B8" w:rsidRDefault="00FE36B7" w:rsidP="003D222D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5.1.2. утверждать смету доходов и расходов на год, в том числе расходов на новое строительство, содержание и ремонт Общего имущества, затраты на капитальный ремонт и реконструкцию, специальные взносы, отчисления на развитие и содержание ТСН и в специальные фонды, а также расходы на другие установленные Общим собранием цели;</w:t>
      </w:r>
    </w:p>
    <w:p w14:paraId="369F2461" w14:textId="77777777" w:rsidR="00FE36B7" w:rsidRPr="003250B8" w:rsidRDefault="00FE36B7" w:rsidP="003D222D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5.1.3. устанавливать размеры членских взносов и обязательных платежей для собственников недвижимого имущества;</w:t>
      </w:r>
    </w:p>
    <w:p w14:paraId="12436459" w14:textId="77777777" w:rsidR="00FE36B7" w:rsidRPr="003250B8" w:rsidRDefault="00FE36B7" w:rsidP="003D222D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5.1.4. устанавливать на основании принятой Сметы доходов и расходов на год размеры обязательных платежей и взносов для членов ТСН, а также иных собственников недвижимого имущества (не</w:t>
      </w:r>
      <w:r w:rsidR="00337278" w:rsidRPr="003250B8">
        <w:rPr>
          <w:sz w:val="26"/>
          <w:szCs w:val="26"/>
        </w:rPr>
        <w:t xml:space="preserve"> </w:t>
      </w:r>
      <w:r w:rsidRPr="003250B8">
        <w:rPr>
          <w:sz w:val="26"/>
          <w:szCs w:val="26"/>
        </w:rPr>
        <w:t>членов ТСН), обеспечивающие возмещение затрат на содержание Общего имущества ТСН;</w:t>
      </w:r>
    </w:p>
    <w:p w14:paraId="3E6D6C45" w14:textId="77777777" w:rsidR="003D222D" w:rsidRPr="003250B8" w:rsidRDefault="003D222D" w:rsidP="003D222D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5.1.</w:t>
      </w:r>
      <w:r w:rsidR="00FE36B7" w:rsidRPr="003250B8">
        <w:rPr>
          <w:sz w:val="26"/>
          <w:szCs w:val="26"/>
        </w:rPr>
        <w:t>5</w:t>
      </w:r>
      <w:r w:rsidRPr="003250B8">
        <w:rPr>
          <w:sz w:val="26"/>
          <w:szCs w:val="26"/>
        </w:rPr>
        <w:t>. пользоваться кредитными средствами, предоставляемыми банковскими учреждениями в порядке и на условиях, которые предусмотрены законодательством РФ;</w:t>
      </w:r>
    </w:p>
    <w:p w14:paraId="06DF66EA" w14:textId="77777777" w:rsidR="00FE36B7" w:rsidRPr="003250B8" w:rsidRDefault="00FE36B7" w:rsidP="003D222D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5.1.6. передавать по договору денежные средства лицам, выполняющим для ТСН работы и предоставляющим Товариществу услуги;</w:t>
      </w:r>
    </w:p>
    <w:p w14:paraId="437BDC4D" w14:textId="77777777" w:rsidR="003D222D" w:rsidRPr="003250B8" w:rsidRDefault="006B1178" w:rsidP="003D222D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5.1.7</w:t>
      </w:r>
      <w:r w:rsidR="003D222D" w:rsidRPr="003250B8">
        <w:rPr>
          <w:sz w:val="26"/>
          <w:szCs w:val="26"/>
        </w:rPr>
        <w:t>. продавать и</w:t>
      </w:r>
      <w:r w:rsidRPr="003250B8">
        <w:rPr>
          <w:sz w:val="26"/>
          <w:szCs w:val="26"/>
        </w:rPr>
        <w:t>/или</w:t>
      </w:r>
      <w:r w:rsidR="003D222D" w:rsidRPr="003250B8">
        <w:rPr>
          <w:sz w:val="26"/>
          <w:szCs w:val="26"/>
        </w:rPr>
        <w:t xml:space="preserve"> передавать во временное пользование, обменивать имущество, принадлежащее Товариществу с согласия общего собрания;</w:t>
      </w:r>
    </w:p>
    <w:p w14:paraId="01BF3FC8" w14:textId="77777777" w:rsidR="003D222D" w:rsidRPr="003250B8" w:rsidRDefault="003D222D" w:rsidP="003D222D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5.1.</w:t>
      </w:r>
      <w:r w:rsidR="006B1178" w:rsidRPr="003250B8">
        <w:rPr>
          <w:sz w:val="26"/>
          <w:szCs w:val="26"/>
        </w:rPr>
        <w:t>8</w:t>
      </w:r>
      <w:r w:rsidRPr="003250B8">
        <w:rPr>
          <w:sz w:val="26"/>
          <w:szCs w:val="26"/>
        </w:rPr>
        <w:t>. заниматься хозяйственной деятельностью в соответствии с действующим законодательством, быть учредителем (участвовать) в хозяйственных обществах для достижения целей, предусмотренных настоящим Уставом.</w:t>
      </w:r>
    </w:p>
    <w:p w14:paraId="20FE8BEA" w14:textId="77777777" w:rsidR="003D222D" w:rsidRPr="003250B8" w:rsidRDefault="006B1178" w:rsidP="003D222D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5.1.9</w:t>
      </w:r>
      <w:r w:rsidR="003D222D" w:rsidRPr="003250B8">
        <w:rPr>
          <w:sz w:val="26"/>
          <w:szCs w:val="26"/>
        </w:rPr>
        <w:t xml:space="preserve">. заключать договоры с собственниками нежилого (коммерческого) имущества, а также с не членами </w:t>
      </w:r>
      <w:r w:rsidR="00F51A90" w:rsidRPr="003250B8">
        <w:rPr>
          <w:sz w:val="26"/>
          <w:szCs w:val="26"/>
        </w:rPr>
        <w:t>ТСН</w:t>
      </w:r>
      <w:r w:rsidR="003A0DE0" w:rsidRPr="003250B8">
        <w:rPr>
          <w:sz w:val="26"/>
          <w:szCs w:val="26"/>
        </w:rPr>
        <w:t xml:space="preserve"> </w:t>
      </w:r>
      <w:r w:rsidR="006A4E74" w:rsidRPr="003250B8">
        <w:rPr>
          <w:sz w:val="26"/>
          <w:szCs w:val="26"/>
        </w:rPr>
        <w:t xml:space="preserve">о пользовании имуществом общего пользования </w:t>
      </w:r>
      <w:r w:rsidR="00F51A90" w:rsidRPr="003250B8">
        <w:rPr>
          <w:sz w:val="26"/>
          <w:szCs w:val="26"/>
        </w:rPr>
        <w:t>ТСН</w:t>
      </w:r>
      <w:r w:rsidR="003D222D" w:rsidRPr="003250B8">
        <w:rPr>
          <w:sz w:val="26"/>
          <w:szCs w:val="26"/>
        </w:rPr>
        <w:t xml:space="preserve">; </w:t>
      </w:r>
    </w:p>
    <w:p w14:paraId="604A4296" w14:textId="77777777" w:rsidR="003D222D" w:rsidRPr="003250B8" w:rsidRDefault="003D222D" w:rsidP="003D222D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5.1.1</w:t>
      </w:r>
      <w:r w:rsidR="006B1178" w:rsidRPr="003250B8">
        <w:rPr>
          <w:sz w:val="26"/>
          <w:szCs w:val="26"/>
        </w:rPr>
        <w:t>0</w:t>
      </w:r>
      <w:r w:rsidRPr="003250B8">
        <w:rPr>
          <w:sz w:val="26"/>
          <w:szCs w:val="26"/>
        </w:rPr>
        <w:t xml:space="preserve">. в случае неисполнения, как членами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, так и не членами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своих обязанностей по участию в общих расходах,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в судебном порядке вправе потребовать принудительного возмещения обязательных платежей и взносов (п.</w:t>
      </w:r>
      <w:bookmarkStart w:id="6" w:name="sub_13704"/>
      <w:r w:rsidR="00986149" w:rsidRPr="003250B8">
        <w:rPr>
          <w:sz w:val="26"/>
          <w:szCs w:val="26"/>
        </w:rPr>
        <w:t>3</w:t>
      </w:r>
      <w:r w:rsidRPr="003250B8">
        <w:rPr>
          <w:sz w:val="26"/>
          <w:szCs w:val="26"/>
        </w:rPr>
        <w:t xml:space="preserve"> ст.137 Жилищного кодекса РФ);</w:t>
      </w:r>
    </w:p>
    <w:p w14:paraId="1BE95647" w14:textId="77777777" w:rsidR="003D222D" w:rsidRPr="003250B8" w:rsidRDefault="006B1178" w:rsidP="003D222D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5.1.11</w:t>
      </w:r>
      <w:r w:rsidR="003D222D" w:rsidRPr="003250B8">
        <w:rPr>
          <w:sz w:val="26"/>
          <w:szCs w:val="26"/>
        </w:rPr>
        <w:t xml:space="preserve">. требовать в судебном порядке полного возмещения причиненных ему убытков в результате неисполнения, как членами </w:t>
      </w:r>
      <w:r w:rsidR="00F51A90" w:rsidRPr="003250B8">
        <w:rPr>
          <w:sz w:val="26"/>
          <w:szCs w:val="26"/>
        </w:rPr>
        <w:t>ТСН</w:t>
      </w:r>
      <w:r w:rsidR="003D222D" w:rsidRPr="003250B8">
        <w:rPr>
          <w:sz w:val="26"/>
          <w:szCs w:val="26"/>
        </w:rPr>
        <w:t xml:space="preserve">, так и не членами </w:t>
      </w:r>
      <w:r w:rsidR="00F51A90" w:rsidRPr="003250B8">
        <w:rPr>
          <w:sz w:val="26"/>
          <w:szCs w:val="26"/>
        </w:rPr>
        <w:t>ТСН</w:t>
      </w:r>
      <w:r w:rsidR="00337278" w:rsidRPr="003250B8">
        <w:rPr>
          <w:sz w:val="26"/>
          <w:szCs w:val="26"/>
        </w:rPr>
        <w:t>,</w:t>
      </w:r>
      <w:r w:rsidR="003D222D" w:rsidRPr="003250B8">
        <w:rPr>
          <w:sz w:val="26"/>
          <w:szCs w:val="26"/>
        </w:rPr>
        <w:t xml:space="preserve"> обязательств по уплате обязательных платежей, взносов и оплате иных общих расходов (п.3 ст.137 Жилищного кодекса РФ);</w:t>
      </w:r>
    </w:p>
    <w:p w14:paraId="619F96D7" w14:textId="77777777" w:rsidR="006A4E74" w:rsidRPr="003250B8" w:rsidRDefault="006B1178" w:rsidP="00C505A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5.1.12</w:t>
      </w:r>
      <w:r w:rsidR="003D222D" w:rsidRPr="003250B8">
        <w:rPr>
          <w:sz w:val="26"/>
          <w:szCs w:val="26"/>
        </w:rPr>
        <w:t xml:space="preserve">. </w:t>
      </w:r>
      <w:bookmarkEnd w:id="6"/>
      <w:r w:rsidR="00C505A3" w:rsidRPr="003250B8">
        <w:rPr>
          <w:sz w:val="26"/>
          <w:szCs w:val="26"/>
        </w:rPr>
        <w:t xml:space="preserve">в случае несоблюдения членами </w:t>
      </w:r>
      <w:r w:rsidR="00F51A90" w:rsidRPr="003250B8">
        <w:rPr>
          <w:sz w:val="26"/>
          <w:szCs w:val="26"/>
        </w:rPr>
        <w:t>ТСН</w:t>
      </w:r>
      <w:r w:rsidR="00C505A3" w:rsidRPr="003250B8">
        <w:rPr>
          <w:sz w:val="26"/>
          <w:szCs w:val="26"/>
        </w:rPr>
        <w:t xml:space="preserve">, а также не членами </w:t>
      </w:r>
      <w:r w:rsidR="00F51A90" w:rsidRPr="003250B8">
        <w:rPr>
          <w:sz w:val="26"/>
          <w:szCs w:val="26"/>
        </w:rPr>
        <w:t>ТСН</w:t>
      </w:r>
      <w:r w:rsidR="00C505A3" w:rsidRPr="003250B8">
        <w:rPr>
          <w:sz w:val="26"/>
          <w:szCs w:val="26"/>
        </w:rPr>
        <w:t xml:space="preserve">, проживающими на территории </w:t>
      </w:r>
      <w:r w:rsidR="00F51A90" w:rsidRPr="003250B8">
        <w:rPr>
          <w:sz w:val="26"/>
          <w:szCs w:val="26"/>
        </w:rPr>
        <w:t>ТСН</w:t>
      </w:r>
      <w:r w:rsidR="00C505A3" w:rsidRPr="003250B8">
        <w:rPr>
          <w:sz w:val="26"/>
          <w:szCs w:val="26"/>
        </w:rPr>
        <w:t xml:space="preserve"> положений настоящего Устава, а также иных решений общих собраний и решений правления ввести временные ограничения на пользование объектами инженерной инфраструктуры и общим имуществом в Товариществе вплоть до устранения нарушений. </w:t>
      </w:r>
    </w:p>
    <w:p w14:paraId="426AA706" w14:textId="77777777" w:rsidR="00C505A3" w:rsidRPr="003250B8" w:rsidRDefault="00C505A3" w:rsidP="00C505A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Решение о введении временных ограничений на пользование объектами инженерной инфраструктуры и общим имуществом в Товариществе относится к компетенции правления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и обязательно для исполнения председателем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;</w:t>
      </w:r>
    </w:p>
    <w:p w14:paraId="109660C2" w14:textId="77777777" w:rsidR="00D13D77" w:rsidRPr="003250B8" w:rsidRDefault="00D13D77" w:rsidP="00D13D77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5.1.13. вводить дополнительные взносы (плату за нарушение), которая возлагается на виновное лицо в случае нарушение установленных настоящим Уставом обязанностей и запретов.</w:t>
      </w:r>
    </w:p>
    <w:p w14:paraId="740AA234" w14:textId="77777777" w:rsidR="00052170" w:rsidRPr="003250B8" w:rsidRDefault="00052170" w:rsidP="00052170">
      <w:pPr>
        <w:adjustRightInd w:val="0"/>
        <w:ind w:firstLine="426"/>
        <w:jc w:val="both"/>
        <w:rPr>
          <w:rStyle w:val="blk"/>
          <w:color w:val="000000"/>
          <w:sz w:val="26"/>
          <w:szCs w:val="26"/>
        </w:rPr>
      </w:pPr>
      <w:r w:rsidRPr="003250B8">
        <w:rPr>
          <w:sz w:val="26"/>
          <w:szCs w:val="26"/>
        </w:rPr>
        <w:t>В связи с тем, что основной целью создания ТСН которого является комфортное и безопасное проживание на территории ТСН, д</w:t>
      </w:r>
      <w:r w:rsidR="00F867D6" w:rsidRPr="003250B8">
        <w:rPr>
          <w:sz w:val="26"/>
          <w:szCs w:val="26"/>
        </w:rPr>
        <w:t>ополнительный взнос (плата за нарушение) не является штрафом</w:t>
      </w:r>
      <w:r w:rsidR="00510C92" w:rsidRPr="003250B8">
        <w:rPr>
          <w:sz w:val="26"/>
          <w:szCs w:val="26"/>
        </w:rPr>
        <w:t xml:space="preserve">, а является мерой ответственности </w:t>
      </w:r>
      <w:r w:rsidRPr="003250B8">
        <w:rPr>
          <w:sz w:val="26"/>
          <w:szCs w:val="26"/>
        </w:rPr>
        <w:t xml:space="preserve">каждого члена ТСН, как участника корпорации в соответствии со ст. 65.1 и </w:t>
      </w:r>
      <w:r w:rsidR="00510C92" w:rsidRPr="003250B8">
        <w:rPr>
          <w:sz w:val="26"/>
          <w:szCs w:val="26"/>
        </w:rPr>
        <w:t>п</w:t>
      </w:r>
      <w:r w:rsidRPr="003250B8">
        <w:rPr>
          <w:sz w:val="26"/>
          <w:szCs w:val="26"/>
        </w:rPr>
        <w:t>унктом</w:t>
      </w:r>
      <w:r w:rsidR="00510C92" w:rsidRPr="003250B8">
        <w:rPr>
          <w:sz w:val="26"/>
          <w:szCs w:val="26"/>
        </w:rPr>
        <w:t xml:space="preserve"> 4 статьи </w:t>
      </w:r>
      <w:r w:rsidRPr="003250B8">
        <w:rPr>
          <w:sz w:val="26"/>
          <w:szCs w:val="26"/>
        </w:rPr>
        <w:t xml:space="preserve">65.2 Гражданкого кодекса РФ, согласно которых участник корпорации обязан </w:t>
      </w:r>
      <w:r w:rsidRPr="003250B8">
        <w:rPr>
          <w:rStyle w:val="blk"/>
          <w:color w:val="000000"/>
          <w:sz w:val="26"/>
          <w:szCs w:val="26"/>
        </w:rPr>
        <w:t>не совершать действия (бездействие), которые существенно затрудняют или делают невозможным достижение целей, ради которых создана корпорация.</w:t>
      </w:r>
    </w:p>
    <w:p w14:paraId="56FD99C7" w14:textId="77777777" w:rsidR="00014B2D" w:rsidRPr="003250B8" w:rsidRDefault="00014B2D" w:rsidP="003D222D">
      <w:pPr>
        <w:adjustRightInd w:val="0"/>
        <w:ind w:firstLine="426"/>
        <w:jc w:val="both"/>
        <w:rPr>
          <w:rStyle w:val="blk"/>
          <w:color w:val="000000"/>
          <w:sz w:val="26"/>
          <w:szCs w:val="26"/>
        </w:rPr>
      </w:pPr>
      <w:r w:rsidRPr="003250B8">
        <w:rPr>
          <w:rStyle w:val="blk"/>
          <w:color w:val="000000"/>
          <w:sz w:val="26"/>
          <w:szCs w:val="26"/>
        </w:rPr>
        <w:t>Любые нарушения установленных настоящим Уставов обязанностей и запретов должны быть подтверждены доказательствами, в круг которых входит: фото или видео фиксация, объяснения иных членов ТСН или третьих лиц и т.п.</w:t>
      </w:r>
    </w:p>
    <w:p w14:paraId="5A014EEB" w14:textId="77777777" w:rsidR="003D222D" w:rsidRPr="003250B8" w:rsidRDefault="00D13D77" w:rsidP="003D222D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5</w:t>
      </w:r>
      <w:r w:rsidR="006B1178" w:rsidRPr="003250B8">
        <w:rPr>
          <w:sz w:val="26"/>
          <w:szCs w:val="26"/>
        </w:rPr>
        <w:t>.1.1</w:t>
      </w:r>
      <w:r w:rsidRPr="003250B8">
        <w:rPr>
          <w:sz w:val="26"/>
          <w:szCs w:val="26"/>
        </w:rPr>
        <w:t>4</w:t>
      </w:r>
      <w:r w:rsidR="003D222D" w:rsidRPr="003250B8">
        <w:rPr>
          <w:sz w:val="26"/>
          <w:szCs w:val="26"/>
        </w:rPr>
        <w:t>. осуще</w:t>
      </w:r>
      <w:r w:rsidR="00C505A3" w:rsidRPr="003250B8">
        <w:rPr>
          <w:sz w:val="26"/>
          <w:szCs w:val="26"/>
        </w:rPr>
        <w:t>ствлять иные виды деятельности,</w:t>
      </w:r>
      <w:r w:rsidRPr="003250B8">
        <w:rPr>
          <w:sz w:val="26"/>
          <w:szCs w:val="26"/>
        </w:rPr>
        <w:t xml:space="preserve"> не противоречащие закону и </w:t>
      </w:r>
      <w:r w:rsidR="003D222D" w:rsidRPr="003250B8">
        <w:rPr>
          <w:sz w:val="26"/>
          <w:szCs w:val="26"/>
        </w:rPr>
        <w:t>настоящему Уставу.</w:t>
      </w:r>
    </w:p>
    <w:p w14:paraId="7F3D6F39" w14:textId="77777777" w:rsidR="003D222D" w:rsidRPr="003250B8" w:rsidRDefault="003D222D" w:rsidP="003D222D">
      <w:pPr>
        <w:adjustRightInd w:val="0"/>
        <w:ind w:firstLine="426"/>
        <w:jc w:val="both"/>
        <w:rPr>
          <w:sz w:val="26"/>
          <w:szCs w:val="26"/>
        </w:rPr>
      </w:pPr>
    </w:p>
    <w:p w14:paraId="72E0E673" w14:textId="77777777" w:rsidR="001342D0" w:rsidRPr="003250B8" w:rsidRDefault="003D222D" w:rsidP="001342D0">
      <w:pPr>
        <w:adjustRightInd w:val="0"/>
        <w:ind w:firstLine="426"/>
        <w:jc w:val="both"/>
        <w:rPr>
          <w:b/>
          <w:sz w:val="26"/>
          <w:szCs w:val="26"/>
        </w:rPr>
      </w:pPr>
      <w:r w:rsidRPr="003250B8">
        <w:rPr>
          <w:b/>
          <w:sz w:val="26"/>
          <w:szCs w:val="26"/>
        </w:rPr>
        <w:t xml:space="preserve">5.2. </w:t>
      </w:r>
      <w:r w:rsidR="00F51A90" w:rsidRPr="003250B8">
        <w:rPr>
          <w:b/>
          <w:sz w:val="26"/>
          <w:szCs w:val="26"/>
        </w:rPr>
        <w:t>ТСН</w:t>
      </w:r>
      <w:r w:rsidR="00337278" w:rsidRPr="003250B8">
        <w:rPr>
          <w:b/>
          <w:sz w:val="26"/>
          <w:szCs w:val="26"/>
        </w:rPr>
        <w:t xml:space="preserve"> </w:t>
      </w:r>
      <w:r w:rsidR="009E75D3" w:rsidRPr="003250B8">
        <w:rPr>
          <w:b/>
          <w:sz w:val="26"/>
          <w:szCs w:val="26"/>
        </w:rPr>
        <w:t>обязано:</w:t>
      </w:r>
      <w:bookmarkStart w:id="7" w:name="sub_13801"/>
    </w:p>
    <w:p w14:paraId="38F5B6A6" w14:textId="77777777" w:rsidR="001342D0" w:rsidRPr="003250B8" w:rsidRDefault="001342D0" w:rsidP="001342D0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5.2.1.</w:t>
      </w:r>
      <w:r w:rsidR="003A0DE0" w:rsidRPr="003250B8">
        <w:rPr>
          <w:sz w:val="26"/>
          <w:szCs w:val="26"/>
        </w:rPr>
        <w:t xml:space="preserve"> </w:t>
      </w:r>
      <w:r w:rsidRPr="003250B8">
        <w:rPr>
          <w:sz w:val="26"/>
          <w:szCs w:val="26"/>
        </w:rPr>
        <w:t xml:space="preserve">обеспечивать выполнение требований законов РФ, иных нормативных правовых актов, а также Устава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, решений общего собрания</w:t>
      </w:r>
      <w:r w:rsidR="000C3E67" w:rsidRPr="003250B8">
        <w:rPr>
          <w:sz w:val="26"/>
          <w:szCs w:val="26"/>
        </w:rPr>
        <w:t xml:space="preserve">, защиту прав и интересов всех членов </w:t>
      </w:r>
      <w:r w:rsidR="00F51A90" w:rsidRPr="003250B8">
        <w:rPr>
          <w:sz w:val="26"/>
          <w:szCs w:val="26"/>
        </w:rPr>
        <w:t>ТСН</w:t>
      </w:r>
      <w:r w:rsidR="000C3E67" w:rsidRPr="003250B8">
        <w:rPr>
          <w:sz w:val="26"/>
          <w:szCs w:val="26"/>
        </w:rPr>
        <w:t xml:space="preserve"> в судебном порядке, в случае их нарушения, если такие действия ставят под угрозу безопасность в Товариществе</w:t>
      </w:r>
      <w:r w:rsidRPr="003250B8">
        <w:rPr>
          <w:sz w:val="26"/>
          <w:szCs w:val="26"/>
        </w:rPr>
        <w:t>;</w:t>
      </w:r>
      <w:bookmarkEnd w:id="7"/>
    </w:p>
    <w:p w14:paraId="456CD54C" w14:textId="77777777" w:rsidR="001342D0" w:rsidRPr="003250B8" w:rsidRDefault="001342D0" w:rsidP="001342D0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5.2.2. осуществлять управление и использование Общего имущества в порядке, установленном Жилищным </w:t>
      </w:r>
      <w:bookmarkStart w:id="8" w:name="sub_13803"/>
      <w:r w:rsidRPr="003250B8">
        <w:rPr>
          <w:sz w:val="26"/>
          <w:szCs w:val="26"/>
        </w:rPr>
        <w:t xml:space="preserve">и иным применимым законодательством; </w:t>
      </w:r>
    </w:p>
    <w:p w14:paraId="7B3F9A06" w14:textId="77777777" w:rsidR="001342D0" w:rsidRPr="003250B8" w:rsidRDefault="001342D0" w:rsidP="001342D0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5.2.3. выполнять в порядке, предусмотренном законодательством, обязательства по заключенным договорам;</w:t>
      </w:r>
      <w:bookmarkStart w:id="9" w:name="sub_13804"/>
      <w:bookmarkEnd w:id="8"/>
    </w:p>
    <w:p w14:paraId="5204DB14" w14:textId="77777777" w:rsidR="001342D0" w:rsidRPr="003250B8" w:rsidRDefault="001342D0" w:rsidP="001342D0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5.2.4. обеспечивать надлежащее санитарное и техническое состояние Общего имущества;</w:t>
      </w:r>
      <w:bookmarkStart w:id="10" w:name="sub_13805"/>
      <w:bookmarkEnd w:id="9"/>
    </w:p>
    <w:p w14:paraId="1F5574B2" w14:textId="77777777" w:rsidR="001342D0" w:rsidRPr="003250B8" w:rsidRDefault="001342D0" w:rsidP="001342D0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5.2.5. обеспечивать выполнение всеми членами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обязанностей по содержанию Общего имущества и оплате </w:t>
      </w:r>
      <w:r w:rsidR="000C3E67" w:rsidRPr="003250B8">
        <w:rPr>
          <w:sz w:val="26"/>
          <w:szCs w:val="26"/>
        </w:rPr>
        <w:t xml:space="preserve">всех </w:t>
      </w:r>
      <w:r w:rsidRPr="003250B8">
        <w:rPr>
          <w:sz w:val="26"/>
          <w:szCs w:val="26"/>
        </w:rPr>
        <w:t>взносов</w:t>
      </w:r>
      <w:r w:rsidR="000C3E67" w:rsidRPr="003250B8">
        <w:rPr>
          <w:sz w:val="26"/>
          <w:szCs w:val="26"/>
        </w:rPr>
        <w:t xml:space="preserve"> и обязательных платежей</w:t>
      </w:r>
      <w:r w:rsidRPr="003250B8">
        <w:rPr>
          <w:sz w:val="26"/>
          <w:szCs w:val="26"/>
        </w:rPr>
        <w:t>;</w:t>
      </w:r>
      <w:bookmarkStart w:id="11" w:name="sub_13806"/>
      <w:bookmarkEnd w:id="10"/>
    </w:p>
    <w:p w14:paraId="2C6A8FC1" w14:textId="77777777" w:rsidR="001342D0" w:rsidRPr="003250B8" w:rsidRDefault="006B1178" w:rsidP="001342D0">
      <w:pPr>
        <w:adjustRightInd w:val="0"/>
        <w:ind w:firstLine="426"/>
        <w:jc w:val="both"/>
        <w:rPr>
          <w:sz w:val="26"/>
          <w:szCs w:val="26"/>
        </w:rPr>
      </w:pPr>
      <w:bookmarkStart w:id="12" w:name="sub_13807"/>
      <w:bookmarkEnd w:id="11"/>
      <w:r w:rsidRPr="003250B8">
        <w:rPr>
          <w:sz w:val="26"/>
          <w:szCs w:val="26"/>
        </w:rPr>
        <w:t>5.2.6</w:t>
      </w:r>
      <w:r w:rsidR="001342D0" w:rsidRPr="003250B8">
        <w:rPr>
          <w:sz w:val="26"/>
          <w:szCs w:val="26"/>
        </w:rPr>
        <w:t xml:space="preserve">. принимать меры, необходимые для предотвращения, или прекращения действий третьих лиц, затрудняющих реализацию прав владения, пользования и в установленных законодательством пределах распоряжения членами </w:t>
      </w:r>
      <w:r w:rsidR="00F51A90" w:rsidRPr="003250B8">
        <w:rPr>
          <w:sz w:val="26"/>
          <w:szCs w:val="26"/>
        </w:rPr>
        <w:t>ТСН</w:t>
      </w:r>
      <w:r w:rsidR="001342D0" w:rsidRPr="003250B8">
        <w:rPr>
          <w:sz w:val="26"/>
          <w:szCs w:val="26"/>
        </w:rPr>
        <w:t xml:space="preserve"> Общим имуществом, или препятствующих этому;</w:t>
      </w:r>
      <w:bookmarkEnd w:id="12"/>
    </w:p>
    <w:p w14:paraId="0F19B6B5" w14:textId="77777777" w:rsidR="001342D0" w:rsidRPr="003250B8" w:rsidRDefault="006B1178" w:rsidP="001342D0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5.2.7</w:t>
      </w:r>
      <w:r w:rsidR="001342D0" w:rsidRPr="003250B8">
        <w:rPr>
          <w:sz w:val="26"/>
          <w:szCs w:val="26"/>
        </w:rPr>
        <w:t xml:space="preserve">. представлять законные интересы членов </w:t>
      </w:r>
      <w:r w:rsidR="00F51A90" w:rsidRPr="003250B8">
        <w:rPr>
          <w:sz w:val="26"/>
          <w:szCs w:val="26"/>
        </w:rPr>
        <w:t>ТСН</w:t>
      </w:r>
      <w:r w:rsidR="001342D0" w:rsidRPr="003250B8">
        <w:rPr>
          <w:sz w:val="26"/>
          <w:szCs w:val="26"/>
        </w:rPr>
        <w:t>, связанные с управлением Общим имуществом, в том числе в отношениях с третьими лицами;</w:t>
      </w:r>
    </w:p>
    <w:p w14:paraId="6882FE31" w14:textId="77777777" w:rsidR="001342D0" w:rsidRPr="003250B8" w:rsidRDefault="006B1178" w:rsidP="001342D0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5.2.8</w:t>
      </w:r>
      <w:r w:rsidR="003A0DE0" w:rsidRPr="003250B8">
        <w:rPr>
          <w:sz w:val="26"/>
          <w:szCs w:val="26"/>
        </w:rPr>
        <w:t>. вести р</w:t>
      </w:r>
      <w:r w:rsidR="001342D0" w:rsidRPr="003250B8">
        <w:rPr>
          <w:sz w:val="26"/>
          <w:szCs w:val="26"/>
        </w:rPr>
        <w:t xml:space="preserve">еестр членов </w:t>
      </w:r>
      <w:r w:rsidR="00F51A90" w:rsidRPr="003250B8">
        <w:rPr>
          <w:sz w:val="26"/>
          <w:szCs w:val="26"/>
        </w:rPr>
        <w:t>ТСН</w:t>
      </w:r>
      <w:r w:rsidR="001342D0" w:rsidRPr="003250B8">
        <w:rPr>
          <w:sz w:val="26"/>
          <w:szCs w:val="26"/>
        </w:rPr>
        <w:t>;</w:t>
      </w:r>
    </w:p>
    <w:p w14:paraId="045E7FBC" w14:textId="77777777" w:rsidR="001342D0" w:rsidRPr="003250B8" w:rsidRDefault="006B1178" w:rsidP="001342D0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5.2.9</w:t>
      </w:r>
      <w:r w:rsidR="001342D0" w:rsidRPr="003250B8">
        <w:rPr>
          <w:sz w:val="26"/>
          <w:szCs w:val="26"/>
        </w:rPr>
        <w:t xml:space="preserve">. подключать к инфраструктуре </w:t>
      </w:r>
      <w:r w:rsidR="00F51A90" w:rsidRPr="003250B8">
        <w:rPr>
          <w:sz w:val="26"/>
          <w:szCs w:val="26"/>
        </w:rPr>
        <w:t>ТСН</w:t>
      </w:r>
      <w:r w:rsidR="001342D0" w:rsidRPr="003250B8">
        <w:rPr>
          <w:sz w:val="26"/>
          <w:szCs w:val="26"/>
        </w:rPr>
        <w:t xml:space="preserve"> (общему имуществу членов </w:t>
      </w:r>
      <w:r w:rsidR="00F51A90" w:rsidRPr="003250B8">
        <w:rPr>
          <w:sz w:val="26"/>
          <w:szCs w:val="26"/>
        </w:rPr>
        <w:t>ТСН</w:t>
      </w:r>
      <w:r w:rsidR="001342D0" w:rsidRPr="003250B8">
        <w:rPr>
          <w:sz w:val="26"/>
          <w:szCs w:val="26"/>
        </w:rPr>
        <w:t xml:space="preserve">) лиц, не являющихся членами </w:t>
      </w:r>
      <w:r w:rsidR="00F51A90" w:rsidRPr="003250B8">
        <w:rPr>
          <w:sz w:val="26"/>
          <w:szCs w:val="26"/>
        </w:rPr>
        <w:t>ТСН</w:t>
      </w:r>
      <w:r w:rsidR="001342D0" w:rsidRPr="003250B8">
        <w:rPr>
          <w:sz w:val="26"/>
          <w:szCs w:val="26"/>
        </w:rPr>
        <w:t xml:space="preserve">, а также собственников нежилого (коммерческого) имущества в соответствии с решениями Правления </w:t>
      </w:r>
      <w:r w:rsidR="00F51A90" w:rsidRPr="003250B8">
        <w:rPr>
          <w:sz w:val="26"/>
          <w:szCs w:val="26"/>
        </w:rPr>
        <w:t>ТСН</w:t>
      </w:r>
      <w:r w:rsidR="001342D0" w:rsidRPr="003250B8">
        <w:rPr>
          <w:sz w:val="26"/>
          <w:szCs w:val="26"/>
        </w:rPr>
        <w:t xml:space="preserve"> о заключении с такими лицами соответствующих договоров; </w:t>
      </w:r>
    </w:p>
    <w:p w14:paraId="38571249" w14:textId="77777777" w:rsidR="001342D0" w:rsidRPr="003250B8" w:rsidRDefault="006B1178" w:rsidP="001342D0">
      <w:pPr>
        <w:adjustRightInd w:val="0"/>
        <w:ind w:firstLine="426"/>
        <w:jc w:val="both"/>
        <w:rPr>
          <w:sz w:val="26"/>
          <w:szCs w:val="26"/>
        </w:rPr>
      </w:pPr>
      <w:bookmarkStart w:id="13" w:name="_TOC_250011"/>
      <w:r w:rsidRPr="003250B8">
        <w:rPr>
          <w:sz w:val="26"/>
          <w:szCs w:val="26"/>
        </w:rPr>
        <w:t>5.2.10. отключать (временно или постоянно) от инфраструктуры ТСН (общего имущества членов ТСН) членов ТСН, а также лиц, не являющихся членами ТСН, а также собственников нежилого (коммерческого) имущества в соответствии с решениями Правления ТСН и на основании п.</w:t>
      </w:r>
      <w:r w:rsidR="00337278" w:rsidRPr="003250B8">
        <w:rPr>
          <w:sz w:val="26"/>
          <w:szCs w:val="26"/>
        </w:rPr>
        <w:t xml:space="preserve"> </w:t>
      </w:r>
      <w:r w:rsidRPr="003250B8">
        <w:rPr>
          <w:sz w:val="26"/>
          <w:szCs w:val="26"/>
        </w:rPr>
        <w:t>5.1.1</w:t>
      </w:r>
      <w:r w:rsidR="00337278" w:rsidRPr="003250B8">
        <w:rPr>
          <w:sz w:val="26"/>
          <w:szCs w:val="26"/>
        </w:rPr>
        <w:t>2</w:t>
      </w:r>
      <w:r w:rsidRPr="003250B8">
        <w:rPr>
          <w:sz w:val="26"/>
          <w:szCs w:val="26"/>
        </w:rPr>
        <w:t xml:space="preserve"> Устава.</w:t>
      </w:r>
    </w:p>
    <w:p w14:paraId="7F653CD4" w14:textId="77777777" w:rsidR="006B1178" w:rsidRPr="003250B8" w:rsidRDefault="006B1178" w:rsidP="001342D0">
      <w:pPr>
        <w:adjustRightInd w:val="0"/>
        <w:ind w:firstLine="426"/>
        <w:jc w:val="both"/>
        <w:rPr>
          <w:sz w:val="26"/>
          <w:szCs w:val="26"/>
        </w:rPr>
      </w:pPr>
    </w:p>
    <w:p w14:paraId="69DB87B3" w14:textId="77777777" w:rsidR="001342D0" w:rsidRPr="003250B8" w:rsidRDefault="001342D0" w:rsidP="001342D0">
      <w:pPr>
        <w:adjustRightInd w:val="0"/>
        <w:ind w:firstLine="426"/>
        <w:jc w:val="center"/>
        <w:rPr>
          <w:b/>
          <w:iCs/>
          <w:sz w:val="26"/>
          <w:szCs w:val="26"/>
        </w:rPr>
      </w:pPr>
      <w:r w:rsidRPr="003250B8">
        <w:rPr>
          <w:b/>
          <w:sz w:val="26"/>
          <w:szCs w:val="26"/>
        </w:rPr>
        <w:t xml:space="preserve">6. </w:t>
      </w:r>
      <w:r w:rsidR="009E75D3" w:rsidRPr="003250B8">
        <w:rPr>
          <w:b/>
          <w:sz w:val="26"/>
          <w:szCs w:val="26"/>
        </w:rPr>
        <w:t>Права, обязанности и ответственность членов</w:t>
      </w:r>
      <w:bookmarkEnd w:id="13"/>
      <w:r w:rsidR="003A0DE0" w:rsidRPr="003250B8">
        <w:rPr>
          <w:b/>
          <w:sz w:val="26"/>
          <w:szCs w:val="26"/>
        </w:rPr>
        <w:t xml:space="preserve"> </w:t>
      </w:r>
      <w:r w:rsidR="00F51A90" w:rsidRPr="003250B8">
        <w:rPr>
          <w:b/>
          <w:sz w:val="26"/>
          <w:szCs w:val="26"/>
        </w:rPr>
        <w:t>ТСН</w:t>
      </w:r>
    </w:p>
    <w:p w14:paraId="25F1D371" w14:textId="77777777" w:rsidR="001342D0" w:rsidRPr="003250B8" w:rsidRDefault="001342D0" w:rsidP="001342D0">
      <w:pPr>
        <w:adjustRightInd w:val="0"/>
        <w:ind w:firstLine="426"/>
        <w:jc w:val="both"/>
        <w:rPr>
          <w:b/>
          <w:iCs/>
          <w:sz w:val="26"/>
          <w:szCs w:val="26"/>
        </w:rPr>
      </w:pPr>
    </w:p>
    <w:p w14:paraId="494961BA" w14:textId="77777777" w:rsidR="006E13BC" w:rsidRPr="003250B8" w:rsidRDefault="001342D0" w:rsidP="006E13BC">
      <w:pPr>
        <w:adjustRightInd w:val="0"/>
        <w:ind w:firstLine="426"/>
        <w:jc w:val="both"/>
        <w:rPr>
          <w:b/>
          <w:iCs/>
          <w:sz w:val="26"/>
          <w:szCs w:val="26"/>
        </w:rPr>
      </w:pPr>
      <w:r w:rsidRPr="003250B8">
        <w:rPr>
          <w:b/>
          <w:iCs/>
          <w:sz w:val="26"/>
          <w:szCs w:val="26"/>
        </w:rPr>
        <w:t xml:space="preserve">6.1. </w:t>
      </w:r>
      <w:r w:rsidR="006E13BC" w:rsidRPr="003250B8">
        <w:rPr>
          <w:b/>
          <w:sz w:val="26"/>
          <w:szCs w:val="26"/>
        </w:rPr>
        <w:t xml:space="preserve">Член </w:t>
      </w:r>
      <w:r w:rsidR="00F51A90" w:rsidRPr="003250B8">
        <w:rPr>
          <w:b/>
          <w:sz w:val="26"/>
          <w:szCs w:val="26"/>
        </w:rPr>
        <w:t>ТСН</w:t>
      </w:r>
      <w:r w:rsidR="009E75D3" w:rsidRPr="003250B8">
        <w:rPr>
          <w:b/>
          <w:sz w:val="26"/>
          <w:szCs w:val="26"/>
        </w:rPr>
        <w:t xml:space="preserve"> имеет</w:t>
      </w:r>
      <w:r w:rsidR="00517AC6" w:rsidRPr="003250B8">
        <w:rPr>
          <w:b/>
          <w:sz w:val="26"/>
          <w:szCs w:val="26"/>
        </w:rPr>
        <w:t xml:space="preserve"> </w:t>
      </w:r>
      <w:r w:rsidR="009E75D3" w:rsidRPr="003250B8">
        <w:rPr>
          <w:b/>
          <w:sz w:val="26"/>
          <w:szCs w:val="26"/>
        </w:rPr>
        <w:t>право:</w:t>
      </w:r>
    </w:p>
    <w:p w14:paraId="1F3707F2" w14:textId="77777777" w:rsidR="006E13BC" w:rsidRPr="003250B8" w:rsidRDefault="006E13BC" w:rsidP="006E13BC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iCs/>
          <w:sz w:val="26"/>
          <w:szCs w:val="26"/>
        </w:rPr>
        <w:t xml:space="preserve">6.1.1. </w:t>
      </w:r>
      <w:r w:rsidR="009E75D3" w:rsidRPr="003250B8">
        <w:rPr>
          <w:sz w:val="26"/>
          <w:szCs w:val="26"/>
        </w:rPr>
        <w:t>избирать и быть избранным в орган</w:t>
      </w:r>
      <w:r w:rsidR="009B1655" w:rsidRPr="003250B8">
        <w:rPr>
          <w:sz w:val="26"/>
          <w:szCs w:val="26"/>
        </w:rPr>
        <w:t>ы</w:t>
      </w:r>
      <w:r w:rsidR="009E75D3" w:rsidRPr="003250B8">
        <w:rPr>
          <w:sz w:val="26"/>
          <w:szCs w:val="26"/>
        </w:rPr>
        <w:t xml:space="preserve"> управления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>, а также орган контроля</w:t>
      </w:r>
      <w:r w:rsidR="009B1655" w:rsidRPr="003250B8">
        <w:rPr>
          <w:sz w:val="26"/>
          <w:szCs w:val="26"/>
        </w:rPr>
        <w:t xml:space="preserve">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>;</w:t>
      </w:r>
    </w:p>
    <w:p w14:paraId="1D388D8E" w14:textId="77777777" w:rsidR="00475E46" w:rsidRPr="003250B8" w:rsidRDefault="006E13BC" w:rsidP="00475E4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6.1.2. </w:t>
      </w:r>
      <w:r w:rsidR="009E75D3" w:rsidRPr="003250B8">
        <w:rPr>
          <w:sz w:val="26"/>
          <w:szCs w:val="26"/>
        </w:rPr>
        <w:t xml:space="preserve">участвовать в работе общего собрания и деятельности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как лично, так и через своего представителя, имеющего оформленные в установленном порядке</w:t>
      </w:r>
      <w:r w:rsidR="003A0DE0" w:rsidRPr="003250B8">
        <w:rPr>
          <w:sz w:val="26"/>
          <w:szCs w:val="26"/>
        </w:rPr>
        <w:t xml:space="preserve"> </w:t>
      </w:r>
      <w:r w:rsidR="009E75D3" w:rsidRPr="003250B8">
        <w:rPr>
          <w:sz w:val="26"/>
          <w:szCs w:val="26"/>
        </w:rPr>
        <w:t>полномочия;</w:t>
      </w:r>
    </w:p>
    <w:p w14:paraId="1D9B54BC" w14:textId="77777777" w:rsidR="00D13D77" w:rsidRPr="003250B8" w:rsidRDefault="006B1178" w:rsidP="00D13D77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6.1.3. получать полную информацию о деятельности органов управления ТСН и его органа контроля, а также документы, указанные в ст.</w:t>
      </w:r>
      <w:r w:rsidR="009B1655" w:rsidRPr="003250B8">
        <w:rPr>
          <w:sz w:val="26"/>
          <w:szCs w:val="26"/>
        </w:rPr>
        <w:t xml:space="preserve"> </w:t>
      </w:r>
      <w:r w:rsidRPr="003250B8">
        <w:rPr>
          <w:sz w:val="26"/>
          <w:szCs w:val="26"/>
        </w:rPr>
        <w:t>143</w:t>
      </w:r>
      <w:r w:rsidR="00D13D77" w:rsidRPr="003250B8">
        <w:rPr>
          <w:sz w:val="26"/>
          <w:szCs w:val="26"/>
        </w:rPr>
        <w:t>.1</w:t>
      </w:r>
      <w:r w:rsidRPr="003250B8">
        <w:rPr>
          <w:sz w:val="26"/>
          <w:szCs w:val="26"/>
        </w:rPr>
        <w:t xml:space="preserve"> Жилищного Кодекса РФ</w:t>
      </w:r>
      <w:r w:rsidR="00D13D77" w:rsidRPr="003250B8">
        <w:rPr>
          <w:sz w:val="26"/>
          <w:szCs w:val="26"/>
        </w:rPr>
        <w:t>, а именно:</w:t>
      </w:r>
    </w:p>
    <w:p w14:paraId="6B0E6319" w14:textId="77777777" w:rsidR="00D13D77" w:rsidRPr="003250B8" w:rsidRDefault="00D13D77" w:rsidP="00D13D77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color w:val="000000"/>
          <w:sz w:val="26"/>
          <w:szCs w:val="26"/>
          <w:lang w:eastAsia="ru-RU"/>
        </w:rPr>
        <w:t>- устав товарищества, внесенные в устав изменения, свидетельство о государственной регистрации товарищества;</w:t>
      </w:r>
      <w:bookmarkStart w:id="14" w:name="dst101067"/>
      <w:bookmarkEnd w:id="14"/>
    </w:p>
    <w:p w14:paraId="21FC95C5" w14:textId="77777777" w:rsidR="00D13D77" w:rsidRPr="003250B8" w:rsidRDefault="00D13D77" w:rsidP="00D13D77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color w:val="000000"/>
          <w:sz w:val="26"/>
          <w:szCs w:val="26"/>
          <w:lang w:eastAsia="ru-RU"/>
        </w:rPr>
        <w:t>- реестр членов товарищества;</w:t>
      </w:r>
      <w:bookmarkStart w:id="15" w:name="dst101068"/>
      <w:bookmarkEnd w:id="15"/>
    </w:p>
    <w:p w14:paraId="720A5864" w14:textId="77777777" w:rsidR="00D13D77" w:rsidRPr="003250B8" w:rsidRDefault="00D13D77" w:rsidP="00D13D77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color w:val="000000"/>
          <w:sz w:val="26"/>
          <w:szCs w:val="26"/>
          <w:lang w:eastAsia="ru-RU"/>
        </w:rPr>
        <w:t>- бухгалтерская (финансовая) отчетность товарищества, сметы доходов и расходов товарищества на год, отчеты об исполнении таких смет, аудиторские заключения (в случае проведения аудиторских проверок);</w:t>
      </w:r>
      <w:bookmarkStart w:id="16" w:name="dst101069"/>
      <w:bookmarkEnd w:id="16"/>
    </w:p>
    <w:p w14:paraId="11EDEC84" w14:textId="77777777" w:rsidR="00D13D77" w:rsidRPr="003250B8" w:rsidRDefault="00D13D77" w:rsidP="00D13D77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color w:val="000000"/>
          <w:sz w:val="26"/>
          <w:szCs w:val="26"/>
          <w:lang w:eastAsia="ru-RU"/>
        </w:rPr>
        <w:t>- заключения ревизионной комиссии (ревизора) товарищества;</w:t>
      </w:r>
      <w:bookmarkStart w:id="17" w:name="dst101070"/>
      <w:bookmarkEnd w:id="17"/>
    </w:p>
    <w:p w14:paraId="6F9744EA" w14:textId="77777777" w:rsidR="00D13D77" w:rsidRPr="003250B8" w:rsidRDefault="00D13D77" w:rsidP="00D13D77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color w:val="000000"/>
          <w:sz w:val="26"/>
          <w:szCs w:val="26"/>
          <w:lang w:eastAsia="ru-RU"/>
        </w:rPr>
        <w:t>- документы, подтверждающие права товарищества на имущество, отражаемое на его балансе;</w:t>
      </w:r>
      <w:bookmarkStart w:id="18" w:name="dst101071"/>
      <w:bookmarkEnd w:id="18"/>
    </w:p>
    <w:p w14:paraId="193BB15B" w14:textId="77777777" w:rsidR="00D13D77" w:rsidRPr="003250B8" w:rsidRDefault="00D13D77" w:rsidP="00D13D77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color w:val="000000"/>
          <w:sz w:val="26"/>
          <w:szCs w:val="26"/>
          <w:lang w:eastAsia="ru-RU"/>
        </w:rPr>
        <w:t>- протоколы общих собраний членов товарищества, заседаний правления товарищества и ревизионной комиссии товарищества;</w:t>
      </w:r>
      <w:bookmarkStart w:id="19" w:name="dst101072"/>
      <w:bookmarkEnd w:id="19"/>
    </w:p>
    <w:p w14:paraId="220FBCB6" w14:textId="77777777" w:rsidR="00D13D77" w:rsidRPr="003250B8" w:rsidRDefault="00D13D77" w:rsidP="00D13D77">
      <w:pPr>
        <w:adjustRightInd w:val="0"/>
        <w:ind w:firstLine="426"/>
        <w:jc w:val="both"/>
        <w:rPr>
          <w:color w:val="000000"/>
          <w:sz w:val="26"/>
          <w:szCs w:val="26"/>
          <w:lang w:eastAsia="ru-RU"/>
        </w:rPr>
      </w:pPr>
      <w:r w:rsidRPr="003250B8">
        <w:rPr>
          <w:color w:val="000000"/>
          <w:sz w:val="26"/>
          <w:szCs w:val="26"/>
          <w:lang w:eastAsia="ru-RU"/>
        </w:rPr>
        <w:t>- документы, подтверждающие итоги голосования на общем собрании членов товарищества, в том числе бюллетени для голосования, доверенности на голосование или копии таких доверенностей, а также в письменной форме решения собственников помещений в многоквартирном доме по вопросам, поставленным на голосование, при проведении общего собрания собственников помещений в многоквартирном доме в форме заочного голосования;</w:t>
      </w:r>
      <w:bookmarkStart w:id="20" w:name="dst101073"/>
      <w:bookmarkEnd w:id="20"/>
    </w:p>
    <w:p w14:paraId="50C764FD" w14:textId="77777777" w:rsidR="00D13D77" w:rsidRPr="003250B8" w:rsidRDefault="00D13D77" w:rsidP="00D13D77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color w:val="000000"/>
          <w:sz w:val="26"/>
          <w:szCs w:val="26"/>
          <w:lang w:eastAsia="ru-RU"/>
        </w:rPr>
        <w:t>- техническая документация и иные связанные с управлением имуществом ТСН документы;</w:t>
      </w:r>
      <w:bookmarkStart w:id="21" w:name="dst101074"/>
      <w:bookmarkEnd w:id="21"/>
    </w:p>
    <w:p w14:paraId="0C7A13B5" w14:textId="77777777" w:rsidR="00D13D77" w:rsidRPr="003250B8" w:rsidRDefault="00D13D77" w:rsidP="00D13D77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color w:val="000000"/>
          <w:sz w:val="26"/>
          <w:szCs w:val="26"/>
          <w:lang w:eastAsia="ru-RU"/>
        </w:rPr>
        <w:t>- иные предусмотренные настоящим Кодексом, уставом товарищества и решениями общего собрания членов товарищества внутренние документы товарищества.</w:t>
      </w:r>
    </w:p>
    <w:p w14:paraId="4252B968" w14:textId="77777777" w:rsidR="00DB7CAE" w:rsidRPr="003250B8" w:rsidRDefault="00DB7CAE" w:rsidP="00475E4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6.1.4. самостоятельно хозяйствовать на своем собственном земельном участке в соответствии с видом разрешенного использования;</w:t>
      </w:r>
    </w:p>
    <w:p w14:paraId="7A9F9C86" w14:textId="77777777" w:rsidR="00DB7CAE" w:rsidRPr="003250B8" w:rsidRDefault="00DB7CAE" w:rsidP="00DB7CA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6.1.5. осуществлять в соответствии с градостроительными, строительными, экологическими, санитарно-гигиеническими, противопожарными и иными установленными требованиями (нормами, правилами и нормативами) строительство и эксплуатацию жилого или нежилого строения, хозяйственных строений и сооружений на своём земельном участке;</w:t>
      </w:r>
    </w:p>
    <w:p w14:paraId="5844C766" w14:textId="77777777" w:rsidR="00DB7CAE" w:rsidRPr="003250B8" w:rsidRDefault="00DB7CAE" w:rsidP="00DB7CA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6.1.6. добровольно выходить из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с одновременным заключением с ним договора о пользовании имуществом общего пользования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;</w:t>
      </w:r>
    </w:p>
    <w:p w14:paraId="61A284AC" w14:textId="77777777" w:rsidR="00475E46" w:rsidRPr="003250B8" w:rsidRDefault="00475E46" w:rsidP="00475E4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6.1.7. </w:t>
      </w:r>
      <w:r w:rsidR="009E75D3" w:rsidRPr="003250B8">
        <w:rPr>
          <w:sz w:val="26"/>
          <w:szCs w:val="26"/>
        </w:rPr>
        <w:t>осуществлять иные, незапрещенные законодательством</w:t>
      </w:r>
      <w:r w:rsidR="00D13D77" w:rsidRPr="003250B8">
        <w:rPr>
          <w:sz w:val="26"/>
          <w:szCs w:val="26"/>
        </w:rPr>
        <w:t xml:space="preserve"> </w:t>
      </w:r>
      <w:r w:rsidR="009E75D3" w:rsidRPr="003250B8">
        <w:rPr>
          <w:sz w:val="26"/>
          <w:szCs w:val="26"/>
        </w:rPr>
        <w:t>действия.</w:t>
      </w:r>
    </w:p>
    <w:p w14:paraId="32C8948D" w14:textId="77777777" w:rsidR="00475E46" w:rsidRPr="003250B8" w:rsidRDefault="00475E46" w:rsidP="00475E46">
      <w:pPr>
        <w:adjustRightInd w:val="0"/>
        <w:ind w:firstLine="426"/>
        <w:jc w:val="both"/>
        <w:rPr>
          <w:sz w:val="26"/>
          <w:szCs w:val="26"/>
        </w:rPr>
      </w:pPr>
    </w:p>
    <w:p w14:paraId="53F7A56F" w14:textId="77777777" w:rsidR="00475E46" w:rsidRPr="003250B8" w:rsidRDefault="00475E46" w:rsidP="00475E46">
      <w:pPr>
        <w:adjustRightInd w:val="0"/>
        <w:ind w:firstLine="426"/>
        <w:jc w:val="both"/>
        <w:rPr>
          <w:b/>
          <w:sz w:val="26"/>
          <w:szCs w:val="26"/>
        </w:rPr>
      </w:pPr>
      <w:r w:rsidRPr="003250B8">
        <w:rPr>
          <w:b/>
          <w:sz w:val="26"/>
          <w:szCs w:val="26"/>
        </w:rPr>
        <w:t xml:space="preserve">6.2. </w:t>
      </w:r>
      <w:r w:rsidR="009E75D3" w:rsidRPr="003250B8">
        <w:rPr>
          <w:b/>
          <w:sz w:val="26"/>
          <w:szCs w:val="26"/>
        </w:rPr>
        <w:t xml:space="preserve">Член </w:t>
      </w:r>
      <w:r w:rsidR="00F51A90" w:rsidRPr="003250B8">
        <w:rPr>
          <w:b/>
          <w:sz w:val="26"/>
          <w:szCs w:val="26"/>
        </w:rPr>
        <w:t>ТСН</w:t>
      </w:r>
      <w:r w:rsidR="00517AC6" w:rsidRPr="003250B8">
        <w:rPr>
          <w:b/>
          <w:sz w:val="26"/>
          <w:szCs w:val="26"/>
        </w:rPr>
        <w:t xml:space="preserve"> </w:t>
      </w:r>
      <w:r w:rsidR="009E75D3" w:rsidRPr="003250B8">
        <w:rPr>
          <w:b/>
          <w:sz w:val="26"/>
          <w:szCs w:val="26"/>
        </w:rPr>
        <w:t>обязан:</w:t>
      </w:r>
    </w:p>
    <w:p w14:paraId="5E9286B6" w14:textId="77777777" w:rsidR="0001031C" w:rsidRPr="003250B8" w:rsidRDefault="006B1178" w:rsidP="00C44065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6.2.1. предоставить правлению ТСН достоверные сведения и документы, удостоверяющие</w:t>
      </w:r>
      <w:r w:rsidR="009B1655" w:rsidRPr="003250B8">
        <w:rPr>
          <w:sz w:val="26"/>
          <w:szCs w:val="26"/>
        </w:rPr>
        <w:t xml:space="preserve"> </w:t>
      </w:r>
      <w:r w:rsidRPr="003250B8">
        <w:rPr>
          <w:sz w:val="26"/>
          <w:szCs w:val="26"/>
        </w:rPr>
        <w:t>личность члена ТСН, правоустанавливающие документы на свой объект недвижимости и контактную информацию для связи, а также своевременно (в течение 30 календарных дней с момента изменения) информировать правление ТСН об изменении таких сведений и/или документов.</w:t>
      </w:r>
    </w:p>
    <w:p w14:paraId="3646E9D5" w14:textId="77777777" w:rsidR="005D189D" w:rsidRPr="003250B8" w:rsidRDefault="00C44065" w:rsidP="00C44065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</w:t>
      </w:r>
      <w:r w:rsidR="00F51A90" w:rsidRPr="003250B8">
        <w:rPr>
          <w:sz w:val="26"/>
          <w:szCs w:val="26"/>
        </w:rPr>
        <w:t>ТСН</w:t>
      </w:r>
      <w:r w:rsidR="009B1655" w:rsidRPr="003250B8">
        <w:rPr>
          <w:sz w:val="26"/>
          <w:szCs w:val="26"/>
        </w:rPr>
        <w:t xml:space="preserve"> </w:t>
      </w:r>
      <w:r w:rsidR="005D189D" w:rsidRPr="003250B8">
        <w:rPr>
          <w:sz w:val="26"/>
          <w:szCs w:val="26"/>
        </w:rPr>
        <w:t xml:space="preserve">может быть </w:t>
      </w:r>
      <w:r w:rsidRPr="003250B8">
        <w:rPr>
          <w:sz w:val="26"/>
          <w:szCs w:val="26"/>
        </w:rPr>
        <w:t>возл</w:t>
      </w:r>
      <w:r w:rsidR="005D189D" w:rsidRPr="003250B8">
        <w:rPr>
          <w:sz w:val="26"/>
          <w:szCs w:val="26"/>
        </w:rPr>
        <w:t>ожен</w:t>
      </w:r>
      <w:r w:rsidR="00591F91" w:rsidRPr="003250B8">
        <w:rPr>
          <w:sz w:val="26"/>
          <w:szCs w:val="26"/>
        </w:rPr>
        <w:t>а ответственность</w:t>
      </w:r>
      <w:r w:rsidR="0001031C" w:rsidRPr="003250B8">
        <w:rPr>
          <w:sz w:val="26"/>
          <w:szCs w:val="26"/>
        </w:rPr>
        <w:t xml:space="preserve"> </w:t>
      </w:r>
      <w:r w:rsidR="00591F91" w:rsidRPr="003250B8">
        <w:rPr>
          <w:sz w:val="26"/>
          <w:szCs w:val="26"/>
        </w:rPr>
        <w:t xml:space="preserve">в виде </w:t>
      </w:r>
      <w:r w:rsidR="00C81986" w:rsidRPr="003250B8">
        <w:rPr>
          <w:sz w:val="26"/>
          <w:szCs w:val="26"/>
        </w:rPr>
        <w:t xml:space="preserve">дополнительного взноса </w:t>
      </w:r>
      <w:r w:rsidR="001F4024" w:rsidRPr="003250B8">
        <w:rPr>
          <w:sz w:val="26"/>
          <w:szCs w:val="26"/>
        </w:rPr>
        <w:t>(плат</w:t>
      </w:r>
      <w:r w:rsidR="00B52AA5" w:rsidRPr="003250B8">
        <w:rPr>
          <w:sz w:val="26"/>
          <w:szCs w:val="26"/>
        </w:rPr>
        <w:t>ы</w:t>
      </w:r>
      <w:r w:rsidR="001F4024" w:rsidRPr="003250B8">
        <w:rPr>
          <w:sz w:val="26"/>
          <w:szCs w:val="26"/>
        </w:rPr>
        <w:t xml:space="preserve"> </w:t>
      </w:r>
      <w:r w:rsidR="00C81986" w:rsidRPr="003250B8">
        <w:rPr>
          <w:sz w:val="26"/>
          <w:szCs w:val="26"/>
        </w:rPr>
        <w:t>за нарушение</w:t>
      </w:r>
      <w:r w:rsidR="001F4024" w:rsidRPr="003250B8">
        <w:rPr>
          <w:sz w:val="26"/>
          <w:szCs w:val="26"/>
        </w:rPr>
        <w:t>)</w:t>
      </w:r>
      <w:r w:rsidR="00C81986" w:rsidRPr="003250B8">
        <w:rPr>
          <w:sz w:val="26"/>
          <w:szCs w:val="26"/>
        </w:rPr>
        <w:t xml:space="preserve"> в размере </w:t>
      </w:r>
      <w:r w:rsidRPr="003250B8">
        <w:rPr>
          <w:sz w:val="26"/>
          <w:szCs w:val="26"/>
        </w:rPr>
        <w:t>500 рублей</w:t>
      </w:r>
      <w:r w:rsidR="005D189D" w:rsidRPr="003250B8">
        <w:rPr>
          <w:sz w:val="26"/>
          <w:szCs w:val="26"/>
        </w:rPr>
        <w:t xml:space="preserve">. </w:t>
      </w:r>
    </w:p>
    <w:p w14:paraId="59855191" w14:textId="77777777" w:rsidR="005D189D" w:rsidRPr="003250B8" w:rsidRDefault="00C81986" w:rsidP="00C44065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Дополнительный взнос </w:t>
      </w:r>
      <w:r w:rsidR="001F4024" w:rsidRPr="003250B8">
        <w:rPr>
          <w:sz w:val="26"/>
          <w:szCs w:val="26"/>
        </w:rPr>
        <w:t xml:space="preserve">(плата </w:t>
      </w:r>
      <w:r w:rsidRPr="003250B8">
        <w:rPr>
          <w:sz w:val="26"/>
          <w:szCs w:val="26"/>
        </w:rPr>
        <w:t>за нарушение</w:t>
      </w:r>
      <w:r w:rsidR="001F4024" w:rsidRPr="003250B8">
        <w:rPr>
          <w:sz w:val="26"/>
          <w:szCs w:val="26"/>
        </w:rPr>
        <w:t>)</w:t>
      </w:r>
      <w:r w:rsidR="005D189D" w:rsidRPr="003250B8">
        <w:rPr>
          <w:sz w:val="26"/>
          <w:szCs w:val="26"/>
        </w:rPr>
        <w:t xml:space="preserve"> возлагается на виновное лицо правлением </w:t>
      </w:r>
      <w:r w:rsidR="00F51A90" w:rsidRPr="003250B8">
        <w:rPr>
          <w:sz w:val="26"/>
          <w:szCs w:val="26"/>
        </w:rPr>
        <w:t>ТСН</w:t>
      </w:r>
      <w:r w:rsidR="005D189D" w:rsidRPr="003250B8">
        <w:rPr>
          <w:sz w:val="26"/>
          <w:szCs w:val="26"/>
        </w:rPr>
        <w:t xml:space="preserve"> в случае, если выданное правлением предписание об устранении нарушений не исполнено в установленный срок.</w:t>
      </w:r>
    </w:p>
    <w:p w14:paraId="6A970290" w14:textId="77777777" w:rsidR="00C44065" w:rsidRPr="003250B8" w:rsidRDefault="00C81986" w:rsidP="00C44065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Дополнительный взнос </w:t>
      </w:r>
      <w:r w:rsidR="001F4024" w:rsidRPr="003250B8">
        <w:rPr>
          <w:sz w:val="26"/>
          <w:szCs w:val="26"/>
        </w:rPr>
        <w:t xml:space="preserve">(плата </w:t>
      </w:r>
      <w:r w:rsidRPr="003250B8">
        <w:rPr>
          <w:sz w:val="26"/>
          <w:szCs w:val="26"/>
        </w:rPr>
        <w:t>за нарушение</w:t>
      </w:r>
      <w:r w:rsidR="001F4024" w:rsidRPr="003250B8">
        <w:rPr>
          <w:sz w:val="26"/>
          <w:szCs w:val="26"/>
        </w:rPr>
        <w:t>)</w:t>
      </w:r>
      <w:r w:rsidR="005D189D" w:rsidRPr="003250B8">
        <w:rPr>
          <w:sz w:val="26"/>
          <w:szCs w:val="26"/>
        </w:rPr>
        <w:t xml:space="preserve"> оплачивается в пользу </w:t>
      </w:r>
      <w:r w:rsidR="00F51A90" w:rsidRPr="003250B8">
        <w:rPr>
          <w:sz w:val="26"/>
          <w:szCs w:val="26"/>
        </w:rPr>
        <w:t>ТСН</w:t>
      </w:r>
      <w:r w:rsidR="005D189D" w:rsidRPr="003250B8">
        <w:rPr>
          <w:sz w:val="26"/>
          <w:szCs w:val="26"/>
        </w:rPr>
        <w:t xml:space="preserve">, зачисляется на специальный счет и используется </w:t>
      </w:r>
      <w:r w:rsidR="008E3C35" w:rsidRPr="003250B8">
        <w:rPr>
          <w:sz w:val="26"/>
          <w:szCs w:val="26"/>
        </w:rPr>
        <w:t xml:space="preserve">исключительно </w:t>
      </w:r>
      <w:r w:rsidR="00276A02" w:rsidRPr="003250B8">
        <w:rPr>
          <w:sz w:val="26"/>
          <w:szCs w:val="26"/>
        </w:rPr>
        <w:t xml:space="preserve">на </w:t>
      </w:r>
      <w:r w:rsidR="008E3C35" w:rsidRPr="003250B8">
        <w:rPr>
          <w:sz w:val="26"/>
          <w:szCs w:val="26"/>
        </w:rPr>
        <w:t>социально-значимые</w:t>
      </w:r>
      <w:r w:rsidR="005D189D" w:rsidRPr="003250B8">
        <w:rPr>
          <w:sz w:val="26"/>
          <w:szCs w:val="26"/>
        </w:rPr>
        <w:t xml:space="preserve"> цели</w:t>
      </w:r>
      <w:r w:rsidR="008E3C35" w:rsidRPr="003250B8">
        <w:rPr>
          <w:sz w:val="26"/>
          <w:szCs w:val="26"/>
        </w:rPr>
        <w:t>, утвержденные О</w:t>
      </w:r>
      <w:r w:rsidR="005D189D" w:rsidRPr="003250B8">
        <w:rPr>
          <w:sz w:val="26"/>
          <w:szCs w:val="26"/>
        </w:rPr>
        <w:t>бщим собранием.</w:t>
      </w:r>
    </w:p>
    <w:p w14:paraId="3E4A34D1" w14:textId="77777777" w:rsidR="00C47455" w:rsidRPr="003250B8" w:rsidRDefault="00DB7CAE" w:rsidP="00DB7CA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6.2.</w:t>
      </w:r>
      <w:r w:rsidR="006B1178" w:rsidRPr="003250B8">
        <w:rPr>
          <w:sz w:val="26"/>
          <w:szCs w:val="26"/>
        </w:rPr>
        <w:t>2</w:t>
      </w:r>
      <w:r w:rsidRPr="003250B8">
        <w:rPr>
          <w:sz w:val="26"/>
          <w:szCs w:val="26"/>
        </w:rPr>
        <w:t xml:space="preserve">. выполнять решения общего собрания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, решения правления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, принятые в пределах их компетенции, и </w:t>
      </w:r>
      <w:r w:rsidR="00A96F73" w:rsidRPr="003250B8">
        <w:rPr>
          <w:sz w:val="26"/>
          <w:szCs w:val="26"/>
        </w:rPr>
        <w:t xml:space="preserve">настоящего </w:t>
      </w:r>
      <w:r w:rsidRPr="003250B8">
        <w:rPr>
          <w:sz w:val="26"/>
          <w:szCs w:val="26"/>
        </w:rPr>
        <w:t>Устава</w:t>
      </w:r>
      <w:r w:rsidR="00C47455" w:rsidRPr="003250B8">
        <w:rPr>
          <w:sz w:val="26"/>
          <w:szCs w:val="26"/>
        </w:rPr>
        <w:t>.</w:t>
      </w:r>
    </w:p>
    <w:p w14:paraId="3FD8FBFC" w14:textId="77777777" w:rsidR="00631958" w:rsidRPr="003250B8" w:rsidRDefault="00631958" w:rsidP="00631958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может быть возложена ответственность в виде дополнительного взноса (платы за нарушение) в размере 500 рублей. </w:t>
      </w:r>
    </w:p>
    <w:p w14:paraId="0247C605" w14:textId="77777777" w:rsidR="00631958" w:rsidRPr="003250B8" w:rsidRDefault="00631958" w:rsidP="00631958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возлагается на виновное лицо правлением ТСН в случае, если выданное правлением предписание об устранении нарушений не исполнено в установленный срок.</w:t>
      </w:r>
    </w:p>
    <w:p w14:paraId="16846EA2" w14:textId="77777777" w:rsidR="00631958" w:rsidRPr="003250B8" w:rsidRDefault="00631958" w:rsidP="00631958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7194F4E6" w14:textId="77777777" w:rsidR="00DB7CAE" w:rsidRPr="003250B8" w:rsidRDefault="00DB7CAE" w:rsidP="00DB7CA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6.2.</w:t>
      </w:r>
      <w:r w:rsidR="006B1178" w:rsidRPr="003250B8">
        <w:rPr>
          <w:sz w:val="26"/>
          <w:szCs w:val="26"/>
        </w:rPr>
        <w:t>3</w:t>
      </w:r>
      <w:r w:rsidRPr="003250B8">
        <w:rPr>
          <w:sz w:val="26"/>
          <w:szCs w:val="26"/>
        </w:rPr>
        <w:t xml:space="preserve">. своевременно и полностью оплачивать членские, целевые взносы, а также иные обязательные платежи и взносы, установленные настоящим Уставом или принятые общим собранием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и правлением. </w:t>
      </w:r>
    </w:p>
    <w:p w14:paraId="7A84074C" w14:textId="77777777" w:rsidR="003B38CC" w:rsidRPr="003250B8" w:rsidRDefault="003079A3" w:rsidP="003B38CC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6.2.4. е</w:t>
      </w:r>
      <w:r w:rsidR="003B38CC" w:rsidRPr="003250B8">
        <w:rPr>
          <w:sz w:val="26"/>
          <w:szCs w:val="26"/>
        </w:rPr>
        <w:t>жемесячно, с 25 числа по 28 число, предостав</w:t>
      </w:r>
      <w:r w:rsidR="002D7445" w:rsidRPr="003250B8">
        <w:rPr>
          <w:sz w:val="26"/>
          <w:szCs w:val="26"/>
        </w:rPr>
        <w:t>лять</w:t>
      </w:r>
      <w:r w:rsidR="003B38CC" w:rsidRPr="003250B8">
        <w:rPr>
          <w:sz w:val="26"/>
          <w:szCs w:val="26"/>
        </w:rPr>
        <w:t xml:space="preserve"> правлению ТСН показания потребленной электроэнергии. В случае необходимости, предоставить сотрудникам ТСН беспрепятственный доступ на свой объект недвижимости для проведения сверки показаний приборов учета электроэнергии; </w:t>
      </w:r>
    </w:p>
    <w:p w14:paraId="3618F69B" w14:textId="77777777" w:rsidR="003B38CC" w:rsidRPr="003250B8" w:rsidRDefault="003B38CC" w:rsidP="003B38CC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отказ доступа сотрудников ТСН для проведения сверки показаний приборов учета электроэнергии на члена ТСН </w:t>
      </w:r>
      <w:r w:rsidR="00631958" w:rsidRPr="003250B8">
        <w:rPr>
          <w:sz w:val="26"/>
          <w:szCs w:val="26"/>
        </w:rPr>
        <w:t xml:space="preserve">может быть возложена ответственность в виде дополнительного взноса (платы за нарушение) в размере </w:t>
      </w:r>
      <w:r w:rsidRPr="003250B8">
        <w:rPr>
          <w:sz w:val="26"/>
          <w:szCs w:val="26"/>
        </w:rPr>
        <w:t>1000 рублей.</w:t>
      </w:r>
    </w:p>
    <w:p w14:paraId="76B965DB" w14:textId="77777777" w:rsidR="00631958" w:rsidRPr="003250B8" w:rsidRDefault="00631958" w:rsidP="00631958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возлагается на виновное лицо правлением ТСН в случае, если выданное правлением предписание об устранении нарушений не исполнено в установленный срок.</w:t>
      </w:r>
    </w:p>
    <w:p w14:paraId="418582B0" w14:textId="77777777" w:rsidR="00631958" w:rsidRPr="003250B8" w:rsidRDefault="00631958" w:rsidP="00631958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39F364CB" w14:textId="77777777" w:rsidR="00A96F73" w:rsidRPr="003250B8" w:rsidRDefault="00A96F73" w:rsidP="00A96F7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6.2.5. в случае нарушения сроков оплаты обязательных платежей и/или взносов член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обязан уплатить Товариществу пени в размере 1/300 (одной трехсотой) ставки рефинансирования Центрального банка России, действующей на день фактической оплаты, от невыплаченных в срок сумм за каждый день просрочки, начиная со следующего дня после наступления установленного срока оплаты до дня фактической оплаты включительно;</w:t>
      </w:r>
    </w:p>
    <w:p w14:paraId="496E84D4" w14:textId="77777777" w:rsidR="003B38CC" w:rsidRPr="003250B8" w:rsidRDefault="003B38CC" w:rsidP="003B38CC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6.2.6. использовать свой земельный участок и/или иной объект недвижимости в соответствии с видом его разрешённого использования.</w:t>
      </w:r>
    </w:p>
    <w:p w14:paraId="2FEAA4FD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может быть возложена ответственность в виде дополнительного взноса (платы за нарушение) в размере 5 000 рублей. </w:t>
      </w:r>
    </w:p>
    <w:p w14:paraId="57C84DEF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возлагается на виновное лицо правлением ТСН в случае, если выданное правлением предписание об устранении нарушений не исполнено в установленный срок.</w:t>
      </w:r>
    </w:p>
    <w:p w14:paraId="3A62A35D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752202F2" w14:textId="77777777" w:rsidR="00A96F73" w:rsidRPr="003250B8" w:rsidRDefault="00A96F73" w:rsidP="003B38CC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6.2.7. не нарушать права других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, а также лиц, ведущих хозяйство в индивидуальном порядке на территории </w:t>
      </w:r>
      <w:r w:rsidR="00F51A90" w:rsidRPr="003250B8">
        <w:rPr>
          <w:sz w:val="26"/>
          <w:szCs w:val="26"/>
        </w:rPr>
        <w:t>ТСН</w:t>
      </w:r>
      <w:r w:rsidR="00C47455" w:rsidRPr="003250B8">
        <w:rPr>
          <w:sz w:val="26"/>
          <w:szCs w:val="26"/>
        </w:rPr>
        <w:t>.</w:t>
      </w:r>
    </w:p>
    <w:p w14:paraId="34D7E7CA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может быть возложена ответственность в виде дополнительного взноса (платы за нарушение) в размере 500 рублей. </w:t>
      </w:r>
    </w:p>
    <w:p w14:paraId="59E3FD2F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возлагается на виновное лицо правлением ТСН в случае, если выданное правлением предписание об устранении нарушений не исполнено в установленный срок.</w:t>
      </w:r>
    </w:p>
    <w:p w14:paraId="1A74D4E2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0F17AFA8" w14:textId="77777777" w:rsidR="00F6548B" w:rsidRPr="003250B8" w:rsidRDefault="00F6548B" w:rsidP="00F6548B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6.2.</w:t>
      </w:r>
      <w:r w:rsidR="0000158B" w:rsidRPr="003250B8">
        <w:rPr>
          <w:sz w:val="26"/>
          <w:szCs w:val="26"/>
        </w:rPr>
        <w:t>8</w:t>
      </w:r>
      <w:r w:rsidRPr="003250B8">
        <w:rPr>
          <w:sz w:val="26"/>
          <w:szCs w:val="26"/>
        </w:rPr>
        <w:t xml:space="preserve">. содержать в надлежащем техническом и санитарном состоянии придомовую территорию, в т.ч. производить своевременную подрезку кроны деревьев в охранной зоне линии электропередач, не допускать разрастания </w:t>
      </w:r>
      <w:r w:rsidR="005D189D" w:rsidRPr="003250B8">
        <w:rPr>
          <w:sz w:val="26"/>
          <w:szCs w:val="26"/>
        </w:rPr>
        <w:t xml:space="preserve">растительности </w:t>
      </w:r>
      <w:r w:rsidRPr="003250B8">
        <w:rPr>
          <w:sz w:val="26"/>
          <w:szCs w:val="26"/>
        </w:rPr>
        <w:t>вблизи проезжей части, которая загораживает обзор и влияет на безопасность дорожного движения;</w:t>
      </w:r>
    </w:p>
    <w:p w14:paraId="1ABA736F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может быть возложена ответственность в виде дополнительного взноса (платы за нарушение) в размере 1 000 рублей. </w:t>
      </w:r>
    </w:p>
    <w:p w14:paraId="7DEB3406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возлагается на виновное лицо правлением ТСН в случае, если выданное правлением предписание об устранении нарушений не исполнено в установленный срок.</w:t>
      </w:r>
    </w:p>
    <w:p w14:paraId="4337CE0E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4EE8BCF0" w14:textId="77777777" w:rsidR="00C47455" w:rsidRPr="003250B8" w:rsidRDefault="00117EA0" w:rsidP="0031693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6.2.9. При присоединении к технологическим/инженерным системам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получить технические условия (ТУ) на подключение</w:t>
      </w:r>
      <w:r w:rsidR="00C47455" w:rsidRPr="003250B8">
        <w:rPr>
          <w:sz w:val="26"/>
          <w:szCs w:val="26"/>
        </w:rPr>
        <w:t>.</w:t>
      </w:r>
    </w:p>
    <w:p w14:paraId="51A51276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может быть возложена ответственность в виде дополнительного взноса (платы за нарушение) в размере 500 рублей. </w:t>
      </w:r>
    </w:p>
    <w:p w14:paraId="44C21973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возлагается на виновное лицо правлением ТСН в случае, если выданное правлением предписание об устранении нарушений не исполнено в установленный срок.</w:t>
      </w:r>
    </w:p>
    <w:p w14:paraId="65572FC9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5CD11825" w14:textId="77777777" w:rsidR="00C47455" w:rsidRPr="003250B8" w:rsidRDefault="0000158B" w:rsidP="001F1617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6.2.10</w:t>
      </w:r>
      <w:r w:rsidR="0031693A" w:rsidRPr="003250B8">
        <w:rPr>
          <w:sz w:val="26"/>
          <w:szCs w:val="26"/>
        </w:rPr>
        <w:t xml:space="preserve">. </w:t>
      </w:r>
      <w:r w:rsidRPr="003250B8">
        <w:rPr>
          <w:sz w:val="26"/>
          <w:szCs w:val="26"/>
        </w:rPr>
        <w:t>В</w:t>
      </w:r>
      <w:r w:rsidR="0031693A" w:rsidRPr="003250B8">
        <w:rPr>
          <w:sz w:val="26"/>
          <w:szCs w:val="26"/>
        </w:rPr>
        <w:t xml:space="preserve"> случае переноса точки подсоединения электрического оборудования предварительно согласовать проект переноса в правлении </w:t>
      </w:r>
      <w:r w:rsidR="00F51A90" w:rsidRPr="003250B8">
        <w:rPr>
          <w:sz w:val="26"/>
          <w:szCs w:val="26"/>
        </w:rPr>
        <w:t>ТСН</w:t>
      </w:r>
      <w:r w:rsidR="00C47455" w:rsidRPr="003250B8">
        <w:rPr>
          <w:sz w:val="26"/>
          <w:szCs w:val="26"/>
        </w:rPr>
        <w:t>.</w:t>
      </w:r>
    </w:p>
    <w:p w14:paraId="5C983362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может быть возложена ответственность в виде дополнительного взноса (платы за нарушение) в размере 500 рублей. </w:t>
      </w:r>
    </w:p>
    <w:p w14:paraId="55F81EAD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возлагается на виновное лицо правлением ТСН в случае, если выданное правлением предписание об устранении нарушений не исполнено в установленный срок.</w:t>
      </w:r>
    </w:p>
    <w:p w14:paraId="2ABDB827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4B4E79D2" w14:textId="77777777" w:rsidR="00F5157C" w:rsidRPr="003250B8" w:rsidRDefault="00F5157C" w:rsidP="00F5157C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6.2.11. соблюдать требования об обеспечении тишины и покоя граждан: </w:t>
      </w:r>
    </w:p>
    <w:p w14:paraId="1CA45C56" w14:textId="77777777" w:rsidR="00F5157C" w:rsidRPr="003250B8" w:rsidRDefault="00F5157C" w:rsidP="00F5157C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а) с 2</w:t>
      </w:r>
      <w:r w:rsidR="00F15255" w:rsidRPr="003250B8">
        <w:rPr>
          <w:sz w:val="26"/>
          <w:szCs w:val="26"/>
        </w:rPr>
        <w:t>3</w:t>
      </w:r>
      <w:r w:rsidRPr="003250B8">
        <w:rPr>
          <w:sz w:val="26"/>
          <w:szCs w:val="26"/>
        </w:rPr>
        <w:t xml:space="preserve">.00 до </w:t>
      </w:r>
      <w:r w:rsidR="00F15255" w:rsidRPr="003250B8">
        <w:rPr>
          <w:sz w:val="26"/>
          <w:szCs w:val="26"/>
        </w:rPr>
        <w:t>7</w:t>
      </w:r>
      <w:r w:rsidRPr="003250B8">
        <w:rPr>
          <w:sz w:val="26"/>
          <w:szCs w:val="26"/>
        </w:rPr>
        <w:t>.00 часов в будние дни (с понедельника по пятницу включительно);</w:t>
      </w:r>
    </w:p>
    <w:p w14:paraId="68770A0F" w14:textId="77777777" w:rsidR="00F5157C" w:rsidRPr="003250B8" w:rsidRDefault="00F5157C" w:rsidP="00F5157C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б) с 2</w:t>
      </w:r>
      <w:r w:rsidR="00F15255" w:rsidRPr="003250B8">
        <w:rPr>
          <w:sz w:val="26"/>
          <w:szCs w:val="26"/>
        </w:rPr>
        <w:t>1.00 до 0</w:t>
      </w:r>
      <w:r w:rsidR="00AB1281" w:rsidRPr="003250B8">
        <w:rPr>
          <w:sz w:val="26"/>
          <w:szCs w:val="26"/>
        </w:rPr>
        <w:t>9</w:t>
      </w:r>
      <w:r w:rsidRPr="003250B8">
        <w:rPr>
          <w:sz w:val="26"/>
          <w:szCs w:val="26"/>
        </w:rPr>
        <w:t>.00 часов в выходные (суббота, воскресенье) и установленные федеральным законодательством нерабочие праздничные дни;</w:t>
      </w:r>
    </w:p>
    <w:p w14:paraId="39C9D1D8" w14:textId="77777777" w:rsidR="00F5157C" w:rsidRPr="003250B8" w:rsidRDefault="00F5157C" w:rsidP="00F5157C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в) исключение составляют работы по устранению аварий и спасательные работы в доме или на придомовой территории.</w:t>
      </w:r>
    </w:p>
    <w:p w14:paraId="0E8410A2" w14:textId="77777777" w:rsidR="00F5157C" w:rsidRPr="003250B8" w:rsidRDefault="00F5157C" w:rsidP="00F5157C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При этом, под нарушением требований об обеспечении тишины и покоя граждан понимается:</w:t>
      </w:r>
    </w:p>
    <w:p w14:paraId="7B7EBD10" w14:textId="77777777" w:rsidR="00F5157C" w:rsidRPr="003250B8" w:rsidRDefault="00F5157C" w:rsidP="00F5157C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использова</w:t>
      </w:r>
      <w:r w:rsidR="002F2E50" w:rsidRPr="003250B8">
        <w:rPr>
          <w:sz w:val="26"/>
          <w:szCs w:val="26"/>
        </w:rPr>
        <w:t>ние</w:t>
      </w:r>
      <w:r w:rsidRPr="003250B8">
        <w:rPr>
          <w:sz w:val="26"/>
          <w:szCs w:val="26"/>
        </w:rPr>
        <w:t xml:space="preserve"> звуковоспроизводящих устройств и устройств звукоусиления, в том числе установленных на транспортных средствах, организации досуга, повлекшего нарушение тишины и покоя граждан;</w:t>
      </w:r>
    </w:p>
    <w:p w14:paraId="48280114" w14:textId="77777777" w:rsidR="00F5157C" w:rsidRPr="003250B8" w:rsidRDefault="00F5157C" w:rsidP="00F5157C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крик, свист, громкое пение, игры на музыкальных инструментах, повлекших нарушение тишины и покоя граждан;</w:t>
      </w:r>
    </w:p>
    <w:p w14:paraId="41BE3641" w14:textId="77777777" w:rsidR="00F5157C" w:rsidRPr="003250B8" w:rsidRDefault="00F5157C" w:rsidP="00F5157C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применения пиротехнических средств, повлекшего нарушение тишины и покоя граждан;</w:t>
      </w:r>
    </w:p>
    <w:p w14:paraId="39343B39" w14:textId="77777777" w:rsidR="00BE427B" w:rsidRPr="003250B8" w:rsidRDefault="00BE427B" w:rsidP="00F5157C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использовать промышленное оборудование, машин</w:t>
      </w:r>
      <w:r w:rsidR="005276EB" w:rsidRPr="003250B8">
        <w:rPr>
          <w:sz w:val="26"/>
          <w:szCs w:val="26"/>
        </w:rPr>
        <w:t>ы</w:t>
      </w:r>
      <w:r w:rsidRPr="003250B8">
        <w:rPr>
          <w:sz w:val="26"/>
          <w:szCs w:val="26"/>
        </w:rPr>
        <w:t xml:space="preserve"> и механизмы, рабочие механизмы, оборудование, производящее громки</w:t>
      </w:r>
      <w:r w:rsidR="005276EB" w:rsidRPr="003250B8">
        <w:rPr>
          <w:sz w:val="26"/>
          <w:szCs w:val="26"/>
        </w:rPr>
        <w:t>й</w:t>
      </w:r>
      <w:r w:rsidRPr="003250B8">
        <w:rPr>
          <w:sz w:val="26"/>
          <w:szCs w:val="26"/>
        </w:rPr>
        <w:t xml:space="preserve"> шум</w:t>
      </w:r>
      <w:r w:rsidR="005276EB" w:rsidRPr="003250B8">
        <w:rPr>
          <w:sz w:val="26"/>
          <w:szCs w:val="26"/>
        </w:rPr>
        <w:t xml:space="preserve"> </w:t>
      </w:r>
      <w:r w:rsidR="00D76DC4" w:rsidRPr="003250B8">
        <w:rPr>
          <w:sz w:val="26"/>
          <w:szCs w:val="26"/>
        </w:rPr>
        <w:t xml:space="preserve">и </w:t>
      </w:r>
      <w:r w:rsidR="005276EB" w:rsidRPr="003250B8">
        <w:rPr>
          <w:sz w:val="26"/>
          <w:szCs w:val="26"/>
        </w:rPr>
        <w:t>вибрацию</w:t>
      </w:r>
      <w:r w:rsidR="00D76DC4" w:rsidRPr="003250B8">
        <w:rPr>
          <w:sz w:val="26"/>
          <w:szCs w:val="26"/>
        </w:rPr>
        <w:t>, мешающие соседям</w:t>
      </w:r>
      <w:r w:rsidRPr="003250B8">
        <w:rPr>
          <w:sz w:val="26"/>
          <w:szCs w:val="26"/>
        </w:rPr>
        <w:t xml:space="preserve">; </w:t>
      </w:r>
    </w:p>
    <w:p w14:paraId="23D0CADB" w14:textId="77777777" w:rsidR="00F5157C" w:rsidRPr="003250B8" w:rsidRDefault="00F5157C" w:rsidP="00F5157C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проведения ремонтных работ, переустройства и/или перепланировки жилых помещений, повлекших нарушение тишины и покоя граждан;</w:t>
      </w:r>
    </w:p>
    <w:p w14:paraId="1C030289" w14:textId="77777777" w:rsidR="0026799E" w:rsidRPr="003250B8" w:rsidRDefault="0026799E" w:rsidP="0026799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истошный вой и </w:t>
      </w:r>
      <w:r w:rsidR="005D189D" w:rsidRPr="003250B8">
        <w:rPr>
          <w:sz w:val="26"/>
          <w:szCs w:val="26"/>
        </w:rPr>
        <w:t xml:space="preserve">длительный </w:t>
      </w:r>
      <w:r w:rsidRPr="003250B8">
        <w:rPr>
          <w:sz w:val="26"/>
          <w:szCs w:val="26"/>
        </w:rPr>
        <w:t>лай домашних собак в ночное время</w:t>
      </w:r>
      <w:r w:rsidR="005C6244" w:rsidRPr="003250B8">
        <w:rPr>
          <w:sz w:val="26"/>
          <w:szCs w:val="26"/>
        </w:rPr>
        <w:t>, в ночное время, повлекших нарушение тишины и покоя граждан</w:t>
      </w:r>
      <w:r w:rsidRPr="003250B8">
        <w:rPr>
          <w:sz w:val="26"/>
          <w:szCs w:val="26"/>
        </w:rPr>
        <w:t>;</w:t>
      </w:r>
    </w:p>
    <w:p w14:paraId="3A85067B" w14:textId="77777777" w:rsidR="00F5157C" w:rsidRPr="003250B8" w:rsidRDefault="00F5157C" w:rsidP="00F5157C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проведение земляных, ремонтных, строительных, разгрузочно-погрузочных и иных видов работ с применением механических средств и технических устройств, повлекших нарушение тишины и покоя граждан.</w:t>
      </w:r>
    </w:p>
    <w:p w14:paraId="1C5665D1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может быть возложена ответственность в виде дополнительного взноса (платы за нарушение) в размере 1 000 рублей. </w:t>
      </w:r>
    </w:p>
    <w:p w14:paraId="398CC131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возлагается на виновное лицо правлением ТСН в случае, если выданное правлением предписание об устранении нарушений не исполнено в установленный срок.</w:t>
      </w:r>
    </w:p>
    <w:p w14:paraId="67DC4C77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096E5F01" w14:textId="77777777" w:rsidR="0026799E" w:rsidRPr="003250B8" w:rsidRDefault="0026799E" w:rsidP="007B7EB9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6.2.12. самостоятельно устранять или возмещать за свой счёт ущерб, нанесённый имуществу других собственников, либо общему имуществу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им самим лично или лицом, проживающим с ним совместно, а также любыми другими лицами, занимающими принадлежащую ему недвижимость;</w:t>
      </w:r>
    </w:p>
    <w:p w14:paraId="6A3F60CF" w14:textId="77777777" w:rsidR="005C6244" w:rsidRPr="003250B8" w:rsidRDefault="005C6244" w:rsidP="005C6244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6.2.13.  нести ответственность за домашних животных, контролировать выгул собак, не допускать отпускание собак без намордников за пределы своего земельного участка. </w:t>
      </w:r>
    </w:p>
    <w:p w14:paraId="1C71CEED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может быть возложена ответственность в виде дополнительного взноса (платы за нарушение) в размере 5 000 рублей. </w:t>
      </w:r>
    </w:p>
    <w:p w14:paraId="551C18E3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возлагается на виновное лицо правлением ТСН в случае, если выданное правлением предписание об устранении нарушений не исполнено в установленный срок.</w:t>
      </w:r>
    </w:p>
    <w:p w14:paraId="31F39E8C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6A1631C8" w14:textId="77777777" w:rsidR="009F73B3" w:rsidRPr="003250B8" w:rsidRDefault="009F73B3" w:rsidP="005C6244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6.2.14. не мусорить в Местах общего пользования. </w:t>
      </w:r>
    </w:p>
    <w:p w14:paraId="7080A616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может быть возложена ответственность в виде дополнительного взноса (платы за нарушение) в размере 1 000 рублей. </w:t>
      </w:r>
    </w:p>
    <w:p w14:paraId="1270916E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возлагается на виновное лицо правлением ТСН в случае, если выданное правлением предписание об устранении нарушений не исполнено в установленный срок.</w:t>
      </w:r>
    </w:p>
    <w:p w14:paraId="0387F11F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1139E2AB" w14:textId="77777777" w:rsidR="00BF2C54" w:rsidRPr="003250B8" w:rsidRDefault="00BF2C54" w:rsidP="009F73B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6.2.15. осуществлять уборку травы и растительного мусора на придомовой территории.</w:t>
      </w:r>
    </w:p>
    <w:p w14:paraId="74B97AA2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может быть возложена ответственность в виде дополнительного взноса (платы за нарушение) в размере 1 000 рублей. </w:t>
      </w:r>
    </w:p>
    <w:p w14:paraId="0AA281C1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возлагается на виновное лицо правлением ТСН в случае, если выданное правлением предписание об устранении нарушений не исполнено в установленный срок.</w:t>
      </w:r>
    </w:p>
    <w:p w14:paraId="175887FB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3A656ADF" w14:textId="77777777" w:rsidR="00C47455" w:rsidRPr="003250B8" w:rsidRDefault="0000158B" w:rsidP="00BA04A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6.2.16</w:t>
      </w:r>
      <w:r w:rsidR="001A416A" w:rsidRPr="003250B8">
        <w:rPr>
          <w:sz w:val="26"/>
          <w:szCs w:val="26"/>
        </w:rPr>
        <w:t xml:space="preserve">. в случае выхода из членов </w:t>
      </w:r>
      <w:r w:rsidR="00F51A90" w:rsidRPr="003250B8">
        <w:rPr>
          <w:sz w:val="26"/>
          <w:szCs w:val="26"/>
        </w:rPr>
        <w:t>ТСН</w:t>
      </w:r>
      <w:r w:rsidR="001A416A" w:rsidRPr="003250B8">
        <w:rPr>
          <w:sz w:val="26"/>
          <w:szCs w:val="26"/>
        </w:rPr>
        <w:t xml:space="preserve"> одновременно с подачей заявления в Правление о выходе заключить с </w:t>
      </w:r>
      <w:r w:rsidR="00F51A90" w:rsidRPr="003250B8">
        <w:rPr>
          <w:sz w:val="26"/>
          <w:szCs w:val="26"/>
        </w:rPr>
        <w:t>ТСН</w:t>
      </w:r>
      <w:r w:rsidR="001A416A" w:rsidRPr="003250B8">
        <w:rPr>
          <w:sz w:val="26"/>
          <w:szCs w:val="26"/>
        </w:rPr>
        <w:t xml:space="preserve"> договор о пользовании объектами инфраструктуры, другим имуществом общего пользования </w:t>
      </w:r>
      <w:r w:rsidR="00F51A90" w:rsidRPr="003250B8">
        <w:rPr>
          <w:sz w:val="26"/>
          <w:szCs w:val="26"/>
        </w:rPr>
        <w:t>ТСН</w:t>
      </w:r>
      <w:r w:rsidR="00C47455" w:rsidRPr="003250B8">
        <w:rPr>
          <w:sz w:val="26"/>
          <w:szCs w:val="26"/>
        </w:rPr>
        <w:t>.</w:t>
      </w:r>
    </w:p>
    <w:p w14:paraId="5FC1B9D0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может быть возложена ответственность в виде дополнительного взноса (платы за нарушение) в размере 25 000 рублей. </w:t>
      </w:r>
    </w:p>
    <w:p w14:paraId="2602415F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возлагается на виновное лицо правлением ТСН в случае, если выданное правлением предписание об устранении нарушений не исполнено в установленный срок.</w:t>
      </w:r>
    </w:p>
    <w:p w14:paraId="3F92A710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781FEA93" w14:textId="77777777" w:rsidR="00BA04A3" w:rsidRPr="003250B8" w:rsidRDefault="00BA04A3" w:rsidP="00BA04A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6.2.1</w:t>
      </w:r>
      <w:r w:rsidR="0000158B" w:rsidRPr="003250B8">
        <w:rPr>
          <w:sz w:val="26"/>
          <w:szCs w:val="26"/>
        </w:rPr>
        <w:t>7</w:t>
      </w:r>
      <w:r w:rsidRPr="003250B8">
        <w:rPr>
          <w:sz w:val="26"/>
          <w:szCs w:val="26"/>
        </w:rPr>
        <w:t xml:space="preserve">. </w:t>
      </w:r>
      <w:r w:rsidR="009E75D3" w:rsidRPr="003250B8">
        <w:rPr>
          <w:sz w:val="26"/>
          <w:szCs w:val="26"/>
        </w:rPr>
        <w:t>не совершать действия (бездействие), которые существенно затрудняют или делают невозможным достижение целей, ради которых создано</w:t>
      </w:r>
      <w:r w:rsidR="00C81362" w:rsidRPr="003250B8">
        <w:rPr>
          <w:sz w:val="26"/>
          <w:szCs w:val="26"/>
        </w:rPr>
        <w:t xml:space="preserve">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>;</w:t>
      </w:r>
    </w:p>
    <w:p w14:paraId="7B76FA77" w14:textId="77777777" w:rsidR="00257A5E" w:rsidRPr="003250B8" w:rsidRDefault="0000158B" w:rsidP="009C4BEB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6.2.18</w:t>
      </w:r>
      <w:r w:rsidR="00BA04A3" w:rsidRPr="003250B8">
        <w:rPr>
          <w:sz w:val="26"/>
          <w:szCs w:val="26"/>
        </w:rPr>
        <w:t xml:space="preserve">. </w:t>
      </w:r>
      <w:r w:rsidR="009E75D3" w:rsidRPr="003250B8">
        <w:rPr>
          <w:sz w:val="26"/>
          <w:szCs w:val="26"/>
        </w:rPr>
        <w:t xml:space="preserve">при отчуждении </w:t>
      </w:r>
      <w:r w:rsidR="00BB5360" w:rsidRPr="003250B8">
        <w:rPr>
          <w:sz w:val="26"/>
          <w:szCs w:val="26"/>
        </w:rPr>
        <w:t xml:space="preserve">своей </w:t>
      </w:r>
      <w:r w:rsidR="009E75D3" w:rsidRPr="003250B8">
        <w:rPr>
          <w:sz w:val="26"/>
          <w:szCs w:val="26"/>
        </w:rPr>
        <w:t>недвижимости</w:t>
      </w:r>
      <w:r w:rsidR="00BB5360" w:rsidRPr="003250B8">
        <w:rPr>
          <w:sz w:val="26"/>
          <w:szCs w:val="26"/>
        </w:rPr>
        <w:t xml:space="preserve"> оплатить Товариществу задолженность по оплате обязательных платежей в Товариществе</w:t>
      </w:r>
      <w:r w:rsidR="009E75D3" w:rsidRPr="003250B8">
        <w:rPr>
          <w:sz w:val="26"/>
          <w:szCs w:val="26"/>
        </w:rPr>
        <w:t xml:space="preserve">, </w:t>
      </w:r>
      <w:r w:rsidR="00BB5360" w:rsidRPr="003250B8">
        <w:rPr>
          <w:sz w:val="26"/>
          <w:szCs w:val="26"/>
        </w:rPr>
        <w:t>а также</w:t>
      </w:r>
      <w:r w:rsidR="009E75D3" w:rsidRPr="003250B8">
        <w:rPr>
          <w:sz w:val="26"/>
          <w:szCs w:val="26"/>
        </w:rPr>
        <w:t xml:space="preserve"> предостав</w:t>
      </w:r>
      <w:r w:rsidR="00BB5360" w:rsidRPr="003250B8">
        <w:rPr>
          <w:sz w:val="26"/>
          <w:szCs w:val="26"/>
        </w:rPr>
        <w:t>ить</w:t>
      </w:r>
      <w:r w:rsidR="009E75D3" w:rsidRPr="003250B8">
        <w:rPr>
          <w:sz w:val="26"/>
          <w:szCs w:val="26"/>
        </w:rPr>
        <w:t xml:space="preserve"> приобретателю в дополнение к документам, установленным гражданским законодательством, </w:t>
      </w:r>
      <w:r w:rsidR="00884D57" w:rsidRPr="003250B8">
        <w:rPr>
          <w:sz w:val="26"/>
          <w:szCs w:val="26"/>
        </w:rPr>
        <w:t xml:space="preserve">справку правления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о наличии или об отсутствии у него задолженности по </w:t>
      </w:r>
      <w:r w:rsidR="00BB5360" w:rsidRPr="003250B8">
        <w:rPr>
          <w:sz w:val="26"/>
          <w:szCs w:val="26"/>
        </w:rPr>
        <w:t xml:space="preserve">обязательным платежам в </w:t>
      </w:r>
      <w:r w:rsidR="00F51A90" w:rsidRPr="003250B8">
        <w:rPr>
          <w:sz w:val="26"/>
          <w:szCs w:val="26"/>
        </w:rPr>
        <w:t>ТСН</w:t>
      </w:r>
      <w:r w:rsidR="00257A5E" w:rsidRPr="003250B8">
        <w:rPr>
          <w:sz w:val="26"/>
          <w:szCs w:val="26"/>
        </w:rPr>
        <w:t>.</w:t>
      </w:r>
    </w:p>
    <w:p w14:paraId="1E73AB2E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может быть возложена ответственность в виде дополнительного взноса (платы за нарушение) в размере 25 000 рублей. </w:t>
      </w:r>
    </w:p>
    <w:p w14:paraId="567AD89B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возлагается на виновное лицо правлением ТСН в случае, если выданное правлением предписание об устранении нарушений не исполнено в установленный срок.</w:t>
      </w:r>
    </w:p>
    <w:p w14:paraId="41D4846E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10E94CCD" w14:textId="77777777" w:rsidR="0008618B" w:rsidRPr="003250B8" w:rsidRDefault="0008618B" w:rsidP="0008618B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6.2.19. соблюдать правила пожарной безопасности, а именно: </w:t>
      </w:r>
    </w:p>
    <w:p w14:paraId="613409F8" w14:textId="77777777" w:rsidR="0008618B" w:rsidRPr="003250B8" w:rsidRDefault="0008618B" w:rsidP="0008618B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не загромождать входы и выходы на свой участок, </w:t>
      </w:r>
    </w:p>
    <w:p w14:paraId="246F6376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может быть возложена ответственность в виде дополнительного взноса (платы за нарушение) в размере 1 000 рублей. </w:t>
      </w:r>
    </w:p>
    <w:p w14:paraId="60475CB7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возлагается на виновное лицо правлением ТСН в случае, если выданное правлением предписание об устранении нарушений не исполнено в установленный срок.</w:t>
      </w:r>
    </w:p>
    <w:p w14:paraId="2CBCB0D3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5DD8480C" w14:textId="77777777" w:rsidR="00194F8F" w:rsidRPr="003250B8" w:rsidRDefault="0000158B" w:rsidP="0008618B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6.2.20</w:t>
      </w:r>
      <w:r w:rsidR="00194F8F" w:rsidRPr="003250B8">
        <w:rPr>
          <w:sz w:val="26"/>
          <w:szCs w:val="26"/>
        </w:rPr>
        <w:t xml:space="preserve">. при отсутствии </w:t>
      </w:r>
      <w:r w:rsidR="00F220A6" w:rsidRPr="003250B8">
        <w:rPr>
          <w:sz w:val="26"/>
          <w:szCs w:val="26"/>
        </w:rPr>
        <w:t>в Товариществе</w:t>
      </w:r>
      <w:r w:rsidR="00194F8F" w:rsidRPr="003250B8">
        <w:rPr>
          <w:sz w:val="26"/>
          <w:szCs w:val="26"/>
        </w:rPr>
        <w:t xml:space="preserve"> более 60 дней </w:t>
      </w:r>
      <w:r w:rsidR="00F220A6" w:rsidRPr="003250B8">
        <w:rPr>
          <w:sz w:val="26"/>
          <w:szCs w:val="26"/>
        </w:rPr>
        <w:t xml:space="preserve">предварительно </w:t>
      </w:r>
      <w:r w:rsidR="00194F8F" w:rsidRPr="003250B8">
        <w:rPr>
          <w:sz w:val="26"/>
          <w:szCs w:val="26"/>
        </w:rPr>
        <w:t xml:space="preserve">сообщить правлению </w:t>
      </w:r>
      <w:r w:rsidR="00F51A90" w:rsidRPr="003250B8">
        <w:rPr>
          <w:sz w:val="26"/>
          <w:szCs w:val="26"/>
        </w:rPr>
        <w:t>ТСН</w:t>
      </w:r>
      <w:r w:rsidR="00194F8F" w:rsidRPr="003250B8">
        <w:rPr>
          <w:sz w:val="26"/>
          <w:szCs w:val="26"/>
        </w:rPr>
        <w:t xml:space="preserve"> номер телефона уполномоченного лица, с которым можно связаться в случае возникновения аварийной ситуации. </w:t>
      </w:r>
    </w:p>
    <w:p w14:paraId="4D50D371" w14:textId="77777777" w:rsidR="00EB1BD8" w:rsidRPr="003250B8" w:rsidRDefault="00EB1BD8" w:rsidP="00EB1BD8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</w:t>
      </w:r>
      <w:r w:rsidR="0000158B" w:rsidRPr="003250B8">
        <w:rPr>
          <w:sz w:val="26"/>
          <w:szCs w:val="26"/>
        </w:rPr>
        <w:t>2.21</w:t>
      </w:r>
      <w:r w:rsidRPr="003250B8">
        <w:rPr>
          <w:sz w:val="26"/>
          <w:szCs w:val="26"/>
        </w:rPr>
        <w:t>. использовать свой жилой дом, иное жилое строение и постройки на земельном участке по целевому назначению.</w:t>
      </w:r>
    </w:p>
    <w:p w14:paraId="30CC8326" w14:textId="77777777" w:rsidR="00257A5E" w:rsidRPr="003250B8" w:rsidRDefault="00EB1BD8" w:rsidP="00EB1BD8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Не допуска</w:t>
      </w:r>
      <w:r w:rsidR="00797F1A" w:rsidRPr="003250B8">
        <w:rPr>
          <w:sz w:val="26"/>
          <w:szCs w:val="26"/>
        </w:rPr>
        <w:t>е</w:t>
      </w:r>
      <w:r w:rsidRPr="003250B8">
        <w:rPr>
          <w:sz w:val="26"/>
          <w:szCs w:val="26"/>
        </w:rPr>
        <w:t>т</w:t>
      </w:r>
      <w:r w:rsidR="00797F1A" w:rsidRPr="003250B8">
        <w:rPr>
          <w:sz w:val="26"/>
          <w:szCs w:val="26"/>
        </w:rPr>
        <w:t>ся</w:t>
      </w:r>
      <w:r w:rsidRPr="003250B8">
        <w:rPr>
          <w:sz w:val="26"/>
          <w:szCs w:val="26"/>
        </w:rPr>
        <w:t xml:space="preserve"> размещение в жилом строении </w:t>
      </w:r>
      <w:r w:rsidR="00E421F0" w:rsidRPr="003250B8">
        <w:rPr>
          <w:sz w:val="26"/>
          <w:szCs w:val="26"/>
        </w:rPr>
        <w:t>следующих</w:t>
      </w:r>
      <w:r w:rsidRPr="003250B8">
        <w:rPr>
          <w:sz w:val="26"/>
          <w:szCs w:val="26"/>
        </w:rPr>
        <w:t xml:space="preserve"> видов деятельности: размещение «хостелов», кемпингов и иных мест временного пребывания граждан, хранение ядовитых, взрывоопасных, радиоактивных, отравляющих, наркотических и прочих запрещённых веществ и предметов, опасных для жизни и здоровья человека и вредных для окружающей среды</w:t>
      </w:r>
      <w:r w:rsidR="00257A5E" w:rsidRPr="003250B8">
        <w:rPr>
          <w:sz w:val="26"/>
          <w:szCs w:val="26"/>
        </w:rPr>
        <w:t>.</w:t>
      </w:r>
    </w:p>
    <w:p w14:paraId="30D00E44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может быть возложена ответственность в виде дополнительного взноса (платы за нарушение) в размере 1 000 рублей. </w:t>
      </w:r>
    </w:p>
    <w:p w14:paraId="38C008CA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возлагается на виновное лицо правлением ТСН в случае, если выданное правлением предписание об устранении нарушений не исполнено в установленный срок.</w:t>
      </w:r>
    </w:p>
    <w:p w14:paraId="3A1E0F2A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2E3899AC" w14:textId="77777777" w:rsidR="001F0C86" w:rsidRPr="003250B8" w:rsidRDefault="0000158B" w:rsidP="00194F8F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6.2.22</w:t>
      </w:r>
      <w:r w:rsidR="001F0C86" w:rsidRPr="003250B8">
        <w:rPr>
          <w:sz w:val="26"/>
          <w:szCs w:val="26"/>
        </w:rPr>
        <w:t xml:space="preserve">. при обнаружении аварий, иных неисправностей на придомовой территории и территории общего пользования, немедленно сообщить об этом на пульт охраны по номеру телефона +7(3952)566-173, а также в правление </w:t>
      </w:r>
      <w:r w:rsidR="00F51A90" w:rsidRPr="003250B8">
        <w:rPr>
          <w:sz w:val="26"/>
          <w:szCs w:val="26"/>
        </w:rPr>
        <w:t>ТСН</w:t>
      </w:r>
      <w:r w:rsidR="001F0C86" w:rsidRPr="003250B8">
        <w:rPr>
          <w:sz w:val="26"/>
          <w:szCs w:val="26"/>
        </w:rPr>
        <w:t>;</w:t>
      </w:r>
    </w:p>
    <w:p w14:paraId="4C6C260A" w14:textId="77777777" w:rsidR="003F4E25" w:rsidRPr="003250B8" w:rsidRDefault="003F4E25" w:rsidP="003F4E25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6.2.</w:t>
      </w:r>
      <w:r w:rsidR="0000158B" w:rsidRPr="003250B8">
        <w:rPr>
          <w:sz w:val="26"/>
          <w:szCs w:val="26"/>
        </w:rPr>
        <w:t>23</w:t>
      </w:r>
      <w:r w:rsidRPr="003250B8">
        <w:rPr>
          <w:sz w:val="26"/>
          <w:szCs w:val="26"/>
        </w:rPr>
        <w:t xml:space="preserve">. бережно относится к элементам благоустройства придомовой территории и мест общего пользования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, в том числе </w:t>
      </w:r>
      <w:r w:rsidR="0008618B" w:rsidRPr="003250B8">
        <w:rPr>
          <w:sz w:val="26"/>
          <w:szCs w:val="26"/>
        </w:rPr>
        <w:t xml:space="preserve">к </w:t>
      </w:r>
      <w:r w:rsidRPr="003250B8">
        <w:rPr>
          <w:sz w:val="26"/>
          <w:szCs w:val="26"/>
        </w:rPr>
        <w:t xml:space="preserve">зеленым насаждениям; </w:t>
      </w:r>
    </w:p>
    <w:p w14:paraId="6BFC1D34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может быть возложена ответственность в виде дополнительного взноса (платы за нарушение) в размере 1 000 рублей. </w:t>
      </w:r>
    </w:p>
    <w:p w14:paraId="41F95059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возлагается на виновное лицо правлением ТСН в случае, если выданное правлением предписание об устранении нарушений не исполнено в установленный срок.</w:t>
      </w:r>
    </w:p>
    <w:p w14:paraId="148C34EF" w14:textId="77777777" w:rsidR="00C81362" w:rsidRPr="003250B8" w:rsidRDefault="00C81362" w:rsidP="00C8136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61D77D0E" w14:textId="77777777" w:rsidR="0078557A" w:rsidRPr="003250B8" w:rsidRDefault="0000158B" w:rsidP="009C4BEB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6.2.24</w:t>
      </w:r>
      <w:r w:rsidR="0078557A" w:rsidRPr="003250B8">
        <w:rPr>
          <w:sz w:val="26"/>
          <w:szCs w:val="26"/>
        </w:rPr>
        <w:t xml:space="preserve">. возмещать вред, причиненный домашними животными, здоровью и  имуществу граждан, а также имуществу </w:t>
      </w:r>
      <w:r w:rsidR="00F51A90" w:rsidRPr="003250B8">
        <w:rPr>
          <w:sz w:val="26"/>
          <w:szCs w:val="26"/>
        </w:rPr>
        <w:t>ТСН</w:t>
      </w:r>
      <w:r w:rsidR="0078557A" w:rsidRPr="003250B8">
        <w:rPr>
          <w:sz w:val="26"/>
          <w:szCs w:val="26"/>
        </w:rPr>
        <w:t>;</w:t>
      </w:r>
    </w:p>
    <w:p w14:paraId="22E55FD3" w14:textId="77777777" w:rsidR="00EA38DF" w:rsidRPr="003250B8" w:rsidRDefault="0000158B" w:rsidP="009C4BEB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6.2.2</w:t>
      </w:r>
      <w:r w:rsidR="00964CA0" w:rsidRPr="003250B8">
        <w:rPr>
          <w:sz w:val="26"/>
          <w:szCs w:val="26"/>
        </w:rPr>
        <w:t>5</w:t>
      </w:r>
      <w:r w:rsidRPr="003250B8">
        <w:rPr>
          <w:sz w:val="26"/>
          <w:szCs w:val="26"/>
        </w:rPr>
        <w:t>.</w:t>
      </w:r>
      <w:r w:rsidR="00EA38DF" w:rsidRPr="003250B8">
        <w:rPr>
          <w:sz w:val="26"/>
          <w:szCs w:val="26"/>
        </w:rPr>
        <w:t xml:space="preserve"> соблюдать иные, установленные законами и Уставом </w:t>
      </w:r>
      <w:r w:rsidR="00F51A90" w:rsidRPr="003250B8">
        <w:rPr>
          <w:sz w:val="26"/>
          <w:szCs w:val="26"/>
        </w:rPr>
        <w:t>ТСН</w:t>
      </w:r>
      <w:r w:rsidR="00EA38DF" w:rsidRPr="003250B8">
        <w:rPr>
          <w:sz w:val="26"/>
          <w:szCs w:val="26"/>
        </w:rPr>
        <w:t xml:space="preserve"> требования.</w:t>
      </w:r>
    </w:p>
    <w:p w14:paraId="5499DE0B" w14:textId="77777777" w:rsidR="005304D6" w:rsidRPr="003250B8" w:rsidRDefault="00014B2D" w:rsidP="00D307D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</w:t>
      </w:r>
      <w:r w:rsidR="009C4BEB" w:rsidRPr="003250B8">
        <w:rPr>
          <w:sz w:val="26"/>
          <w:szCs w:val="26"/>
        </w:rPr>
        <w:t xml:space="preserve">.3. </w:t>
      </w:r>
      <w:r w:rsidR="009E75D3" w:rsidRPr="003250B8">
        <w:rPr>
          <w:sz w:val="26"/>
          <w:szCs w:val="26"/>
        </w:rPr>
        <w:t xml:space="preserve">Неиспользование членом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принадлежащей ему на праве собственности недвижимости либо его отказ от пользования общим имуществом не </w:t>
      </w:r>
      <w:r w:rsidR="009C4BEB" w:rsidRPr="003250B8">
        <w:rPr>
          <w:sz w:val="26"/>
          <w:szCs w:val="26"/>
        </w:rPr>
        <w:t xml:space="preserve">является основанием для члена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полностью или частично </w:t>
      </w:r>
      <w:r w:rsidR="00F46465" w:rsidRPr="003250B8">
        <w:rPr>
          <w:sz w:val="26"/>
          <w:szCs w:val="26"/>
        </w:rPr>
        <w:t xml:space="preserve">отказаться </w:t>
      </w:r>
      <w:r w:rsidR="009E75D3" w:rsidRPr="003250B8">
        <w:rPr>
          <w:sz w:val="26"/>
          <w:szCs w:val="26"/>
        </w:rPr>
        <w:t>от</w:t>
      </w:r>
      <w:r w:rsidR="005304D6" w:rsidRPr="003250B8">
        <w:rPr>
          <w:sz w:val="26"/>
          <w:szCs w:val="26"/>
        </w:rPr>
        <w:t xml:space="preserve"> оплаты членских взносов и иных обязательных платежей</w:t>
      </w:r>
      <w:r w:rsidR="002D7445" w:rsidRPr="003250B8">
        <w:rPr>
          <w:sz w:val="26"/>
          <w:szCs w:val="26"/>
        </w:rPr>
        <w:t>.</w:t>
      </w:r>
    </w:p>
    <w:p w14:paraId="2DE83546" w14:textId="77777777" w:rsidR="00D307D1" w:rsidRPr="003250B8" w:rsidRDefault="00D307D1" w:rsidP="00D307D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6.4.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вправе </w:t>
      </w:r>
      <w:r w:rsidR="00284BB8" w:rsidRPr="003250B8">
        <w:rPr>
          <w:sz w:val="26"/>
          <w:szCs w:val="26"/>
        </w:rPr>
        <w:t xml:space="preserve">временно ограничить </w:t>
      </w:r>
      <w:r w:rsidRPr="003250B8">
        <w:rPr>
          <w:sz w:val="26"/>
          <w:szCs w:val="26"/>
        </w:rPr>
        <w:t xml:space="preserve">члена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от </w:t>
      </w:r>
      <w:r w:rsidR="00284BB8" w:rsidRPr="003250B8">
        <w:rPr>
          <w:sz w:val="26"/>
          <w:szCs w:val="26"/>
        </w:rPr>
        <w:t xml:space="preserve">потребления </w:t>
      </w:r>
      <w:r w:rsidRPr="003250B8">
        <w:rPr>
          <w:sz w:val="26"/>
          <w:szCs w:val="26"/>
        </w:rPr>
        <w:t xml:space="preserve">энергосети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в следующих случаях:</w:t>
      </w:r>
    </w:p>
    <w:p w14:paraId="405079C6" w14:textId="77777777" w:rsidR="00D307D1" w:rsidRPr="003250B8" w:rsidRDefault="0000158B" w:rsidP="00D307D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6.4.</w:t>
      </w:r>
      <w:r w:rsidR="00D307D1" w:rsidRPr="003250B8">
        <w:rPr>
          <w:sz w:val="26"/>
          <w:szCs w:val="26"/>
        </w:rPr>
        <w:t xml:space="preserve">1. выявления факта несанкционированного присоединения члена </w:t>
      </w:r>
      <w:r w:rsidR="00F51A90" w:rsidRPr="003250B8">
        <w:rPr>
          <w:sz w:val="26"/>
          <w:szCs w:val="26"/>
        </w:rPr>
        <w:t>ТСН</w:t>
      </w:r>
      <w:r w:rsidR="00D307D1" w:rsidRPr="003250B8">
        <w:rPr>
          <w:sz w:val="26"/>
          <w:szCs w:val="26"/>
        </w:rPr>
        <w:t xml:space="preserve"> к энергосетям </w:t>
      </w:r>
      <w:r w:rsidR="00F51A90" w:rsidRPr="003250B8">
        <w:rPr>
          <w:sz w:val="26"/>
          <w:szCs w:val="26"/>
        </w:rPr>
        <w:t>ТСН</w:t>
      </w:r>
      <w:r w:rsidR="00D307D1" w:rsidRPr="003250B8">
        <w:rPr>
          <w:sz w:val="26"/>
          <w:szCs w:val="26"/>
        </w:rPr>
        <w:t xml:space="preserve">, </w:t>
      </w:r>
    </w:p>
    <w:p w14:paraId="6A5C755F" w14:textId="77777777" w:rsidR="00D307D1" w:rsidRPr="003250B8" w:rsidRDefault="00D307D1" w:rsidP="00D307D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6.4.2. выявления факта присоединения члена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к энергосети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без персонального прибора учета электроэнергии;</w:t>
      </w:r>
    </w:p>
    <w:p w14:paraId="780FB28C" w14:textId="77777777" w:rsidR="00D307D1" w:rsidRPr="003250B8" w:rsidRDefault="00D307D1" w:rsidP="00D307D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6.4.3. нарушений схемы подключения персонального прибора учета электроэнергии члена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;</w:t>
      </w:r>
    </w:p>
    <w:p w14:paraId="0D419A6D" w14:textId="77777777" w:rsidR="00D307D1" w:rsidRPr="003250B8" w:rsidRDefault="00D307D1" w:rsidP="00D307D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6.4.4. аварийного состояния ответвления от энергосети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к члену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и/или внутренней сети члена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;</w:t>
      </w:r>
    </w:p>
    <w:p w14:paraId="28CDFAED" w14:textId="77777777" w:rsidR="00D307D1" w:rsidRPr="003250B8" w:rsidRDefault="00D307D1" w:rsidP="00D307D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6.4.5. обнаружения угрозы возникновения аварии, пожара или опасности для жизни и здоровья людей;</w:t>
      </w:r>
    </w:p>
    <w:p w14:paraId="012019D6" w14:textId="77777777" w:rsidR="00D307D1" w:rsidRPr="003250B8" w:rsidRDefault="00D307D1" w:rsidP="00D307D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6.4.6. на основании письменного заявления члена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;</w:t>
      </w:r>
    </w:p>
    <w:p w14:paraId="478BE203" w14:textId="77777777" w:rsidR="00D307D1" w:rsidRPr="003250B8" w:rsidRDefault="00D307D1" w:rsidP="00D307D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6.4.7. по указанию государственных органов, уполномоченных в сфере энергетического надзора;</w:t>
      </w:r>
    </w:p>
    <w:p w14:paraId="5C6A5A91" w14:textId="77777777" w:rsidR="00D307D1" w:rsidRPr="003250B8" w:rsidRDefault="00D307D1" w:rsidP="00D307D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6.4.8. при выявлении случаев несогласованного подключения иных абонентов к сети члена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; </w:t>
      </w:r>
    </w:p>
    <w:p w14:paraId="77214AEF" w14:textId="77777777" w:rsidR="00D307D1" w:rsidRPr="003250B8" w:rsidRDefault="00D307D1" w:rsidP="00D307D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6.4.9. наличия </w:t>
      </w:r>
      <w:r w:rsidR="00E951BA" w:rsidRPr="003250B8">
        <w:rPr>
          <w:sz w:val="26"/>
          <w:szCs w:val="26"/>
        </w:rPr>
        <w:t xml:space="preserve">непогашенной в срок </w:t>
      </w:r>
      <w:r w:rsidRPr="003250B8">
        <w:rPr>
          <w:sz w:val="26"/>
          <w:szCs w:val="26"/>
        </w:rPr>
        <w:t>задолженности за потребленную электроэнергию;</w:t>
      </w:r>
    </w:p>
    <w:p w14:paraId="53449FFE" w14:textId="77777777" w:rsidR="00D307D1" w:rsidRPr="003250B8" w:rsidRDefault="00D307D1" w:rsidP="00D307D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6.4.10. в иных случаях, предусмотренных действующими нормативными актами.</w:t>
      </w:r>
    </w:p>
    <w:p w14:paraId="0ABAC624" w14:textId="77777777" w:rsidR="000739AC" w:rsidRPr="003250B8" w:rsidRDefault="000739AC" w:rsidP="00D307D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6.5. Порядок отключения члена </w:t>
      </w:r>
      <w:r w:rsidR="00F51A90" w:rsidRPr="003250B8">
        <w:rPr>
          <w:sz w:val="26"/>
          <w:szCs w:val="26"/>
        </w:rPr>
        <w:t>ТСН</w:t>
      </w:r>
      <w:r w:rsidR="0000158B" w:rsidRPr="003250B8">
        <w:rPr>
          <w:sz w:val="26"/>
          <w:szCs w:val="26"/>
        </w:rPr>
        <w:t xml:space="preserve"> от энергосети </w:t>
      </w:r>
      <w:r w:rsidR="00F51A90" w:rsidRPr="003250B8">
        <w:rPr>
          <w:sz w:val="26"/>
          <w:szCs w:val="26"/>
        </w:rPr>
        <w:t>ТСН</w:t>
      </w:r>
      <w:r w:rsidR="00BA034C" w:rsidRPr="003250B8">
        <w:rPr>
          <w:sz w:val="26"/>
          <w:szCs w:val="26"/>
        </w:rPr>
        <w:t>:</w:t>
      </w:r>
    </w:p>
    <w:p w14:paraId="3A501803" w14:textId="77777777" w:rsidR="00E23D9C" w:rsidRPr="003250B8" w:rsidRDefault="00C23BDC" w:rsidP="00C23BDC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6.5.1. При</w:t>
      </w:r>
      <w:r w:rsidR="0000158B" w:rsidRPr="003250B8">
        <w:rPr>
          <w:sz w:val="26"/>
          <w:szCs w:val="26"/>
        </w:rPr>
        <w:t xml:space="preserve"> выявлении указанных в пп. 6.4.</w:t>
      </w:r>
      <w:r w:rsidRPr="003250B8">
        <w:rPr>
          <w:sz w:val="26"/>
          <w:szCs w:val="26"/>
        </w:rPr>
        <w:t>1 – 6.4.4, 6.4.8, 6.</w:t>
      </w:r>
      <w:r w:rsidR="0000158B" w:rsidRPr="003250B8">
        <w:rPr>
          <w:sz w:val="26"/>
          <w:szCs w:val="26"/>
        </w:rPr>
        <w:t>4.</w:t>
      </w:r>
      <w:r w:rsidRPr="003250B8">
        <w:rPr>
          <w:sz w:val="26"/>
          <w:szCs w:val="26"/>
        </w:rPr>
        <w:t xml:space="preserve">9 настоящего Устава фактов, Правление направляет предписание Абоненту (письменное уведомление, телефонный звонок, сообщение </w:t>
      </w:r>
      <w:r w:rsidR="00BA034C" w:rsidRPr="003250B8">
        <w:rPr>
          <w:sz w:val="26"/>
          <w:szCs w:val="26"/>
        </w:rPr>
        <w:t>через</w:t>
      </w:r>
      <w:r w:rsidRPr="003250B8">
        <w:rPr>
          <w:sz w:val="26"/>
          <w:szCs w:val="26"/>
        </w:rPr>
        <w:t xml:space="preserve"> </w:t>
      </w:r>
      <w:r w:rsidRPr="003250B8">
        <w:rPr>
          <w:sz w:val="26"/>
          <w:szCs w:val="26"/>
          <w:lang w:val="en-US"/>
        </w:rPr>
        <w:t>viber</w:t>
      </w:r>
      <w:r w:rsidRPr="003250B8">
        <w:rPr>
          <w:sz w:val="26"/>
          <w:szCs w:val="26"/>
        </w:rPr>
        <w:t xml:space="preserve"> и др.) с требованием в течение 10 (десяти) календарных дней устранить выявленные нарушения.</w:t>
      </w:r>
    </w:p>
    <w:p w14:paraId="2DB60920" w14:textId="77777777" w:rsidR="00E23D9C" w:rsidRPr="003250B8" w:rsidRDefault="0000158B" w:rsidP="00E23D9C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6.5.2. </w:t>
      </w:r>
      <w:r w:rsidR="00E23D9C" w:rsidRPr="003250B8">
        <w:rPr>
          <w:sz w:val="26"/>
          <w:szCs w:val="26"/>
        </w:rPr>
        <w:t xml:space="preserve">При возникновении случаев, указанных в пп.6.4.5 -6.4.7 отключение члена </w:t>
      </w:r>
      <w:r w:rsidR="00F51A90" w:rsidRPr="003250B8">
        <w:rPr>
          <w:sz w:val="26"/>
          <w:szCs w:val="26"/>
        </w:rPr>
        <w:t>ТСН</w:t>
      </w:r>
      <w:r w:rsidR="000B24FD" w:rsidRPr="003250B8">
        <w:rPr>
          <w:sz w:val="26"/>
          <w:szCs w:val="26"/>
        </w:rPr>
        <w:t xml:space="preserve"> </w:t>
      </w:r>
      <w:r w:rsidR="00CE34F5" w:rsidRPr="003250B8">
        <w:rPr>
          <w:sz w:val="26"/>
          <w:szCs w:val="26"/>
        </w:rPr>
        <w:t xml:space="preserve">от энергосети </w:t>
      </w:r>
      <w:r w:rsidR="00F51A90" w:rsidRPr="003250B8">
        <w:rPr>
          <w:sz w:val="26"/>
          <w:szCs w:val="26"/>
        </w:rPr>
        <w:t>ТСН</w:t>
      </w:r>
      <w:r w:rsidR="000B24FD" w:rsidRPr="003250B8">
        <w:rPr>
          <w:sz w:val="26"/>
          <w:szCs w:val="26"/>
        </w:rPr>
        <w:t xml:space="preserve"> </w:t>
      </w:r>
      <w:r w:rsidR="00E23D9C" w:rsidRPr="003250B8">
        <w:rPr>
          <w:sz w:val="26"/>
          <w:szCs w:val="26"/>
        </w:rPr>
        <w:t>осуществляется немедленно.</w:t>
      </w:r>
    </w:p>
    <w:p w14:paraId="3B88E8E4" w14:textId="77777777" w:rsidR="0090663A" w:rsidRPr="003250B8" w:rsidRDefault="00CE34F5" w:rsidP="0090663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6.5.3</w:t>
      </w:r>
      <w:r w:rsidR="0090663A" w:rsidRPr="003250B8">
        <w:rPr>
          <w:sz w:val="26"/>
          <w:szCs w:val="26"/>
        </w:rPr>
        <w:t>. В случае если нарушения, указанные в пп.6.4.1 – 6.4.4, 6.4.8, не устранены</w:t>
      </w:r>
      <w:r w:rsidRPr="003250B8">
        <w:rPr>
          <w:sz w:val="26"/>
          <w:szCs w:val="26"/>
        </w:rPr>
        <w:t xml:space="preserve"> в срок, установленный предписанием</w:t>
      </w:r>
      <w:r w:rsidR="0090663A" w:rsidRPr="003250B8">
        <w:rPr>
          <w:sz w:val="26"/>
          <w:szCs w:val="26"/>
        </w:rPr>
        <w:t>, Правление принимает решение об отсоединения Абонента</w:t>
      </w:r>
      <w:r w:rsidR="000B24FD" w:rsidRPr="003250B8">
        <w:rPr>
          <w:sz w:val="26"/>
          <w:szCs w:val="26"/>
        </w:rPr>
        <w:t xml:space="preserve"> от энергосети</w:t>
      </w:r>
      <w:r w:rsidR="0090663A" w:rsidRPr="003250B8">
        <w:rPr>
          <w:sz w:val="26"/>
          <w:szCs w:val="26"/>
        </w:rPr>
        <w:t xml:space="preserve">. </w:t>
      </w:r>
    </w:p>
    <w:p w14:paraId="0E5B4B9F" w14:textId="77777777" w:rsidR="000B24FD" w:rsidRPr="003250B8" w:rsidRDefault="0090663A" w:rsidP="000B24FD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В случае если задолженность, указанная в п.6.4.9 Устава, не погашена до 20 числа месяца, следующего за отчетным, Правление принимает решение об отсоединения Абонента</w:t>
      </w:r>
      <w:r w:rsidR="000B24FD" w:rsidRPr="003250B8">
        <w:rPr>
          <w:sz w:val="26"/>
          <w:szCs w:val="26"/>
        </w:rPr>
        <w:t xml:space="preserve"> от энергосети. </w:t>
      </w:r>
    </w:p>
    <w:p w14:paraId="5F70CF9A" w14:textId="77777777" w:rsidR="0090663A" w:rsidRPr="003250B8" w:rsidRDefault="0090663A" w:rsidP="0090663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Срок оплаты электроэнергии </w:t>
      </w:r>
      <w:r w:rsidR="00982962" w:rsidRPr="003250B8">
        <w:rPr>
          <w:sz w:val="26"/>
          <w:szCs w:val="26"/>
        </w:rPr>
        <w:t>устанавливается</w:t>
      </w:r>
      <w:r w:rsidR="000B24FD" w:rsidRPr="003250B8">
        <w:rPr>
          <w:sz w:val="26"/>
          <w:szCs w:val="26"/>
        </w:rPr>
        <w:t xml:space="preserve"> </w:t>
      </w:r>
      <w:r w:rsidRPr="003250B8">
        <w:rPr>
          <w:sz w:val="26"/>
          <w:szCs w:val="26"/>
        </w:rPr>
        <w:t xml:space="preserve">до 10 числа месяца, следующего за отчетным. В случае несвоевременной оплаты электроэнергии член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обязан уплатить пеню в соответствии с 6.2.5 настоящего Устава.</w:t>
      </w:r>
    </w:p>
    <w:p w14:paraId="05D933AC" w14:textId="77777777" w:rsidR="0090663A" w:rsidRPr="003250B8" w:rsidRDefault="0090663A" w:rsidP="000B24FD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 Уведомление об отсоединении </w:t>
      </w:r>
      <w:r w:rsidR="000B24FD" w:rsidRPr="003250B8">
        <w:rPr>
          <w:sz w:val="26"/>
          <w:szCs w:val="26"/>
        </w:rPr>
        <w:t xml:space="preserve">от энергосети </w:t>
      </w:r>
      <w:r w:rsidRPr="003250B8">
        <w:rPr>
          <w:sz w:val="26"/>
          <w:szCs w:val="26"/>
        </w:rPr>
        <w:t xml:space="preserve">направляется члену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посредством смс</w:t>
      </w:r>
      <w:r w:rsidR="00670A64" w:rsidRPr="003250B8">
        <w:rPr>
          <w:sz w:val="26"/>
          <w:szCs w:val="26"/>
        </w:rPr>
        <w:t>-сообщения</w:t>
      </w:r>
      <w:r w:rsidRPr="003250B8">
        <w:rPr>
          <w:sz w:val="26"/>
          <w:szCs w:val="26"/>
        </w:rPr>
        <w:t xml:space="preserve">, телефонного звонка, </w:t>
      </w:r>
      <w:r w:rsidR="00670A64" w:rsidRPr="003250B8">
        <w:rPr>
          <w:sz w:val="26"/>
          <w:szCs w:val="26"/>
        </w:rPr>
        <w:t xml:space="preserve">сообщения посредством мессенджера </w:t>
      </w:r>
      <w:r w:rsidR="00670A64" w:rsidRPr="003250B8">
        <w:rPr>
          <w:sz w:val="26"/>
          <w:szCs w:val="26"/>
          <w:lang w:val="en-US"/>
        </w:rPr>
        <w:t>Vi</w:t>
      </w:r>
      <w:r w:rsidRPr="003250B8">
        <w:rPr>
          <w:sz w:val="26"/>
          <w:szCs w:val="26"/>
          <w:lang w:val="en-US"/>
        </w:rPr>
        <w:t>ber</w:t>
      </w:r>
      <w:r w:rsidR="00BE6006" w:rsidRPr="003250B8">
        <w:rPr>
          <w:sz w:val="26"/>
          <w:szCs w:val="26"/>
        </w:rPr>
        <w:t>.</w:t>
      </w:r>
    </w:p>
    <w:p w14:paraId="789FF019" w14:textId="77777777" w:rsidR="0090663A" w:rsidRPr="003250B8" w:rsidRDefault="00CE34F5" w:rsidP="0090663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6.5.4. </w:t>
      </w:r>
      <w:r w:rsidR="00574A3B" w:rsidRPr="003250B8">
        <w:rPr>
          <w:sz w:val="26"/>
          <w:szCs w:val="26"/>
        </w:rPr>
        <w:t xml:space="preserve">Работы по возобновлению электроэнергии </w:t>
      </w:r>
      <w:r w:rsidR="00F51A90" w:rsidRPr="003250B8">
        <w:rPr>
          <w:sz w:val="26"/>
          <w:szCs w:val="26"/>
        </w:rPr>
        <w:t>ТСН</w:t>
      </w:r>
      <w:r w:rsidR="0090663A" w:rsidRPr="003250B8">
        <w:rPr>
          <w:sz w:val="26"/>
          <w:szCs w:val="26"/>
        </w:rPr>
        <w:t xml:space="preserve"> производит </w:t>
      </w:r>
      <w:r w:rsidRPr="003250B8">
        <w:rPr>
          <w:sz w:val="26"/>
          <w:szCs w:val="26"/>
        </w:rPr>
        <w:t xml:space="preserve">только </w:t>
      </w:r>
      <w:r w:rsidR="0090663A" w:rsidRPr="003250B8">
        <w:rPr>
          <w:sz w:val="26"/>
          <w:szCs w:val="26"/>
        </w:rPr>
        <w:t xml:space="preserve">после </w:t>
      </w:r>
      <w:r w:rsidRPr="003250B8">
        <w:rPr>
          <w:sz w:val="26"/>
          <w:szCs w:val="26"/>
        </w:rPr>
        <w:t>о</w:t>
      </w:r>
      <w:r w:rsidR="0090663A" w:rsidRPr="003250B8">
        <w:rPr>
          <w:sz w:val="26"/>
          <w:szCs w:val="26"/>
        </w:rPr>
        <w:t xml:space="preserve">платы </w:t>
      </w:r>
      <w:r w:rsidR="005E0286" w:rsidRPr="003250B8">
        <w:rPr>
          <w:sz w:val="26"/>
          <w:szCs w:val="26"/>
        </w:rPr>
        <w:t xml:space="preserve">денежной суммы </w:t>
      </w:r>
      <w:r w:rsidR="0090663A" w:rsidRPr="003250B8">
        <w:rPr>
          <w:sz w:val="26"/>
          <w:szCs w:val="26"/>
        </w:rPr>
        <w:t>в размере 1</w:t>
      </w:r>
      <w:r w:rsidR="002D7445" w:rsidRPr="003250B8">
        <w:rPr>
          <w:sz w:val="26"/>
          <w:szCs w:val="26"/>
        </w:rPr>
        <w:t xml:space="preserve"> </w:t>
      </w:r>
      <w:r w:rsidR="0090663A" w:rsidRPr="003250B8">
        <w:rPr>
          <w:sz w:val="26"/>
          <w:szCs w:val="26"/>
        </w:rPr>
        <w:t>000 рублей.</w:t>
      </w:r>
    </w:p>
    <w:p w14:paraId="2ACAEC24" w14:textId="77777777" w:rsidR="0090663A" w:rsidRPr="003250B8" w:rsidRDefault="00CE34F5" w:rsidP="0090663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6.5.6. </w:t>
      </w:r>
      <w:r w:rsidR="0090663A" w:rsidRPr="003250B8">
        <w:rPr>
          <w:sz w:val="26"/>
          <w:szCs w:val="26"/>
        </w:rPr>
        <w:t xml:space="preserve">В случае установления факта хищения электроэнергии членом </w:t>
      </w:r>
      <w:r w:rsidR="00F51A90" w:rsidRPr="003250B8">
        <w:rPr>
          <w:sz w:val="26"/>
          <w:szCs w:val="26"/>
        </w:rPr>
        <w:t>ТСН</w:t>
      </w:r>
      <w:r w:rsidR="0090663A" w:rsidRPr="003250B8">
        <w:rPr>
          <w:sz w:val="26"/>
          <w:szCs w:val="26"/>
        </w:rPr>
        <w:t>, согласно пп.6.4.1.-6.4.3, задолженность за электроэнергию абонента определяется расчетным путем, исходя из максимальной мощности и диаметра сечения кабеля и предполагаемой длительности пользования энергосетью 1</w:t>
      </w:r>
      <w:r w:rsidRPr="003250B8">
        <w:rPr>
          <w:sz w:val="26"/>
          <w:szCs w:val="26"/>
        </w:rPr>
        <w:t xml:space="preserve"> (один) </w:t>
      </w:r>
      <w:r w:rsidR="0090663A" w:rsidRPr="003250B8">
        <w:rPr>
          <w:sz w:val="26"/>
          <w:szCs w:val="26"/>
        </w:rPr>
        <w:t>год</w:t>
      </w:r>
      <w:r w:rsidRPr="003250B8">
        <w:rPr>
          <w:sz w:val="26"/>
          <w:szCs w:val="26"/>
        </w:rPr>
        <w:t>.</w:t>
      </w:r>
    </w:p>
    <w:p w14:paraId="45D1DAB3" w14:textId="77777777" w:rsidR="00D307D1" w:rsidRPr="003250B8" w:rsidRDefault="00D307D1" w:rsidP="0090663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</w:t>
      </w:r>
      <w:r w:rsidR="00CE34F5" w:rsidRPr="003250B8">
        <w:rPr>
          <w:sz w:val="26"/>
          <w:szCs w:val="26"/>
        </w:rPr>
        <w:t>6</w:t>
      </w:r>
      <w:r w:rsidRPr="003250B8">
        <w:rPr>
          <w:sz w:val="26"/>
          <w:szCs w:val="26"/>
        </w:rPr>
        <w:t xml:space="preserve">. На собственника, подавшего заявление о приёме в члены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, но ещё не принятого правлением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, распространяются все права и обязанности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, за исключением права участия в органах управления и органе контроля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, а также права распоряжения общим имуществом. </w:t>
      </w:r>
    </w:p>
    <w:p w14:paraId="1EBFD2A8" w14:textId="77777777" w:rsidR="00D307D1" w:rsidRPr="003250B8" w:rsidRDefault="00D307D1" w:rsidP="00D307D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Несоблюдение заявившим о желании вступить 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его обязанностей как члена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может повлечь применение к нему мер воздействия, предусмотренных Уставом для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и/или может быть причиной принятия правлением ТСН решения об отказе в приёме его в члены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(например, в случае не</w:t>
      </w:r>
      <w:r w:rsidR="000B24FD" w:rsidRPr="003250B8">
        <w:rPr>
          <w:sz w:val="26"/>
          <w:szCs w:val="26"/>
        </w:rPr>
        <w:t xml:space="preserve"> </w:t>
      </w:r>
      <w:r w:rsidRPr="003250B8">
        <w:rPr>
          <w:sz w:val="26"/>
          <w:szCs w:val="26"/>
        </w:rPr>
        <w:t>оплаты вступительного членского взноса или иных обязательных платежей).</w:t>
      </w:r>
    </w:p>
    <w:p w14:paraId="40013167" w14:textId="77777777" w:rsidR="00884D57" w:rsidRPr="003250B8" w:rsidRDefault="00884D57" w:rsidP="00D307D1">
      <w:pPr>
        <w:adjustRightInd w:val="0"/>
        <w:ind w:firstLine="426"/>
        <w:jc w:val="both"/>
        <w:rPr>
          <w:b/>
          <w:sz w:val="26"/>
          <w:szCs w:val="26"/>
        </w:rPr>
      </w:pPr>
    </w:p>
    <w:p w14:paraId="08D10301" w14:textId="77777777" w:rsidR="00587770" w:rsidRPr="003250B8" w:rsidRDefault="00587770" w:rsidP="00D307D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b/>
          <w:sz w:val="26"/>
          <w:szCs w:val="26"/>
        </w:rPr>
        <w:t>6.</w:t>
      </w:r>
      <w:r w:rsidR="00982962" w:rsidRPr="003250B8">
        <w:rPr>
          <w:b/>
          <w:sz w:val="26"/>
          <w:szCs w:val="26"/>
        </w:rPr>
        <w:t>7</w:t>
      </w:r>
      <w:r w:rsidRPr="003250B8">
        <w:rPr>
          <w:b/>
          <w:sz w:val="26"/>
          <w:szCs w:val="26"/>
        </w:rPr>
        <w:t xml:space="preserve">. </w:t>
      </w:r>
      <w:r w:rsidR="00194F8F" w:rsidRPr="003250B8">
        <w:rPr>
          <w:b/>
          <w:sz w:val="26"/>
          <w:szCs w:val="26"/>
        </w:rPr>
        <w:t xml:space="preserve">Члену </w:t>
      </w:r>
      <w:r w:rsidR="00F51A90" w:rsidRPr="003250B8">
        <w:rPr>
          <w:b/>
          <w:sz w:val="26"/>
          <w:szCs w:val="26"/>
        </w:rPr>
        <w:t>ТСН</w:t>
      </w:r>
      <w:r w:rsidR="00194F8F" w:rsidRPr="003250B8">
        <w:rPr>
          <w:b/>
          <w:sz w:val="26"/>
          <w:szCs w:val="26"/>
        </w:rPr>
        <w:t xml:space="preserve"> запрещается</w:t>
      </w:r>
      <w:r w:rsidRPr="003250B8">
        <w:rPr>
          <w:sz w:val="26"/>
          <w:szCs w:val="26"/>
        </w:rPr>
        <w:t>:</w:t>
      </w:r>
    </w:p>
    <w:p w14:paraId="556CF4E2" w14:textId="77777777" w:rsidR="00B5013C" w:rsidRPr="003250B8" w:rsidRDefault="00B5013C" w:rsidP="00B5013C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</w:t>
      </w:r>
      <w:r w:rsidR="00982962" w:rsidRPr="003250B8">
        <w:rPr>
          <w:sz w:val="26"/>
          <w:szCs w:val="26"/>
        </w:rPr>
        <w:t>7</w:t>
      </w:r>
      <w:r w:rsidRPr="003250B8">
        <w:rPr>
          <w:sz w:val="26"/>
          <w:szCs w:val="26"/>
        </w:rPr>
        <w:t>.1. использовать в качестве добавок к минеральным удобрениям и распыляемым средствам профилактики и борьбы с вредоносными насекомыми, такие виды ядохимикатов и компоненты, которые запрещены к использованию на приусадебных участках.</w:t>
      </w:r>
    </w:p>
    <w:p w14:paraId="4FFB72CB" w14:textId="77777777" w:rsidR="00CD765B" w:rsidRPr="003250B8" w:rsidRDefault="00CD765B" w:rsidP="00CD765B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возлагается ответственность в виде дополнительного взноса (платы за нарушение) в размере 2 500 рублей. </w:t>
      </w:r>
    </w:p>
    <w:p w14:paraId="7C6FB6C6" w14:textId="77777777" w:rsidR="00CD765B" w:rsidRPr="003250B8" w:rsidRDefault="00CD765B" w:rsidP="00CD765B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64C3D2BF" w14:textId="77777777" w:rsidR="00B5013C" w:rsidRPr="003250B8" w:rsidRDefault="00B5013C" w:rsidP="00B5013C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</w:t>
      </w:r>
      <w:r w:rsidR="00982962" w:rsidRPr="003250B8">
        <w:rPr>
          <w:sz w:val="26"/>
          <w:szCs w:val="26"/>
        </w:rPr>
        <w:t>7</w:t>
      </w:r>
      <w:r w:rsidRPr="003250B8">
        <w:rPr>
          <w:sz w:val="26"/>
          <w:szCs w:val="26"/>
        </w:rPr>
        <w:t>.2. производить сброс</w:t>
      </w:r>
      <w:r w:rsidR="002D7445" w:rsidRPr="003250B8">
        <w:rPr>
          <w:sz w:val="26"/>
          <w:szCs w:val="26"/>
        </w:rPr>
        <w:t xml:space="preserve"> </w:t>
      </w:r>
      <w:r w:rsidRPr="003250B8">
        <w:rPr>
          <w:sz w:val="26"/>
          <w:szCs w:val="26"/>
        </w:rPr>
        <w:t>ядовитых и сильно пахнущих химических веществ на придомовую территорию, территорию мест общего пользования или на территорию земельных участков других владельцев/пользователей.</w:t>
      </w:r>
    </w:p>
    <w:p w14:paraId="4778DD4D" w14:textId="77777777" w:rsidR="00CD765B" w:rsidRPr="003250B8" w:rsidRDefault="00CD765B" w:rsidP="00CD765B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возлагается ответственность в виде дополнительного взноса (платы за нарушение) в размере 1 000 рублей. </w:t>
      </w:r>
    </w:p>
    <w:p w14:paraId="02CEACBE" w14:textId="77777777" w:rsidR="00CD765B" w:rsidRPr="003250B8" w:rsidRDefault="00CD765B" w:rsidP="00CD765B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4DC5995D" w14:textId="77777777" w:rsidR="00D87F8E" w:rsidRPr="003250B8" w:rsidRDefault="00D87F8E" w:rsidP="00D87F8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6.7.3. вывозить и сбрасывать снег с территории своего земел</w:t>
      </w:r>
      <w:r w:rsidR="002D7445" w:rsidRPr="003250B8">
        <w:rPr>
          <w:sz w:val="26"/>
          <w:szCs w:val="26"/>
        </w:rPr>
        <w:t>ьного участка на проезжую часть, или на</w:t>
      </w:r>
      <w:r w:rsidRPr="003250B8">
        <w:rPr>
          <w:sz w:val="26"/>
          <w:szCs w:val="26"/>
        </w:rPr>
        <w:t xml:space="preserve"> места общего пользования, </w:t>
      </w:r>
      <w:r w:rsidR="002D7445" w:rsidRPr="003250B8">
        <w:rPr>
          <w:sz w:val="26"/>
          <w:szCs w:val="26"/>
        </w:rPr>
        <w:t xml:space="preserve">или </w:t>
      </w:r>
      <w:r w:rsidRPr="003250B8">
        <w:rPr>
          <w:sz w:val="26"/>
          <w:szCs w:val="26"/>
        </w:rPr>
        <w:t xml:space="preserve">на соседний участок, </w:t>
      </w:r>
      <w:r w:rsidR="002D7445" w:rsidRPr="003250B8">
        <w:rPr>
          <w:sz w:val="26"/>
          <w:szCs w:val="26"/>
        </w:rPr>
        <w:t xml:space="preserve">или </w:t>
      </w:r>
      <w:r w:rsidRPr="003250B8">
        <w:rPr>
          <w:sz w:val="26"/>
          <w:szCs w:val="26"/>
        </w:rPr>
        <w:t>на придомовую территорию соседнего участка;</w:t>
      </w:r>
    </w:p>
    <w:p w14:paraId="3099624D" w14:textId="77777777" w:rsidR="00CD765B" w:rsidRPr="003250B8" w:rsidRDefault="00CD765B" w:rsidP="00CD765B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возлагается ответственность в виде дополнительного взноса (платы за нарушение) в размере 5 000 рублей. </w:t>
      </w:r>
    </w:p>
    <w:p w14:paraId="075CE277" w14:textId="77777777" w:rsidR="00CD765B" w:rsidRPr="003250B8" w:rsidRDefault="00CD765B" w:rsidP="00CD765B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1168B571" w14:textId="77777777" w:rsidR="0036067D" w:rsidRPr="003250B8" w:rsidRDefault="0036067D" w:rsidP="0036067D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</w:t>
      </w:r>
      <w:r w:rsidR="00D87F8E" w:rsidRPr="003250B8">
        <w:rPr>
          <w:sz w:val="26"/>
          <w:szCs w:val="26"/>
        </w:rPr>
        <w:t>7</w:t>
      </w:r>
      <w:r w:rsidRPr="003250B8">
        <w:rPr>
          <w:sz w:val="26"/>
          <w:szCs w:val="26"/>
        </w:rPr>
        <w:t>.</w:t>
      </w:r>
      <w:r w:rsidR="00D87F8E" w:rsidRPr="003250B8">
        <w:rPr>
          <w:sz w:val="26"/>
          <w:szCs w:val="26"/>
        </w:rPr>
        <w:t>4</w:t>
      </w:r>
      <w:r w:rsidR="00884D57" w:rsidRPr="003250B8">
        <w:rPr>
          <w:sz w:val="26"/>
          <w:szCs w:val="26"/>
        </w:rPr>
        <w:t>.</w:t>
      </w:r>
      <w:r w:rsidRPr="003250B8">
        <w:rPr>
          <w:sz w:val="26"/>
          <w:szCs w:val="26"/>
        </w:rPr>
        <w:t xml:space="preserve"> вырубать деревья и кустарники в местах общего пользования.</w:t>
      </w:r>
    </w:p>
    <w:p w14:paraId="79056B17" w14:textId="77777777" w:rsidR="00CD765B" w:rsidRPr="003250B8" w:rsidRDefault="00CD765B" w:rsidP="00CD765B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возлагается ответственность в виде дополнительного взноса (платы за нарушение) в размере 5 000 рублей. </w:t>
      </w:r>
    </w:p>
    <w:p w14:paraId="5FEA56A7" w14:textId="77777777" w:rsidR="00CD765B" w:rsidRPr="003250B8" w:rsidRDefault="00CD765B" w:rsidP="00CD765B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3C0B23E7" w14:textId="77777777" w:rsidR="0036067D" w:rsidRPr="003250B8" w:rsidRDefault="00587770" w:rsidP="008B0D07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</w:t>
      </w:r>
      <w:r w:rsidR="00D87F8E" w:rsidRPr="003250B8">
        <w:rPr>
          <w:sz w:val="26"/>
          <w:szCs w:val="26"/>
        </w:rPr>
        <w:t>7</w:t>
      </w:r>
      <w:r w:rsidRPr="003250B8">
        <w:rPr>
          <w:sz w:val="26"/>
          <w:szCs w:val="26"/>
        </w:rPr>
        <w:t>.</w:t>
      </w:r>
      <w:r w:rsidR="00D87F8E" w:rsidRPr="003250B8">
        <w:rPr>
          <w:sz w:val="26"/>
          <w:szCs w:val="26"/>
        </w:rPr>
        <w:t>5</w:t>
      </w:r>
      <w:r w:rsidRPr="003250B8">
        <w:rPr>
          <w:sz w:val="26"/>
          <w:szCs w:val="26"/>
        </w:rPr>
        <w:t>. у</w:t>
      </w:r>
      <w:r w:rsidR="00194F8F" w:rsidRPr="003250B8">
        <w:rPr>
          <w:sz w:val="26"/>
          <w:szCs w:val="26"/>
        </w:rPr>
        <w:t>станавливать, подключать и использовать электробытовые приборы и машины мощностью, превышающей технические возможности внутридомовой электрической сети 30кВт, а также подключать и использовать бытовые приборы и оборудование, не имеющие технических паспортов (свидетельств), не отвечающие требованиям безопасности эксплуатации и санитарно-</w:t>
      </w:r>
      <w:r w:rsidR="008F5698" w:rsidRPr="003250B8">
        <w:rPr>
          <w:sz w:val="26"/>
          <w:szCs w:val="26"/>
        </w:rPr>
        <w:t>гигиеническим нормативам</w:t>
      </w:r>
    </w:p>
    <w:p w14:paraId="126D2997" w14:textId="77777777" w:rsidR="00CD765B" w:rsidRPr="003250B8" w:rsidRDefault="00CD765B" w:rsidP="00CD765B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возлагается ответственность в виде дополнительного взноса (платы за нарушение) в размере 5 000 рублей. </w:t>
      </w:r>
    </w:p>
    <w:p w14:paraId="00E14313" w14:textId="77777777" w:rsidR="00CD765B" w:rsidRPr="003250B8" w:rsidRDefault="00CD765B" w:rsidP="00CD765B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5CD6F2BD" w14:textId="77777777" w:rsidR="00776535" w:rsidRPr="003250B8" w:rsidRDefault="00D87F8E" w:rsidP="00884D57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6.7</w:t>
      </w:r>
      <w:r w:rsidR="00776535" w:rsidRPr="003250B8">
        <w:rPr>
          <w:sz w:val="26"/>
          <w:szCs w:val="26"/>
        </w:rPr>
        <w:t>.</w:t>
      </w:r>
      <w:r w:rsidRPr="003250B8">
        <w:rPr>
          <w:sz w:val="26"/>
          <w:szCs w:val="26"/>
        </w:rPr>
        <w:t>6</w:t>
      </w:r>
      <w:r w:rsidR="00776535" w:rsidRPr="003250B8">
        <w:rPr>
          <w:sz w:val="26"/>
          <w:szCs w:val="26"/>
        </w:rPr>
        <w:t>. мусорить и разливать жидкие отходы, захламлять собственные земельные участки, использовать для утилизации мусора и бытовых отходов места, не отведенные в установленном порядке для этих целей, а также оставлять любые другие продукты жизнедеятельности людей и домашних животных на придомовой территории и в местах общего пользования, не предназначенных для этого специально.</w:t>
      </w:r>
    </w:p>
    <w:p w14:paraId="3D2B1766" w14:textId="77777777" w:rsidR="00844B2A" w:rsidRPr="003250B8" w:rsidRDefault="00844B2A" w:rsidP="00844B2A">
      <w:pPr>
        <w:adjustRightInd w:val="0"/>
        <w:ind w:firstLine="426"/>
        <w:jc w:val="both"/>
        <w:rPr>
          <w:sz w:val="26"/>
          <w:szCs w:val="26"/>
        </w:rPr>
      </w:pPr>
      <w:bookmarkStart w:id="22" w:name="_TOC_250010"/>
      <w:r w:rsidRPr="003250B8">
        <w:rPr>
          <w:sz w:val="26"/>
          <w:szCs w:val="26"/>
        </w:rPr>
        <w:t xml:space="preserve">За нарушение данного пункта на члена ТСН возлагается ответственность в виде дополнительного взноса (платы за нарушение) в размере 5 000 рублей. </w:t>
      </w:r>
    </w:p>
    <w:p w14:paraId="392D8816" w14:textId="77777777" w:rsidR="00844B2A" w:rsidRPr="003250B8" w:rsidRDefault="00844B2A" w:rsidP="00844B2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22CA7A47" w14:textId="77777777" w:rsidR="00D87F8E" w:rsidRPr="003250B8" w:rsidRDefault="00D87F8E" w:rsidP="00D87F8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6.7.7. </w:t>
      </w:r>
      <w:r w:rsidR="004F2BA6" w:rsidRPr="003250B8">
        <w:rPr>
          <w:sz w:val="26"/>
          <w:szCs w:val="26"/>
        </w:rPr>
        <w:t xml:space="preserve">разводить костры, </w:t>
      </w:r>
      <w:r w:rsidRPr="003250B8">
        <w:rPr>
          <w:sz w:val="26"/>
          <w:szCs w:val="26"/>
        </w:rPr>
        <w:t>сжигать бытовые отходы, мусор, растительные отходы, осуществлять поджег сухой травы (пал) и др. на придомовой территории и в местах общего пользования. Сжигать растительный мусор на собственном участке;</w:t>
      </w:r>
    </w:p>
    <w:p w14:paraId="4CC1B7CE" w14:textId="77777777" w:rsidR="00844B2A" w:rsidRPr="003250B8" w:rsidRDefault="00844B2A" w:rsidP="00844B2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возлагается ответственность в виде дополнительного взноса (платы за нарушение) в размере 5 000 рублей. </w:t>
      </w:r>
    </w:p>
    <w:p w14:paraId="3EB534A6" w14:textId="77777777" w:rsidR="00844B2A" w:rsidRPr="003250B8" w:rsidRDefault="00844B2A" w:rsidP="00844B2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48B1A3D7" w14:textId="77777777" w:rsidR="003F4E25" w:rsidRPr="003250B8" w:rsidRDefault="0035107A" w:rsidP="00D87F8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</w:t>
      </w:r>
      <w:r w:rsidR="00882CB3" w:rsidRPr="003250B8">
        <w:rPr>
          <w:sz w:val="26"/>
          <w:szCs w:val="26"/>
        </w:rPr>
        <w:t>7</w:t>
      </w:r>
      <w:r w:rsidRPr="003250B8">
        <w:rPr>
          <w:sz w:val="26"/>
          <w:szCs w:val="26"/>
        </w:rPr>
        <w:t>.</w:t>
      </w:r>
      <w:r w:rsidR="00882CB3" w:rsidRPr="003250B8">
        <w:rPr>
          <w:sz w:val="26"/>
          <w:szCs w:val="26"/>
        </w:rPr>
        <w:t>8</w:t>
      </w:r>
      <w:r w:rsidRPr="003250B8">
        <w:rPr>
          <w:sz w:val="26"/>
          <w:szCs w:val="26"/>
        </w:rPr>
        <w:t xml:space="preserve">. </w:t>
      </w:r>
      <w:r w:rsidR="003F4E25" w:rsidRPr="003250B8">
        <w:rPr>
          <w:sz w:val="26"/>
          <w:szCs w:val="26"/>
        </w:rPr>
        <w:t xml:space="preserve">занимать проезжую часть личными автотранспортами средствами, малогабаритной, сельскохозяйственной техникой, в том числе, водными (моторными, гребными, несамоходными) и наземными спортивными транспортными средствами. </w:t>
      </w:r>
    </w:p>
    <w:p w14:paraId="61E73948" w14:textId="77777777" w:rsidR="00844B2A" w:rsidRPr="003250B8" w:rsidRDefault="00844B2A" w:rsidP="00844B2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возлагается ответственность в виде дополнительного взноса (платы за нарушение) в размере 5 000 рублей. </w:t>
      </w:r>
    </w:p>
    <w:p w14:paraId="7E8D789D" w14:textId="77777777" w:rsidR="00844B2A" w:rsidRPr="003250B8" w:rsidRDefault="00844B2A" w:rsidP="00844B2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145909BC" w14:textId="77777777" w:rsidR="00A148FE" w:rsidRPr="003250B8" w:rsidRDefault="00A148FE" w:rsidP="00A148F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</w:t>
      </w:r>
      <w:r w:rsidR="00882CB3" w:rsidRPr="003250B8">
        <w:rPr>
          <w:sz w:val="26"/>
          <w:szCs w:val="26"/>
        </w:rPr>
        <w:t>7</w:t>
      </w:r>
      <w:r w:rsidRPr="003250B8">
        <w:rPr>
          <w:sz w:val="26"/>
          <w:szCs w:val="26"/>
        </w:rPr>
        <w:t>.</w:t>
      </w:r>
      <w:r w:rsidR="00882CB3" w:rsidRPr="003250B8">
        <w:rPr>
          <w:sz w:val="26"/>
          <w:szCs w:val="26"/>
        </w:rPr>
        <w:t>9</w:t>
      </w:r>
      <w:r w:rsidRPr="003250B8">
        <w:rPr>
          <w:sz w:val="26"/>
          <w:szCs w:val="26"/>
        </w:rPr>
        <w:t xml:space="preserve">. находится в состоянии </w:t>
      </w:r>
      <w:r w:rsidR="00C26765" w:rsidRPr="003250B8">
        <w:rPr>
          <w:sz w:val="26"/>
          <w:szCs w:val="26"/>
        </w:rPr>
        <w:t xml:space="preserve">наркотического или сильного </w:t>
      </w:r>
      <w:r w:rsidRPr="003250B8">
        <w:rPr>
          <w:sz w:val="26"/>
          <w:szCs w:val="26"/>
        </w:rPr>
        <w:t>алкогольного опьянения на территории Мест общего пользования;</w:t>
      </w:r>
    </w:p>
    <w:p w14:paraId="36D73DF3" w14:textId="77777777" w:rsidR="00844B2A" w:rsidRPr="003250B8" w:rsidRDefault="00844B2A" w:rsidP="00844B2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возлагается ответственность в виде дополнительного взноса (платы за нарушение) в размере 1 000 рублей. </w:t>
      </w:r>
    </w:p>
    <w:p w14:paraId="7A706625" w14:textId="77777777" w:rsidR="00844B2A" w:rsidRPr="003250B8" w:rsidRDefault="00844B2A" w:rsidP="00844B2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450B9599" w14:textId="77777777" w:rsidR="004623DA" w:rsidRPr="003250B8" w:rsidRDefault="004623DA" w:rsidP="00A148F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</w:t>
      </w:r>
      <w:r w:rsidR="00882CB3" w:rsidRPr="003250B8">
        <w:rPr>
          <w:sz w:val="26"/>
          <w:szCs w:val="26"/>
        </w:rPr>
        <w:t>7</w:t>
      </w:r>
      <w:r w:rsidRPr="003250B8">
        <w:rPr>
          <w:sz w:val="26"/>
          <w:szCs w:val="26"/>
        </w:rPr>
        <w:t>.1</w:t>
      </w:r>
      <w:r w:rsidR="00882CB3" w:rsidRPr="003250B8">
        <w:rPr>
          <w:sz w:val="26"/>
          <w:szCs w:val="26"/>
        </w:rPr>
        <w:t>0</w:t>
      </w:r>
      <w:r w:rsidRPr="003250B8">
        <w:rPr>
          <w:sz w:val="26"/>
          <w:szCs w:val="26"/>
        </w:rPr>
        <w:t>. использовать свой жилой дом и иные строения на своем земельном участке для ведения предпринимательской деятельности (организация мини-гостиниц, хостелов, домов временного проживания клиентов и т.п), влекущих за собой создание неудобств для соседей прилегающих участков;</w:t>
      </w:r>
    </w:p>
    <w:p w14:paraId="6876E7AB" w14:textId="77777777" w:rsidR="00844B2A" w:rsidRPr="003250B8" w:rsidRDefault="00844B2A" w:rsidP="00844B2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возлагается ответственность в виде дополнительного взноса (платы за нарушение) в размере </w:t>
      </w:r>
      <w:r w:rsidR="007815E8" w:rsidRPr="003250B8">
        <w:rPr>
          <w:sz w:val="26"/>
          <w:szCs w:val="26"/>
        </w:rPr>
        <w:t>1</w:t>
      </w:r>
      <w:r w:rsidRPr="003250B8">
        <w:rPr>
          <w:sz w:val="26"/>
          <w:szCs w:val="26"/>
        </w:rPr>
        <w:t xml:space="preserve"> 000 рублей. </w:t>
      </w:r>
    </w:p>
    <w:p w14:paraId="34A28A33" w14:textId="77777777" w:rsidR="00844B2A" w:rsidRPr="003250B8" w:rsidRDefault="00844B2A" w:rsidP="00844B2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5A9CA2C3" w14:textId="77777777" w:rsidR="00882CB3" w:rsidRPr="003250B8" w:rsidRDefault="00882CB3" w:rsidP="00882CB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6.7</w:t>
      </w:r>
      <w:r w:rsidR="0026507F" w:rsidRPr="003250B8">
        <w:rPr>
          <w:sz w:val="26"/>
          <w:szCs w:val="26"/>
        </w:rPr>
        <w:t>.</w:t>
      </w:r>
      <w:r w:rsidRPr="003250B8">
        <w:rPr>
          <w:sz w:val="26"/>
          <w:szCs w:val="26"/>
        </w:rPr>
        <w:t>11</w:t>
      </w:r>
      <w:r w:rsidR="0026507F" w:rsidRPr="003250B8">
        <w:rPr>
          <w:sz w:val="26"/>
          <w:szCs w:val="26"/>
        </w:rPr>
        <w:t>. содержать и разводить на своем земельном участке крупный рогатый скот, представителей отряда хищных, ядовитых животных, представителей отряда змей, пауков.</w:t>
      </w:r>
      <w:r w:rsidR="002D7445" w:rsidRPr="003250B8">
        <w:rPr>
          <w:sz w:val="26"/>
          <w:szCs w:val="26"/>
        </w:rPr>
        <w:t xml:space="preserve"> </w:t>
      </w:r>
    </w:p>
    <w:p w14:paraId="461D03AF" w14:textId="77777777" w:rsidR="00844B2A" w:rsidRPr="003250B8" w:rsidRDefault="00844B2A" w:rsidP="00844B2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возлагается ответственность в виде дополнительного взноса (платы за нарушение) в размере 5 000 рублей. </w:t>
      </w:r>
    </w:p>
    <w:p w14:paraId="6223192E" w14:textId="77777777" w:rsidR="00844B2A" w:rsidRPr="003250B8" w:rsidRDefault="00844B2A" w:rsidP="00844B2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7789D3EC" w14:textId="77777777" w:rsidR="007F2441" w:rsidRPr="003250B8" w:rsidRDefault="007F2441" w:rsidP="0026507F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</w:t>
      </w:r>
      <w:r w:rsidR="00882CB3" w:rsidRPr="003250B8">
        <w:rPr>
          <w:sz w:val="26"/>
          <w:szCs w:val="26"/>
        </w:rPr>
        <w:t>7</w:t>
      </w:r>
      <w:r w:rsidRPr="003250B8">
        <w:rPr>
          <w:sz w:val="26"/>
          <w:szCs w:val="26"/>
        </w:rPr>
        <w:t>.1</w:t>
      </w:r>
      <w:r w:rsidR="00882CB3" w:rsidRPr="003250B8">
        <w:rPr>
          <w:sz w:val="26"/>
          <w:szCs w:val="26"/>
        </w:rPr>
        <w:t>2</w:t>
      </w:r>
      <w:r w:rsidRPr="003250B8">
        <w:rPr>
          <w:sz w:val="26"/>
          <w:szCs w:val="26"/>
        </w:rPr>
        <w:t xml:space="preserve">. спускать животное с поводка или снимать намордник в Местах общего </w:t>
      </w:r>
      <w:r w:rsidR="00C26765" w:rsidRPr="003250B8">
        <w:rPr>
          <w:sz w:val="26"/>
          <w:szCs w:val="26"/>
        </w:rPr>
        <w:t>пользования;</w:t>
      </w:r>
    </w:p>
    <w:p w14:paraId="7D93F93F" w14:textId="77777777" w:rsidR="00844B2A" w:rsidRPr="003250B8" w:rsidRDefault="00844B2A" w:rsidP="00844B2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возлагается ответственность в виде дополнительного взноса (платы за нарушение) в размере 5 000 рублей. </w:t>
      </w:r>
    </w:p>
    <w:p w14:paraId="30CDD11C" w14:textId="77777777" w:rsidR="00844B2A" w:rsidRPr="003250B8" w:rsidRDefault="00844B2A" w:rsidP="00844B2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62DBF650" w14:textId="77777777" w:rsidR="00882CB3" w:rsidRPr="003250B8" w:rsidRDefault="00882CB3" w:rsidP="00882CB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6.7.13. выгуливать животных и появляться с ними в Местах общего пользования в состоянии сильного алкогольного или наркотического опьянения. Выгуливать животных ребенком младше 14 лет без сопровождения взрослого</w:t>
      </w:r>
    </w:p>
    <w:p w14:paraId="2B853E6B" w14:textId="77777777" w:rsidR="00844B2A" w:rsidRPr="003250B8" w:rsidRDefault="00844B2A" w:rsidP="00844B2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возлагается ответственность в виде дополнительного взноса (платы за нарушение) в размере 5 000 рублей. </w:t>
      </w:r>
    </w:p>
    <w:p w14:paraId="31B8632B" w14:textId="77777777" w:rsidR="00844B2A" w:rsidRPr="003250B8" w:rsidRDefault="00844B2A" w:rsidP="00844B2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09C1295D" w14:textId="77777777" w:rsidR="0026507F" w:rsidRPr="003250B8" w:rsidRDefault="00884D57" w:rsidP="00882CB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</w:t>
      </w:r>
      <w:r w:rsidR="00882CB3" w:rsidRPr="003250B8">
        <w:rPr>
          <w:sz w:val="26"/>
          <w:szCs w:val="26"/>
        </w:rPr>
        <w:t>7</w:t>
      </w:r>
      <w:r w:rsidRPr="003250B8">
        <w:rPr>
          <w:sz w:val="26"/>
          <w:szCs w:val="26"/>
        </w:rPr>
        <w:t>.1</w:t>
      </w:r>
      <w:r w:rsidR="00882CB3" w:rsidRPr="003250B8">
        <w:rPr>
          <w:sz w:val="26"/>
          <w:szCs w:val="26"/>
        </w:rPr>
        <w:t>4</w:t>
      </w:r>
      <w:r w:rsidR="007F2441" w:rsidRPr="003250B8">
        <w:rPr>
          <w:sz w:val="26"/>
          <w:szCs w:val="26"/>
        </w:rPr>
        <w:t>. натравливать животных на граждан и/или иных животных</w:t>
      </w:r>
    </w:p>
    <w:p w14:paraId="525C85DD" w14:textId="77777777" w:rsidR="00844B2A" w:rsidRPr="003250B8" w:rsidRDefault="00844B2A" w:rsidP="00844B2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возлагается ответственность в виде дополнительного взноса (платы за нарушение) в размере 5 000 рублей. </w:t>
      </w:r>
    </w:p>
    <w:p w14:paraId="42884826" w14:textId="77777777" w:rsidR="00844B2A" w:rsidRPr="003250B8" w:rsidRDefault="00844B2A" w:rsidP="00844B2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0144C3FB" w14:textId="77777777" w:rsidR="0026507F" w:rsidRPr="003250B8" w:rsidRDefault="00884D57" w:rsidP="00884D57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</w:t>
      </w:r>
      <w:r w:rsidR="00CF3DAC" w:rsidRPr="003250B8">
        <w:rPr>
          <w:sz w:val="26"/>
          <w:szCs w:val="26"/>
        </w:rPr>
        <w:t>7</w:t>
      </w:r>
      <w:r w:rsidRPr="003250B8">
        <w:rPr>
          <w:sz w:val="26"/>
          <w:szCs w:val="26"/>
        </w:rPr>
        <w:t>.1</w:t>
      </w:r>
      <w:r w:rsidR="00CF3DAC" w:rsidRPr="003250B8">
        <w:rPr>
          <w:sz w:val="26"/>
          <w:szCs w:val="26"/>
        </w:rPr>
        <w:t>5</w:t>
      </w:r>
      <w:r w:rsidR="0026507F" w:rsidRPr="003250B8">
        <w:rPr>
          <w:sz w:val="26"/>
          <w:szCs w:val="26"/>
        </w:rPr>
        <w:t xml:space="preserve">. выбрасывать труп павшего животного или производить самостоятельное его захоронение в местах общего пользования </w:t>
      </w:r>
      <w:r w:rsidR="00F51A90" w:rsidRPr="003250B8">
        <w:rPr>
          <w:sz w:val="26"/>
          <w:szCs w:val="26"/>
        </w:rPr>
        <w:t>ТСН</w:t>
      </w:r>
      <w:r w:rsidR="0026507F" w:rsidRPr="003250B8">
        <w:rPr>
          <w:sz w:val="26"/>
          <w:szCs w:val="26"/>
        </w:rPr>
        <w:t>;</w:t>
      </w:r>
    </w:p>
    <w:p w14:paraId="461F366C" w14:textId="77777777" w:rsidR="00844B2A" w:rsidRPr="003250B8" w:rsidRDefault="00844B2A" w:rsidP="00844B2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возлагается ответственность в виде дополнительного взноса (платы за нарушение) в размере 5 000 рублей. </w:t>
      </w:r>
    </w:p>
    <w:p w14:paraId="36779697" w14:textId="77777777" w:rsidR="00844B2A" w:rsidRPr="003250B8" w:rsidRDefault="00844B2A" w:rsidP="00844B2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24D8FD7E" w14:textId="77777777" w:rsidR="006806B9" w:rsidRPr="003250B8" w:rsidRDefault="006806B9" w:rsidP="00884D57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</w:t>
      </w:r>
      <w:r w:rsidR="00CF3DAC" w:rsidRPr="003250B8">
        <w:rPr>
          <w:sz w:val="26"/>
          <w:szCs w:val="26"/>
        </w:rPr>
        <w:t>7</w:t>
      </w:r>
      <w:r w:rsidRPr="003250B8">
        <w:rPr>
          <w:sz w:val="26"/>
          <w:szCs w:val="26"/>
        </w:rPr>
        <w:t>.</w:t>
      </w:r>
      <w:r w:rsidR="00884D57" w:rsidRPr="003250B8">
        <w:rPr>
          <w:sz w:val="26"/>
          <w:szCs w:val="26"/>
        </w:rPr>
        <w:t>1</w:t>
      </w:r>
      <w:r w:rsidR="00CF3DAC" w:rsidRPr="003250B8">
        <w:rPr>
          <w:sz w:val="26"/>
          <w:szCs w:val="26"/>
        </w:rPr>
        <w:t>6</w:t>
      </w:r>
      <w:r w:rsidRPr="003250B8">
        <w:rPr>
          <w:sz w:val="26"/>
          <w:szCs w:val="26"/>
        </w:rPr>
        <w:t xml:space="preserve">. в установленный период весенней распутицы каждого года допускать въезд автомобильного транспорта грузоподъемностью свыше 3,5 тонн на территорию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.</w:t>
      </w:r>
    </w:p>
    <w:p w14:paraId="33818E0F" w14:textId="77777777" w:rsidR="00844B2A" w:rsidRPr="003250B8" w:rsidRDefault="00844B2A" w:rsidP="00844B2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возлагается ответственность в виде дополнительного взноса (платы за нарушение) в размере 5 000 рублей. </w:t>
      </w:r>
    </w:p>
    <w:p w14:paraId="0C33B3A3" w14:textId="77777777" w:rsidR="00844B2A" w:rsidRPr="003250B8" w:rsidRDefault="00844B2A" w:rsidP="00844B2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367F340E" w14:textId="77777777" w:rsidR="006806B9" w:rsidRPr="003250B8" w:rsidRDefault="00884D57" w:rsidP="006806B9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</w:t>
      </w:r>
      <w:r w:rsidR="007F785F" w:rsidRPr="003250B8">
        <w:rPr>
          <w:sz w:val="26"/>
          <w:szCs w:val="26"/>
        </w:rPr>
        <w:t>7</w:t>
      </w:r>
      <w:r w:rsidRPr="003250B8">
        <w:rPr>
          <w:sz w:val="26"/>
          <w:szCs w:val="26"/>
        </w:rPr>
        <w:t>.1</w:t>
      </w:r>
      <w:r w:rsidR="007F785F" w:rsidRPr="003250B8">
        <w:rPr>
          <w:sz w:val="26"/>
          <w:szCs w:val="26"/>
        </w:rPr>
        <w:t>7</w:t>
      </w:r>
      <w:r w:rsidRPr="003250B8">
        <w:rPr>
          <w:sz w:val="26"/>
          <w:szCs w:val="26"/>
        </w:rPr>
        <w:t xml:space="preserve">. </w:t>
      </w:r>
      <w:r w:rsidR="006806B9" w:rsidRPr="003250B8">
        <w:rPr>
          <w:sz w:val="26"/>
          <w:szCs w:val="26"/>
        </w:rPr>
        <w:t xml:space="preserve">Захват земельного участка территории общего пользования </w:t>
      </w:r>
      <w:r w:rsidR="00F51A90" w:rsidRPr="003250B8">
        <w:rPr>
          <w:sz w:val="26"/>
          <w:szCs w:val="26"/>
        </w:rPr>
        <w:t>ТСН</w:t>
      </w:r>
      <w:r w:rsidR="006806B9" w:rsidRPr="003250B8">
        <w:rPr>
          <w:sz w:val="26"/>
          <w:szCs w:val="26"/>
        </w:rPr>
        <w:t xml:space="preserve">, придомовой территории, в т.ч. возведение заборов за границей </w:t>
      </w:r>
      <w:r w:rsidR="008A3739" w:rsidRPr="003250B8">
        <w:rPr>
          <w:sz w:val="26"/>
          <w:szCs w:val="26"/>
        </w:rPr>
        <w:t xml:space="preserve">своего </w:t>
      </w:r>
      <w:r w:rsidR="006806B9" w:rsidRPr="003250B8">
        <w:rPr>
          <w:sz w:val="26"/>
          <w:szCs w:val="26"/>
        </w:rPr>
        <w:t>земельного участка.</w:t>
      </w:r>
    </w:p>
    <w:p w14:paraId="48FCCDA2" w14:textId="77777777" w:rsidR="00844B2A" w:rsidRPr="003250B8" w:rsidRDefault="00844B2A" w:rsidP="00844B2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возлагается ответственность в виде дополнительного взноса (платы за нарушение) в размере 5 000 рублей. </w:t>
      </w:r>
    </w:p>
    <w:p w14:paraId="2569A3CF" w14:textId="77777777" w:rsidR="008A3739" w:rsidRPr="003250B8" w:rsidRDefault="008A3739" w:rsidP="008A3739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Указанный штраф возлагается на виновное лицо правлением ТСН в случае, если выданное правлением предписание об устранении нарушений, в том чисел демонтаж капитального или временного заборов, не исполнено в установленный срок.</w:t>
      </w:r>
    </w:p>
    <w:p w14:paraId="60BDFB83" w14:textId="77777777" w:rsidR="00844B2A" w:rsidRPr="003250B8" w:rsidRDefault="00844B2A" w:rsidP="00844B2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7366BD15" w14:textId="77777777" w:rsidR="008A3739" w:rsidRPr="003250B8" w:rsidRDefault="007F785F" w:rsidP="008A3739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6.7.18</w:t>
      </w:r>
      <w:r w:rsidR="008A3739" w:rsidRPr="003250B8">
        <w:rPr>
          <w:sz w:val="26"/>
          <w:szCs w:val="26"/>
        </w:rPr>
        <w:t>. Жечь резину, сливать канализацию, масла, бензин на придомовую территорию, в т.ч. в ливневые каналы, и в места общего пользования.</w:t>
      </w:r>
    </w:p>
    <w:p w14:paraId="4770CF6E" w14:textId="77777777" w:rsidR="00844B2A" w:rsidRPr="003250B8" w:rsidRDefault="00844B2A" w:rsidP="00844B2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возлагается ответственность в виде дополнительного взноса (платы за нарушение) в размере 25 000 рублей. </w:t>
      </w:r>
    </w:p>
    <w:p w14:paraId="4DD29217" w14:textId="77777777" w:rsidR="00844B2A" w:rsidRPr="003250B8" w:rsidRDefault="00844B2A" w:rsidP="00844B2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223B621C" w14:textId="77777777" w:rsidR="00944C04" w:rsidRPr="003250B8" w:rsidRDefault="00884D57" w:rsidP="00844B2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</w:t>
      </w:r>
      <w:r w:rsidR="007F785F" w:rsidRPr="003250B8">
        <w:rPr>
          <w:sz w:val="26"/>
          <w:szCs w:val="26"/>
        </w:rPr>
        <w:t>7</w:t>
      </w:r>
      <w:r w:rsidRPr="003250B8">
        <w:rPr>
          <w:sz w:val="26"/>
          <w:szCs w:val="26"/>
        </w:rPr>
        <w:t>.</w:t>
      </w:r>
      <w:r w:rsidR="007F785F" w:rsidRPr="003250B8">
        <w:rPr>
          <w:sz w:val="26"/>
          <w:szCs w:val="26"/>
        </w:rPr>
        <w:t>19</w:t>
      </w:r>
      <w:r w:rsidRPr="003250B8">
        <w:rPr>
          <w:sz w:val="26"/>
          <w:szCs w:val="26"/>
        </w:rPr>
        <w:t>. П</w:t>
      </w:r>
      <w:r w:rsidR="00944C04" w:rsidRPr="003250B8">
        <w:rPr>
          <w:sz w:val="26"/>
          <w:szCs w:val="26"/>
        </w:rPr>
        <w:t>роизводить самостоятельно без соответствующего разрешения демонтаж, ремонт и смену уличных указателей, дорожных знаков, указателей номеров домов.</w:t>
      </w:r>
    </w:p>
    <w:p w14:paraId="5B2F9946" w14:textId="77777777" w:rsidR="00844B2A" w:rsidRPr="003250B8" w:rsidRDefault="00844B2A" w:rsidP="00844B2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возлагается ответственность в виде дополнительного взноса (платы за нарушение) в размере 15 000 рублей. </w:t>
      </w:r>
    </w:p>
    <w:p w14:paraId="4C17E8BF" w14:textId="77777777" w:rsidR="00844B2A" w:rsidRPr="003250B8" w:rsidRDefault="00844B2A" w:rsidP="00844B2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4C48CAD1" w14:textId="77777777" w:rsidR="002D7445" w:rsidRPr="003250B8" w:rsidRDefault="002D7445" w:rsidP="00844B2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6.7.20. Использовать в качестве топлива каменный уголь без соответствующих очистных сооружений.</w:t>
      </w:r>
    </w:p>
    <w:p w14:paraId="1F998F31" w14:textId="77777777" w:rsidR="002D7445" w:rsidRPr="003250B8" w:rsidRDefault="002D7445" w:rsidP="002D7445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За нарушение данного пункта на члена ТСН возлагается ответственность в виде дополнительного взноса (платы за нарушение) в размере 5 000 рублей. </w:t>
      </w:r>
    </w:p>
    <w:p w14:paraId="6117076B" w14:textId="77777777" w:rsidR="002D7445" w:rsidRPr="003250B8" w:rsidRDefault="002D7445" w:rsidP="002D7445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собранием.</w:t>
      </w:r>
    </w:p>
    <w:p w14:paraId="4B846BB0" w14:textId="77777777" w:rsidR="002D7445" w:rsidRPr="003250B8" w:rsidRDefault="002D7445" w:rsidP="00844B2A">
      <w:pPr>
        <w:adjustRightInd w:val="0"/>
        <w:ind w:firstLine="426"/>
        <w:jc w:val="both"/>
        <w:rPr>
          <w:sz w:val="26"/>
          <w:szCs w:val="26"/>
        </w:rPr>
      </w:pPr>
    </w:p>
    <w:p w14:paraId="32241448" w14:textId="77777777" w:rsidR="00396FD6" w:rsidRPr="003250B8" w:rsidRDefault="00396FD6" w:rsidP="00DB625F">
      <w:pPr>
        <w:adjustRightInd w:val="0"/>
        <w:ind w:firstLine="426"/>
        <w:jc w:val="center"/>
        <w:rPr>
          <w:b/>
          <w:spacing w:val="1"/>
          <w:sz w:val="26"/>
          <w:szCs w:val="26"/>
        </w:rPr>
      </w:pPr>
      <w:r w:rsidRPr="003250B8">
        <w:rPr>
          <w:b/>
          <w:sz w:val="26"/>
          <w:szCs w:val="26"/>
        </w:rPr>
        <w:t xml:space="preserve">7. </w:t>
      </w:r>
      <w:r w:rsidR="009E75D3" w:rsidRPr="003250B8">
        <w:rPr>
          <w:b/>
          <w:sz w:val="26"/>
          <w:szCs w:val="26"/>
        </w:rPr>
        <w:t>Взносы и иные платежи в</w:t>
      </w:r>
      <w:bookmarkEnd w:id="22"/>
      <w:r w:rsidR="002D7445" w:rsidRPr="003250B8">
        <w:rPr>
          <w:b/>
          <w:sz w:val="26"/>
          <w:szCs w:val="26"/>
        </w:rPr>
        <w:t xml:space="preserve"> </w:t>
      </w:r>
      <w:r w:rsidRPr="003250B8">
        <w:rPr>
          <w:b/>
          <w:spacing w:val="1"/>
          <w:sz w:val="26"/>
          <w:szCs w:val="26"/>
        </w:rPr>
        <w:t>Товариществе</w:t>
      </w:r>
    </w:p>
    <w:p w14:paraId="2D2AE3BA" w14:textId="77777777" w:rsidR="00396FD6" w:rsidRPr="003250B8" w:rsidRDefault="00396FD6" w:rsidP="00396FD6">
      <w:pPr>
        <w:adjustRightInd w:val="0"/>
        <w:ind w:firstLine="426"/>
        <w:jc w:val="both"/>
        <w:rPr>
          <w:spacing w:val="1"/>
          <w:sz w:val="26"/>
          <w:szCs w:val="26"/>
        </w:rPr>
      </w:pPr>
    </w:p>
    <w:p w14:paraId="616F1AAE" w14:textId="77777777" w:rsidR="00357893" w:rsidRPr="003250B8" w:rsidRDefault="00396FD6" w:rsidP="00396FD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pacing w:val="1"/>
          <w:sz w:val="26"/>
          <w:szCs w:val="26"/>
        </w:rPr>
        <w:t xml:space="preserve">7.1. </w:t>
      </w:r>
      <w:r w:rsidR="009E75D3" w:rsidRPr="003250B8">
        <w:rPr>
          <w:sz w:val="26"/>
          <w:szCs w:val="26"/>
        </w:rPr>
        <w:t xml:space="preserve">В </w:t>
      </w:r>
      <w:r w:rsidRPr="003250B8">
        <w:rPr>
          <w:sz w:val="26"/>
          <w:szCs w:val="26"/>
        </w:rPr>
        <w:t xml:space="preserve">Товариществе </w:t>
      </w:r>
      <w:r w:rsidR="009E75D3" w:rsidRPr="003250B8">
        <w:rPr>
          <w:sz w:val="26"/>
          <w:szCs w:val="26"/>
        </w:rPr>
        <w:t>с его членов взимаются следующие виды взносов:</w:t>
      </w:r>
    </w:p>
    <w:p w14:paraId="7E5F6351" w14:textId="77777777" w:rsidR="00357893" w:rsidRPr="003250B8" w:rsidRDefault="00357893" w:rsidP="00396FD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</w:t>
      </w:r>
      <w:r w:rsidR="009E75D3" w:rsidRPr="003250B8">
        <w:rPr>
          <w:sz w:val="26"/>
          <w:szCs w:val="26"/>
        </w:rPr>
        <w:t xml:space="preserve"> вступительные взносы, </w:t>
      </w:r>
    </w:p>
    <w:p w14:paraId="2C722006" w14:textId="77777777" w:rsidR="00357893" w:rsidRPr="003250B8" w:rsidRDefault="00357893" w:rsidP="00396FD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</w:t>
      </w:r>
      <w:r w:rsidR="00E754F3" w:rsidRPr="003250B8">
        <w:rPr>
          <w:sz w:val="26"/>
          <w:szCs w:val="26"/>
        </w:rPr>
        <w:t>еже</w:t>
      </w:r>
      <w:r w:rsidR="00E56D5B" w:rsidRPr="003250B8">
        <w:rPr>
          <w:sz w:val="26"/>
          <w:szCs w:val="26"/>
        </w:rPr>
        <w:t>месячны</w:t>
      </w:r>
      <w:r w:rsidR="00A711B2" w:rsidRPr="003250B8">
        <w:rPr>
          <w:sz w:val="26"/>
          <w:szCs w:val="26"/>
        </w:rPr>
        <w:t>й</w:t>
      </w:r>
      <w:r w:rsidR="00BD313F" w:rsidRPr="003250B8">
        <w:rPr>
          <w:sz w:val="26"/>
          <w:szCs w:val="26"/>
        </w:rPr>
        <w:t xml:space="preserve"> </w:t>
      </w:r>
      <w:r w:rsidR="009E75D3" w:rsidRPr="003250B8">
        <w:rPr>
          <w:sz w:val="26"/>
          <w:szCs w:val="26"/>
        </w:rPr>
        <w:t>членски</w:t>
      </w:r>
      <w:r w:rsidR="00A711B2" w:rsidRPr="003250B8">
        <w:rPr>
          <w:sz w:val="26"/>
          <w:szCs w:val="26"/>
        </w:rPr>
        <w:t>й</w:t>
      </w:r>
      <w:r w:rsidR="009E75D3" w:rsidRPr="003250B8">
        <w:rPr>
          <w:sz w:val="26"/>
          <w:szCs w:val="26"/>
        </w:rPr>
        <w:t xml:space="preserve"> взно</w:t>
      </w:r>
      <w:r w:rsidR="00A711B2" w:rsidRPr="003250B8">
        <w:rPr>
          <w:sz w:val="26"/>
          <w:szCs w:val="26"/>
        </w:rPr>
        <w:t>с</w:t>
      </w:r>
      <w:r w:rsidR="009E75D3" w:rsidRPr="003250B8">
        <w:rPr>
          <w:sz w:val="26"/>
          <w:szCs w:val="26"/>
        </w:rPr>
        <w:t xml:space="preserve">, </w:t>
      </w:r>
    </w:p>
    <w:p w14:paraId="31435AED" w14:textId="77777777" w:rsidR="00AA696B" w:rsidRPr="003250B8" w:rsidRDefault="00357893" w:rsidP="00396FD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</w:t>
      </w:r>
      <w:r w:rsidR="00AA696B" w:rsidRPr="003250B8">
        <w:rPr>
          <w:sz w:val="26"/>
          <w:szCs w:val="26"/>
        </w:rPr>
        <w:t xml:space="preserve">ежемесячный </w:t>
      </w:r>
      <w:r w:rsidR="009E75D3" w:rsidRPr="003250B8">
        <w:rPr>
          <w:sz w:val="26"/>
          <w:szCs w:val="26"/>
        </w:rPr>
        <w:t>целев</w:t>
      </w:r>
      <w:r w:rsidR="00AA696B" w:rsidRPr="003250B8">
        <w:rPr>
          <w:sz w:val="26"/>
          <w:szCs w:val="26"/>
        </w:rPr>
        <w:t>ой</w:t>
      </w:r>
      <w:r w:rsidR="009E75D3" w:rsidRPr="003250B8">
        <w:rPr>
          <w:sz w:val="26"/>
          <w:szCs w:val="26"/>
        </w:rPr>
        <w:t xml:space="preserve"> взнос</w:t>
      </w:r>
      <w:r w:rsidR="00AA696B" w:rsidRPr="003250B8">
        <w:rPr>
          <w:sz w:val="26"/>
          <w:szCs w:val="26"/>
        </w:rPr>
        <w:t xml:space="preserve"> на содержание водопроводного хозяйства</w:t>
      </w:r>
      <w:r w:rsidR="005E3E69" w:rsidRPr="003250B8">
        <w:rPr>
          <w:sz w:val="26"/>
          <w:szCs w:val="26"/>
        </w:rPr>
        <w:t xml:space="preserve"> Товарищества</w:t>
      </w:r>
      <w:r w:rsidR="009609B2" w:rsidRPr="003250B8">
        <w:rPr>
          <w:sz w:val="26"/>
          <w:szCs w:val="26"/>
        </w:rPr>
        <w:t>,</w:t>
      </w:r>
    </w:p>
    <w:p w14:paraId="0003FA49" w14:textId="77777777" w:rsidR="005E3E69" w:rsidRPr="003250B8" w:rsidRDefault="00AA696B" w:rsidP="005E3E69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</w:t>
      </w:r>
      <w:r w:rsidR="009609B2" w:rsidRPr="003250B8">
        <w:rPr>
          <w:sz w:val="26"/>
          <w:szCs w:val="26"/>
        </w:rPr>
        <w:t xml:space="preserve"> </w:t>
      </w:r>
      <w:r w:rsidR="005E3E69" w:rsidRPr="003250B8">
        <w:rPr>
          <w:sz w:val="26"/>
          <w:szCs w:val="26"/>
        </w:rPr>
        <w:t>ежемесячный целевой взнос на содержание автомобильных проездов и системы охраны Товарищества,</w:t>
      </w:r>
    </w:p>
    <w:p w14:paraId="33A5813C" w14:textId="77777777" w:rsidR="00EB7A60" w:rsidRPr="003250B8" w:rsidRDefault="00EB7A60" w:rsidP="005E3E69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иные целевые взносы,</w:t>
      </w:r>
    </w:p>
    <w:p w14:paraId="6F5BB5E9" w14:textId="77777777" w:rsidR="00844B2A" w:rsidRPr="003250B8" w:rsidRDefault="00844B2A" w:rsidP="00396FD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дополнитель</w:t>
      </w:r>
      <w:r w:rsidR="000B24FD" w:rsidRPr="003250B8">
        <w:rPr>
          <w:sz w:val="26"/>
          <w:szCs w:val="26"/>
        </w:rPr>
        <w:t>ные взносы (штраф за нарушение),</w:t>
      </w:r>
    </w:p>
    <w:p w14:paraId="2C5E8E84" w14:textId="77777777" w:rsidR="000B24FD" w:rsidRPr="003250B8" w:rsidRDefault="000B24FD" w:rsidP="000B24FD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благотворительность и пожертвование,</w:t>
      </w:r>
    </w:p>
    <w:p w14:paraId="428E182C" w14:textId="77777777" w:rsidR="00BD313F" w:rsidRPr="003250B8" w:rsidRDefault="009E75D3" w:rsidP="00D91A15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Размер и сроки уплаты </w:t>
      </w:r>
      <w:r w:rsidR="00BD313F" w:rsidRPr="003250B8">
        <w:rPr>
          <w:sz w:val="26"/>
          <w:szCs w:val="26"/>
        </w:rPr>
        <w:t>вступительных, ежемесячных членских взносов и целевых взносов</w:t>
      </w:r>
      <w:r w:rsidRPr="003250B8">
        <w:rPr>
          <w:sz w:val="26"/>
          <w:szCs w:val="26"/>
        </w:rPr>
        <w:t xml:space="preserve"> </w:t>
      </w:r>
      <w:r w:rsidR="00BD313F" w:rsidRPr="003250B8">
        <w:rPr>
          <w:sz w:val="26"/>
          <w:szCs w:val="26"/>
        </w:rPr>
        <w:t xml:space="preserve">устанавливаются </w:t>
      </w:r>
      <w:r w:rsidRPr="003250B8">
        <w:rPr>
          <w:sz w:val="26"/>
          <w:szCs w:val="26"/>
        </w:rPr>
        <w:t xml:space="preserve">общим собранием членов </w:t>
      </w:r>
      <w:r w:rsidR="00F51A90" w:rsidRPr="003250B8">
        <w:rPr>
          <w:sz w:val="26"/>
          <w:szCs w:val="26"/>
        </w:rPr>
        <w:t>ТСН</w:t>
      </w:r>
      <w:r w:rsidR="00844B2A" w:rsidRPr="003250B8">
        <w:rPr>
          <w:sz w:val="26"/>
          <w:szCs w:val="26"/>
        </w:rPr>
        <w:t xml:space="preserve"> </w:t>
      </w:r>
    </w:p>
    <w:p w14:paraId="60422EFE" w14:textId="77777777" w:rsidR="00D91A15" w:rsidRPr="003250B8" w:rsidRDefault="00BD313F" w:rsidP="00D91A15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Размер и сроки уплаты дополнительных взносов (штрафов за нарушение) устанавливаются настоящим </w:t>
      </w:r>
      <w:r w:rsidR="00844B2A" w:rsidRPr="003250B8">
        <w:rPr>
          <w:sz w:val="26"/>
          <w:szCs w:val="26"/>
        </w:rPr>
        <w:t>Устав</w:t>
      </w:r>
      <w:r w:rsidRPr="003250B8">
        <w:rPr>
          <w:sz w:val="26"/>
          <w:szCs w:val="26"/>
        </w:rPr>
        <w:t>ом</w:t>
      </w:r>
      <w:r w:rsidR="00396FD6" w:rsidRPr="003250B8">
        <w:rPr>
          <w:sz w:val="26"/>
          <w:szCs w:val="26"/>
        </w:rPr>
        <w:t>.</w:t>
      </w:r>
    </w:p>
    <w:p w14:paraId="6611AC66" w14:textId="77777777" w:rsidR="00BD313F" w:rsidRPr="003250B8" w:rsidRDefault="00BD313F" w:rsidP="00D91A15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Размер дополнительных взносов (благотворительность) могут быть различные (исходя из желания члена Товарищества оказать благотворительность).</w:t>
      </w:r>
    </w:p>
    <w:p w14:paraId="4F0FB4FF" w14:textId="77777777" w:rsidR="007B2E63" w:rsidRPr="003250B8" w:rsidRDefault="00D91A15" w:rsidP="00D91A15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Размеры </w:t>
      </w:r>
      <w:r w:rsidR="00BD313F" w:rsidRPr="003250B8">
        <w:rPr>
          <w:sz w:val="26"/>
          <w:szCs w:val="26"/>
        </w:rPr>
        <w:t xml:space="preserve">ежемесячных членских взносов и целевых взносов </w:t>
      </w:r>
      <w:r w:rsidRPr="003250B8">
        <w:rPr>
          <w:sz w:val="26"/>
          <w:szCs w:val="26"/>
        </w:rPr>
        <w:t xml:space="preserve">одинаковы для всех членов ТСН и определяются, исходя из количества принадлежащих члену </w:t>
      </w:r>
      <w:r w:rsidR="00F51A90" w:rsidRPr="003250B8">
        <w:rPr>
          <w:sz w:val="26"/>
          <w:szCs w:val="26"/>
        </w:rPr>
        <w:t>ТСН</w:t>
      </w:r>
      <w:r w:rsidR="00844B2A" w:rsidRPr="003250B8">
        <w:rPr>
          <w:sz w:val="26"/>
          <w:szCs w:val="26"/>
        </w:rPr>
        <w:t xml:space="preserve"> </w:t>
      </w:r>
      <w:r w:rsidR="00715BA7" w:rsidRPr="003250B8">
        <w:rPr>
          <w:sz w:val="26"/>
          <w:szCs w:val="26"/>
        </w:rPr>
        <w:t>жилых домов</w:t>
      </w:r>
      <w:r w:rsidR="00844B2A" w:rsidRPr="003250B8">
        <w:rPr>
          <w:sz w:val="26"/>
          <w:szCs w:val="26"/>
        </w:rPr>
        <w:t xml:space="preserve"> на одном земельном участке</w:t>
      </w:r>
      <w:r w:rsidR="00715BA7" w:rsidRPr="003250B8">
        <w:rPr>
          <w:sz w:val="26"/>
          <w:szCs w:val="26"/>
        </w:rPr>
        <w:t>.</w:t>
      </w:r>
      <w:r w:rsidR="007B2E63" w:rsidRPr="003250B8">
        <w:rPr>
          <w:sz w:val="26"/>
          <w:szCs w:val="26"/>
        </w:rPr>
        <w:t xml:space="preserve"> </w:t>
      </w:r>
    </w:p>
    <w:p w14:paraId="289F82B7" w14:textId="77777777" w:rsidR="00715BA7" w:rsidRPr="003250B8" w:rsidRDefault="007B2E63" w:rsidP="00D91A15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На 1 (один) жилой дом, расположенный на 1 (одном) земельном участке любой площади, осуществляется начисление 1 (одного) ежемесячного членского взноса или целевого взноса и, соответственного, 1 (одного голоса) на общем собрании.</w:t>
      </w:r>
    </w:p>
    <w:p w14:paraId="0A66656D" w14:textId="77777777" w:rsidR="00D91A15" w:rsidRPr="003250B8" w:rsidRDefault="00D91A15" w:rsidP="00D91A15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Если </w:t>
      </w:r>
      <w:r w:rsidR="00715BA7" w:rsidRPr="003250B8">
        <w:rPr>
          <w:sz w:val="26"/>
          <w:szCs w:val="26"/>
        </w:rPr>
        <w:t xml:space="preserve">жилой дом </w:t>
      </w:r>
      <w:r w:rsidRPr="003250B8">
        <w:rPr>
          <w:sz w:val="26"/>
          <w:szCs w:val="26"/>
        </w:rPr>
        <w:t>находится в общей собственности (совместная, долевая) нескольких лиц, то начисление</w:t>
      </w:r>
      <w:r w:rsidR="00DA54FC" w:rsidRPr="003250B8">
        <w:rPr>
          <w:sz w:val="26"/>
          <w:szCs w:val="26"/>
        </w:rPr>
        <w:t xml:space="preserve"> </w:t>
      </w:r>
      <w:r w:rsidRPr="003250B8">
        <w:rPr>
          <w:sz w:val="26"/>
          <w:szCs w:val="26"/>
        </w:rPr>
        <w:t xml:space="preserve">доли членского, целевого или дополнительного взносов, приходящихся на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– собственников долей в праве на </w:t>
      </w:r>
      <w:r w:rsidR="00715BA7" w:rsidRPr="003250B8">
        <w:rPr>
          <w:sz w:val="26"/>
          <w:szCs w:val="26"/>
        </w:rPr>
        <w:t xml:space="preserve">жилой дом </w:t>
      </w:r>
      <w:r w:rsidRPr="003250B8">
        <w:rPr>
          <w:sz w:val="26"/>
          <w:szCs w:val="26"/>
        </w:rPr>
        <w:t>– осуществляется пропорционально принадлежащим им долям в праве на земельный участок.</w:t>
      </w:r>
    </w:p>
    <w:p w14:paraId="154DA9E4" w14:textId="77777777" w:rsidR="007B2E63" w:rsidRPr="003250B8" w:rsidRDefault="007B2E63" w:rsidP="007B2E6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Собственники квартир в многоквартирных домах и собственники таунхаусах имеют по 0,5 голоса. </w:t>
      </w:r>
    </w:p>
    <w:p w14:paraId="5F7B5882" w14:textId="77777777" w:rsidR="007B2E63" w:rsidRPr="003250B8" w:rsidRDefault="007B2E63" w:rsidP="007B2E6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При выбытии лица из состава членов ТСН любые оплаченные взносы и иные обязательные платежи бывшему члену ТСН не возвращаются.</w:t>
      </w:r>
    </w:p>
    <w:p w14:paraId="19FF5469" w14:textId="77777777" w:rsidR="00EB7A60" w:rsidRPr="003250B8" w:rsidRDefault="00EB7A60" w:rsidP="00396FD6">
      <w:pPr>
        <w:adjustRightInd w:val="0"/>
        <w:ind w:firstLine="426"/>
        <w:jc w:val="both"/>
        <w:rPr>
          <w:sz w:val="26"/>
          <w:szCs w:val="26"/>
        </w:rPr>
      </w:pPr>
    </w:p>
    <w:p w14:paraId="73560A2C" w14:textId="77777777" w:rsidR="00790AE4" w:rsidRPr="003250B8" w:rsidRDefault="00396FD6" w:rsidP="00396FD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7.1.1. </w:t>
      </w:r>
      <w:r w:rsidR="009E75D3" w:rsidRPr="003250B8">
        <w:rPr>
          <w:b/>
          <w:sz w:val="26"/>
          <w:szCs w:val="26"/>
        </w:rPr>
        <w:t>Вступительные взносы</w:t>
      </w:r>
      <w:r w:rsidR="009E75D3" w:rsidRPr="003250B8">
        <w:rPr>
          <w:sz w:val="26"/>
          <w:szCs w:val="26"/>
        </w:rPr>
        <w:t xml:space="preserve"> – денежные средства, вносимые </w:t>
      </w:r>
      <w:r w:rsidR="00790AE4" w:rsidRPr="003250B8">
        <w:rPr>
          <w:sz w:val="26"/>
          <w:szCs w:val="26"/>
        </w:rPr>
        <w:t xml:space="preserve">при вступлении в члены </w:t>
      </w:r>
      <w:r w:rsidR="00F51A90" w:rsidRPr="003250B8">
        <w:rPr>
          <w:sz w:val="26"/>
          <w:szCs w:val="26"/>
        </w:rPr>
        <w:t>ТСН</w:t>
      </w:r>
      <w:r w:rsidR="00790AE4" w:rsidRPr="003250B8">
        <w:rPr>
          <w:sz w:val="26"/>
          <w:szCs w:val="26"/>
        </w:rPr>
        <w:t>.</w:t>
      </w:r>
    </w:p>
    <w:p w14:paraId="46D12582" w14:textId="77777777" w:rsidR="00790AE4" w:rsidRPr="003250B8" w:rsidRDefault="00790AE4" w:rsidP="00790AE4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bCs/>
          <w:sz w:val="26"/>
          <w:szCs w:val="26"/>
        </w:rPr>
        <w:t xml:space="preserve">Данный взнос используется исключительно на реконструкцию или строительство  объектов инженерной инфраструктуры </w:t>
      </w:r>
      <w:r w:rsidR="00F51A90" w:rsidRPr="003250B8">
        <w:rPr>
          <w:bCs/>
          <w:sz w:val="26"/>
          <w:szCs w:val="26"/>
        </w:rPr>
        <w:t>ТСН</w:t>
      </w:r>
      <w:r w:rsidRPr="003250B8">
        <w:rPr>
          <w:bCs/>
          <w:sz w:val="26"/>
          <w:szCs w:val="26"/>
        </w:rPr>
        <w:t xml:space="preserve"> (общего имущества членов </w:t>
      </w:r>
      <w:r w:rsidR="00F51A90" w:rsidRPr="003250B8">
        <w:rPr>
          <w:bCs/>
          <w:sz w:val="26"/>
          <w:szCs w:val="26"/>
        </w:rPr>
        <w:t>ТСН</w:t>
      </w:r>
      <w:r w:rsidRPr="003250B8">
        <w:rPr>
          <w:bCs/>
          <w:sz w:val="26"/>
          <w:szCs w:val="26"/>
        </w:rPr>
        <w:t xml:space="preserve">), в том числе на строительство новых </w:t>
      </w:r>
      <w:r w:rsidRPr="003250B8">
        <w:rPr>
          <w:sz w:val="26"/>
          <w:szCs w:val="26"/>
        </w:rPr>
        <w:t xml:space="preserve">или капитальный ремонт построенных </w:t>
      </w:r>
      <w:r w:rsidRPr="003250B8">
        <w:rPr>
          <w:bCs/>
          <w:sz w:val="26"/>
          <w:szCs w:val="26"/>
        </w:rPr>
        <w:t>объектов:</w:t>
      </w:r>
      <w:r w:rsidRPr="003250B8">
        <w:rPr>
          <w:sz w:val="26"/>
          <w:szCs w:val="26"/>
        </w:rPr>
        <w:t xml:space="preserve"> водопроводного хозяйства; электрических сетей; строительство или капитальный ремонт автомобильных и технологических проездов; строительство или капитальный ремонт построенных объектов наружного освещения; строительство или капитальный ремонт объектов безопасности по периметру земельного участка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. </w:t>
      </w:r>
    </w:p>
    <w:p w14:paraId="6098B8E0" w14:textId="77777777" w:rsidR="00396FD6" w:rsidRPr="003250B8" w:rsidRDefault="00396FD6" w:rsidP="00396FD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Размер вступительного взноса для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устанавливается Общим собранием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. </w:t>
      </w:r>
    </w:p>
    <w:p w14:paraId="5DF9629C" w14:textId="77777777" w:rsidR="00396FD6" w:rsidRPr="003250B8" w:rsidRDefault="009E75D3" w:rsidP="00396FD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Вступительный взнос вносится наличными деньгами в кассу или переводится на расчётный счёт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одновременно с подачей в правление заявления о приёме в члены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. </w:t>
      </w:r>
    </w:p>
    <w:p w14:paraId="4348D077" w14:textId="77777777" w:rsidR="00572B95" w:rsidRPr="003250B8" w:rsidRDefault="00572B95" w:rsidP="00396FD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Вступительный взнос уплачивается единожды первым владельцем </w:t>
      </w:r>
      <w:r w:rsidR="00F61B00" w:rsidRPr="003250B8">
        <w:rPr>
          <w:sz w:val="26"/>
          <w:szCs w:val="26"/>
        </w:rPr>
        <w:t xml:space="preserve">жилого дома или </w:t>
      </w:r>
      <w:r w:rsidRPr="003250B8">
        <w:rPr>
          <w:sz w:val="26"/>
          <w:szCs w:val="26"/>
        </w:rPr>
        <w:t>земельного участка с присвоенным кадастровым номером. При смене собственника вступительный взнос новым собственником не уплачивается.</w:t>
      </w:r>
    </w:p>
    <w:p w14:paraId="5B723E3E" w14:textId="77777777" w:rsidR="0069779C" w:rsidRPr="003250B8" w:rsidRDefault="0069779C" w:rsidP="00396FD6">
      <w:pPr>
        <w:adjustRightInd w:val="0"/>
        <w:ind w:firstLine="426"/>
        <w:jc w:val="both"/>
        <w:rPr>
          <w:sz w:val="26"/>
          <w:szCs w:val="26"/>
        </w:rPr>
      </w:pPr>
    </w:p>
    <w:p w14:paraId="48CAC8A2" w14:textId="77777777" w:rsidR="00D15324" w:rsidRPr="003250B8" w:rsidRDefault="00396FD6" w:rsidP="00D15324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7.2</w:t>
      </w:r>
      <w:r w:rsidR="00DA54FC" w:rsidRPr="003250B8">
        <w:rPr>
          <w:sz w:val="26"/>
          <w:szCs w:val="26"/>
        </w:rPr>
        <w:t>.</w:t>
      </w:r>
      <w:r w:rsidR="00D15324" w:rsidRPr="003250B8">
        <w:rPr>
          <w:sz w:val="26"/>
          <w:szCs w:val="26"/>
        </w:rPr>
        <w:t xml:space="preserve"> </w:t>
      </w:r>
      <w:r w:rsidR="00D15324" w:rsidRPr="003250B8">
        <w:rPr>
          <w:b/>
          <w:sz w:val="26"/>
          <w:szCs w:val="26"/>
        </w:rPr>
        <w:t>Ежемесячный членский взнос</w:t>
      </w:r>
      <w:r w:rsidR="00D15324" w:rsidRPr="003250B8">
        <w:rPr>
          <w:sz w:val="26"/>
          <w:szCs w:val="26"/>
        </w:rPr>
        <w:t xml:space="preserve"> – денежные средства, ежемесячно вносимые членами </w:t>
      </w:r>
      <w:r w:rsidR="00F51A90" w:rsidRPr="003250B8">
        <w:rPr>
          <w:sz w:val="26"/>
          <w:szCs w:val="26"/>
        </w:rPr>
        <w:t>ТСН</w:t>
      </w:r>
      <w:r w:rsidR="00D15324" w:rsidRPr="003250B8">
        <w:rPr>
          <w:sz w:val="26"/>
          <w:szCs w:val="26"/>
        </w:rPr>
        <w:t xml:space="preserve"> на текущие расходы </w:t>
      </w:r>
      <w:r w:rsidR="00F51A90" w:rsidRPr="003250B8">
        <w:rPr>
          <w:sz w:val="26"/>
          <w:szCs w:val="26"/>
        </w:rPr>
        <w:t>ТСН</w:t>
      </w:r>
      <w:r w:rsidR="00D15324" w:rsidRPr="003250B8">
        <w:rPr>
          <w:sz w:val="26"/>
          <w:szCs w:val="26"/>
        </w:rPr>
        <w:t xml:space="preserve"> по содержанию и обслуживанию общего имущества (такие как: </w:t>
      </w:r>
      <w:r w:rsidR="0061685B" w:rsidRPr="003250B8">
        <w:rPr>
          <w:sz w:val="26"/>
          <w:szCs w:val="26"/>
        </w:rPr>
        <w:t>проведение общих собраний и иных культурно-массовых мероприятий для всех членов ТСН</w:t>
      </w:r>
      <w:r w:rsidR="00D15324" w:rsidRPr="003250B8">
        <w:rPr>
          <w:sz w:val="26"/>
          <w:szCs w:val="26"/>
        </w:rPr>
        <w:t xml:space="preserve">, расходы на содержание </w:t>
      </w:r>
      <w:r w:rsidR="0061685B" w:rsidRPr="003250B8">
        <w:rPr>
          <w:sz w:val="26"/>
          <w:szCs w:val="26"/>
        </w:rPr>
        <w:t xml:space="preserve">аппарата ТСН, расходы на содержание </w:t>
      </w:r>
      <w:r w:rsidR="00D15324" w:rsidRPr="003250B8">
        <w:rPr>
          <w:sz w:val="26"/>
          <w:szCs w:val="26"/>
        </w:rPr>
        <w:t xml:space="preserve">имущества общего пользования в работоспособном состоянии, текущий ремонт такого имущества, оплата труда, оплата страховых взносов, налоговых платежей,  и т.п.). </w:t>
      </w:r>
    </w:p>
    <w:p w14:paraId="267FCF36" w14:textId="77777777" w:rsidR="004E5FAF" w:rsidRPr="003250B8" w:rsidRDefault="004E5FAF" w:rsidP="004E5FAF">
      <w:pPr>
        <w:adjustRightInd w:val="0"/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Ежемесячный членский взнос устанавливается решение</w:t>
      </w:r>
      <w:r w:rsidR="00A96055" w:rsidRPr="003250B8">
        <w:rPr>
          <w:sz w:val="26"/>
          <w:szCs w:val="26"/>
        </w:rPr>
        <w:t>м</w:t>
      </w:r>
      <w:r w:rsidRPr="003250B8">
        <w:rPr>
          <w:sz w:val="26"/>
          <w:szCs w:val="26"/>
        </w:rPr>
        <w:t xml:space="preserve"> общего собрания.</w:t>
      </w:r>
    </w:p>
    <w:p w14:paraId="103D14B9" w14:textId="77777777" w:rsidR="00D15324" w:rsidRPr="003250B8" w:rsidRDefault="00D15324" w:rsidP="00D15324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Ежемесячный членский взнос для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является единым и не делимым на отдельные части и не подлежит оплате по отдельным статьям.</w:t>
      </w:r>
    </w:p>
    <w:p w14:paraId="1250C956" w14:textId="77777777" w:rsidR="00D15324" w:rsidRPr="003250B8" w:rsidRDefault="00D15324" w:rsidP="00D15324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Ежемесячный членский взнос для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включает в себя: </w:t>
      </w:r>
    </w:p>
    <w:p w14:paraId="4048B0B3" w14:textId="77777777" w:rsidR="00D15324" w:rsidRPr="003250B8" w:rsidRDefault="00D15324" w:rsidP="00D15324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расходы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на организацию культурно-массовых мероприятий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;</w:t>
      </w:r>
    </w:p>
    <w:p w14:paraId="3FAF8F4E" w14:textId="77777777" w:rsidR="007F0472" w:rsidRPr="003250B8" w:rsidRDefault="007F0472" w:rsidP="00D15324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расходы ТСН на оплату арендной платы за стадион и детскую площадку; </w:t>
      </w:r>
    </w:p>
    <w:p w14:paraId="4D1979BA" w14:textId="77777777" w:rsidR="0061685B" w:rsidRPr="003250B8" w:rsidRDefault="00D15324" w:rsidP="00D15324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</w:t>
      </w:r>
      <w:r w:rsidR="0061685B" w:rsidRPr="003250B8">
        <w:rPr>
          <w:sz w:val="26"/>
          <w:szCs w:val="26"/>
        </w:rPr>
        <w:t xml:space="preserve"> расходы ТСН на оплату арендной платы за помещение правления;</w:t>
      </w:r>
    </w:p>
    <w:p w14:paraId="655FBEF7" w14:textId="77777777" w:rsidR="00D15324" w:rsidRPr="003250B8" w:rsidRDefault="00C87129" w:rsidP="00D15324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</w:t>
      </w:r>
      <w:r w:rsidR="00D15324" w:rsidRPr="003250B8">
        <w:rPr>
          <w:sz w:val="26"/>
          <w:szCs w:val="26"/>
        </w:rPr>
        <w:t xml:space="preserve"> расходы </w:t>
      </w:r>
      <w:r w:rsidR="00F51A90" w:rsidRPr="003250B8">
        <w:rPr>
          <w:sz w:val="26"/>
          <w:szCs w:val="26"/>
        </w:rPr>
        <w:t>ТСН</w:t>
      </w:r>
      <w:r w:rsidR="00D15324" w:rsidRPr="003250B8">
        <w:rPr>
          <w:sz w:val="26"/>
          <w:szCs w:val="26"/>
        </w:rPr>
        <w:t xml:space="preserve"> на оплату налогов и обязательных платежей </w:t>
      </w:r>
      <w:r w:rsidR="00F51A90" w:rsidRPr="003250B8">
        <w:rPr>
          <w:sz w:val="26"/>
          <w:szCs w:val="26"/>
        </w:rPr>
        <w:t>ТСН</w:t>
      </w:r>
      <w:r w:rsidR="00EB7A60" w:rsidRPr="003250B8">
        <w:rPr>
          <w:sz w:val="26"/>
          <w:szCs w:val="26"/>
        </w:rPr>
        <w:t xml:space="preserve"> (за исключением налогов </w:t>
      </w:r>
      <w:r w:rsidR="0061685B" w:rsidRPr="003250B8">
        <w:rPr>
          <w:sz w:val="26"/>
          <w:szCs w:val="26"/>
        </w:rPr>
        <w:t>по целевым взносам</w:t>
      </w:r>
      <w:r w:rsidR="00EB7A60" w:rsidRPr="003250B8">
        <w:rPr>
          <w:sz w:val="26"/>
          <w:szCs w:val="26"/>
        </w:rPr>
        <w:t>)</w:t>
      </w:r>
      <w:r w:rsidR="004E386A" w:rsidRPr="003250B8">
        <w:rPr>
          <w:sz w:val="26"/>
          <w:szCs w:val="26"/>
        </w:rPr>
        <w:t>;</w:t>
      </w:r>
    </w:p>
    <w:p w14:paraId="252E073D" w14:textId="77777777" w:rsidR="00D15324" w:rsidRPr="003250B8" w:rsidRDefault="00D15324" w:rsidP="00D15324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расходы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на содержание аппарата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;</w:t>
      </w:r>
    </w:p>
    <w:p w14:paraId="71D86C26" w14:textId="77777777" w:rsidR="00D15324" w:rsidRPr="003250B8" w:rsidRDefault="00D15324" w:rsidP="00D15324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расходы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на организацию и проведение Общих собраний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,</w:t>
      </w:r>
    </w:p>
    <w:p w14:paraId="16B9E877" w14:textId="77777777" w:rsidR="00D15324" w:rsidRPr="003250B8" w:rsidRDefault="00D15324" w:rsidP="00D15324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а также иные расходы, связанные с жизнеобеспечением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.  </w:t>
      </w:r>
    </w:p>
    <w:p w14:paraId="7517DE0A" w14:textId="77777777" w:rsidR="00D15324" w:rsidRPr="003250B8" w:rsidRDefault="00D15324" w:rsidP="00D15324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Оплата ежемесячного членского взноса производится ежемесячно в срок до 10 числа </w:t>
      </w:r>
      <w:r w:rsidR="00915C5F" w:rsidRPr="003250B8">
        <w:rPr>
          <w:sz w:val="26"/>
          <w:szCs w:val="26"/>
        </w:rPr>
        <w:t xml:space="preserve">текущего </w:t>
      </w:r>
      <w:r w:rsidRPr="003250B8">
        <w:rPr>
          <w:sz w:val="26"/>
          <w:szCs w:val="26"/>
        </w:rPr>
        <w:t>месяца.</w:t>
      </w:r>
    </w:p>
    <w:p w14:paraId="2FAE2A68" w14:textId="77777777" w:rsidR="00D15324" w:rsidRPr="003250B8" w:rsidRDefault="00D15324" w:rsidP="005E1E9B">
      <w:pPr>
        <w:adjustRightInd w:val="0"/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Ежемесячный членский взнос вносится наличными деньгами в кассу или переводится на расчётный счёт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. </w:t>
      </w:r>
    </w:p>
    <w:p w14:paraId="479DAC86" w14:textId="77777777" w:rsidR="00915C5F" w:rsidRPr="003250B8" w:rsidRDefault="00915C5F" w:rsidP="00915C5F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Ежемесячный членский взнос подлежит оплате с начала календарного года, в котором он принят общим собранием.  </w:t>
      </w:r>
    </w:p>
    <w:p w14:paraId="06F07B3B" w14:textId="77777777" w:rsidR="00EB7A60" w:rsidRPr="003250B8" w:rsidRDefault="00EB7A60" w:rsidP="00D15324">
      <w:pPr>
        <w:adjustRightInd w:val="0"/>
        <w:ind w:firstLine="426"/>
        <w:jc w:val="both"/>
        <w:rPr>
          <w:sz w:val="26"/>
          <w:szCs w:val="26"/>
        </w:rPr>
      </w:pPr>
    </w:p>
    <w:p w14:paraId="52B44526" w14:textId="77777777" w:rsidR="00A5606A" w:rsidRPr="003250B8" w:rsidRDefault="00A5606A" w:rsidP="00A5606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7.3 </w:t>
      </w:r>
      <w:r w:rsidRPr="003250B8">
        <w:rPr>
          <w:b/>
          <w:sz w:val="26"/>
          <w:szCs w:val="26"/>
        </w:rPr>
        <w:t>Ежемесячный целевой взнос на содержание водопроводного хозяйства</w:t>
      </w:r>
      <w:r w:rsidRPr="003250B8">
        <w:rPr>
          <w:sz w:val="26"/>
          <w:szCs w:val="26"/>
        </w:rPr>
        <w:t xml:space="preserve"> – денежные средства, ежемесячно вносимые членами ТСН</w:t>
      </w:r>
      <w:r w:rsidR="004E5FAF" w:rsidRPr="003250B8">
        <w:rPr>
          <w:sz w:val="26"/>
          <w:szCs w:val="26"/>
        </w:rPr>
        <w:t>, которые подключены к системе водоснабжения ТСН,</w:t>
      </w:r>
      <w:r w:rsidRPr="003250B8">
        <w:rPr>
          <w:sz w:val="26"/>
          <w:szCs w:val="26"/>
        </w:rPr>
        <w:t xml:space="preserve"> на текущие расходы ТСН по содержанию и обслуживанию водопроводного хозяйства Товарищества.</w:t>
      </w:r>
    </w:p>
    <w:p w14:paraId="68CD9DEA" w14:textId="77777777" w:rsidR="004E5FAF" w:rsidRPr="003250B8" w:rsidRDefault="004E5FAF" w:rsidP="004E5FAF">
      <w:pPr>
        <w:adjustRightInd w:val="0"/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Ежемесячный целевой взнос на содержание водопроводного хозяйства устанавливается решение</w:t>
      </w:r>
      <w:r w:rsidR="00A96055" w:rsidRPr="003250B8">
        <w:rPr>
          <w:sz w:val="26"/>
          <w:szCs w:val="26"/>
        </w:rPr>
        <w:t>м</w:t>
      </w:r>
      <w:r w:rsidRPr="003250B8">
        <w:rPr>
          <w:sz w:val="26"/>
          <w:szCs w:val="26"/>
        </w:rPr>
        <w:t xml:space="preserve"> общего собрания.</w:t>
      </w:r>
    </w:p>
    <w:p w14:paraId="3330156A" w14:textId="77777777" w:rsidR="004E5FAF" w:rsidRPr="003250B8" w:rsidRDefault="004E5FAF" w:rsidP="004E5FAF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Ежемесячный целевой взнос на содержание водопроводного хозяйства для членов ТСН является единым и не делимым на отдельные части и не подлежит оплате по отдельным статьям.</w:t>
      </w:r>
    </w:p>
    <w:p w14:paraId="56B26391" w14:textId="77777777" w:rsidR="00A5606A" w:rsidRPr="003250B8" w:rsidRDefault="00A5606A" w:rsidP="00A5606A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Ежемесячный целевой взнос на содержание водопроводного хозяйства для членов ТСН включает в себя: </w:t>
      </w:r>
    </w:p>
    <w:p w14:paraId="14A28646" w14:textId="77777777" w:rsidR="00A5606A" w:rsidRPr="003250B8" w:rsidRDefault="00A5606A" w:rsidP="00A5606A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расходы ТСН на анализ воды;</w:t>
      </w:r>
    </w:p>
    <w:p w14:paraId="3A05E1AE" w14:textId="77777777" w:rsidR="00A5606A" w:rsidRPr="003250B8" w:rsidRDefault="00A5606A" w:rsidP="00A5606A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расходы ТСН на оплату арендной платы за земельный участок под объектами водоснабжения;</w:t>
      </w:r>
    </w:p>
    <w:p w14:paraId="0EAF972C" w14:textId="77777777" w:rsidR="00A5606A" w:rsidRPr="003250B8" w:rsidRDefault="00A5606A" w:rsidP="00A5606A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расходы ТСН на оплату водного налога;</w:t>
      </w:r>
    </w:p>
    <w:p w14:paraId="014726FD" w14:textId="77777777" w:rsidR="00A5606A" w:rsidRPr="003250B8" w:rsidRDefault="00A5606A" w:rsidP="00A5606A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расходы ТСН на дератизацию и дезинсекцию;</w:t>
      </w:r>
    </w:p>
    <w:p w14:paraId="21AF6DA3" w14:textId="77777777" w:rsidR="00A5606A" w:rsidRPr="003250B8" w:rsidRDefault="00A5606A" w:rsidP="00A5606A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расходы ТСН на замену задвижек на сети водопровода;</w:t>
      </w:r>
    </w:p>
    <w:p w14:paraId="620DC2C2" w14:textId="77777777" w:rsidR="00A5606A" w:rsidRPr="003250B8" w:rsidRDefault="00A5606A" w:rsidP="00A5606A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расходы ТСН на монтажные и пусконаладочные работы с насосами;</w:t>
      </w:r>
    </w:p>
    <w:p w14:paraId="44F568D3" w14:textId="77777777" w:rsidR="00A5606A" w:rsidRPr="003250B8" w:rsidRDefault="00A5606A" w:rsidP="00A5606A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расходы ТСН на ограждение территории водонапорных башен,</w:t>
      </w:r>
    </w:p>
    <w:p w14:paraId="15C34ECE" w14:textId="77777777" w:rsidR="00A5606A" w:rsidRPr="003250B8" w:rsidRDefault="00A5606A" w:rsidP="00A5606A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расходы ТСН на подготовку водопроводного хозяйства к зимнему периоду;</w:t>
      </w:r>
    </w:p>
    <w:p w14:paraId="00B2FAC0" w14:textId="77777777" w:rsidR="00A5606A" w:rsidRPr="003250B8" w:rsidRDefault="00A5606A" w:rsidP="00A5606A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расходы ТСН на приобретение генератора для запуска насосов в период отключения от энергоснабжения;</w:t>
      </w:r>
    </w:p>
    <w:p w14:paraId="6D4A36EB" w14:textId="77777777" w:rsidR="00A5606A" w:rsidRPr="003250B8" w:rsidRDefault="00A5606A" w:rsidP="00A5606A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расходы ТСН на приобретение и подготовку контейнера для размещения генератора;</w:t>
      </w:r>
    </w:p>
    <w:p w14:paraId="5329C4CA" w14:textId="77777777" w:rsidR="00A5606A" w:rsidRPr="003250B8" w:rsidRDefault="00A5606A" w:rsidP="00A5606A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расходы ТСН на приобретение расходных материалов для обслуживания водопроводных сетей;</w:t>
      </w:r>
    </w:p>
    <w:p w14:paraId="046F62A9" w14:textId="77777777" w:rsidR="00A9441F" w:rsidRPr="003250B8" w:rsidRDefault="00A5606A" w:rsidP="00A5606A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расходы ТСН на </w:t>
      </w:r>
      <w:r w:rsidR="00A9441F" w:rsidRPr="003250B8">
        <w:rPr>
          <w:sz w:val="26"/>
          <w:szCs w:val="26"/>
        </w:rPr>
        <w:t>ремонт и обслуживание водозабора «Молодежный - 551»</w:t>
      </w:r>
    </w:p>
    <w:p w14:paraId="4028A8BD" w14:textId="77777777" w:rsidR="00A9441F" w:rsidRPr="003250B8" w:rsidRDefault="00A9441F" w:rsidP="00A9441F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расходы ТСН на ремонт и обслуживание водопроводных колодцев общего пользования;</w:t>
      </w:r>
    </w:p>
    <w:p w14:paraId="72DE2F1A" w14:textId="77777777" w:rsidR="00A9441F" w:rsidRPr="003250B8" w:rsidRDefault="00A9441F" w:rsidP="00A9441F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расходы ТСН на ежемесячное обслуживание системы управления глубинными насосами;</w:t>
      </w:r>
    </w:p>
    <w:p w14:paraId="50C1ED7C" w14:textId="77777777" w:rsidR="00A9441F" w:rsidRPr="003250B8" w:rsidRDefault="00A9441F" w:rsidP="00A9441F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расходы ТСН на </w:t>
      </w:r>
      <w:r w:rsidR="004E5FAF" w:rsidRPr="003250B8">
        <w:rPr>
          <w:sz w:val="26"/>
          <w:szCs w:val="26"/>
        </w:rPr>
        <w:t>устранение аварийных ситуаций на сетях водопроводного хозяйства</w:t>
      </w:r>
      <w:r w:rsidRPr="003250B8">
        <w:rPr>
          <w:sz w:val="26"/>
          <w:szCs w:val="26"/>
        </w:rPr>
        <w:t>;</w:t>
      </w:r>
    </w:p>
    <w:p w14:paraId="3AC07D66" w14:textId="77777777" w:rsidR="00A9441F" w:rsidRPr="003250B8" w:rsidRDefault="00A9441F" w:rsidP="00A9441F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расходы ТСН на </w:t>
      </w:r>
      <w:r w:rsidR="004E5FAF" w:rsidRPr="003250B8">
        <w:rPr>
          <w:sz w:val="26"/>
          <w:szCs w:val="26"/>
        </w:rPr>
        <w:t>оплату труда обслуживанию персонала водопроводного хозяйства (2 сантехника, 1 сварщик, 50% заработной платы главного инженера)</w:t>
      </w:r>
      <w:r w:rsidRPr="003250B8">
        <w:rPr>
          <w:sz w:val="26"/>
          <w:szCs w:val="26"/>
        </w:rPr>
        <w:t>;</w:t>
      </w:r>
    </w:p>
    <w:p w14:paraId="0597733F" w14:textId="77777777" w:rsidR="00A9441F" w:rsidRPr="003250B8" w:rsidRDefault="00A9441F" w:rsidP="00A9441F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расходы ТСН на </w:t>
      </w:r>
      <w:r w:rsidR="004E5FAF" w:rsidRPr="003250B8">
        <w:rPr>
          <w:sz w:val="26"/>
          <w:szCs w:val="26"/>
        </w:rPr>
        <w:t>взносы с ФОТ</w:t>
      </w:r>
      <w:r w:rsidRPr="003250B8">
        <w:rPr>
          <w:sz w:val="26"/>
          <w:szCs w:val="26"/>
        </w:rPr>
        <w:t>,</w:t>
      </w:r>
    </w:p>
    <w:p w14:paraId="1E2CEC6A" w14:textId="77777777" w:rsidR="004E5FAF" w:rsidRPr="003250B8" w:rsidRDefault="004E5FAF" w:rsidP="00A5606A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расходы ТСН на электроснабжение водонапорных станций (ВНС-1 и ВНС-2);</w:t>
      </w:r>
    </w:p>
    <w:p w14:paraId="3C765EA6" w14:textId="77777777" w:rsidR="003F32A7" w:rsidRPr="003250B8" w:rsidRDefault="004E5FAF" w:rsidP="00A5606A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 расходы ТСН на содержание дополнительного (резервного) водозабора по ул. Садовая, 84</w:t>
      </w:r>
      <w:r w:rsidR="004E386A" w:rsidRPr="003250B8">
        <w:rPr>
          <w:sz w:val="26"/>
          <w:szCs w:val="26"/>
        </w:rPr>
        <w:t xml:space="preserve"> в п. Молодежный</w:t>
      </w:r>
      <w:r w:rsidR="003F32A7" w:rsidRPr="003250B8">
        <w:rPr>
          <w:sz w:val="26"/>
          <w:szCs w:val="26"/>
        </w:rPr>
        <w:t>,</w:t>
      </w:r>
    </w:p>
    <w:p w14:paraId="2419CC5D" w14:textId="77777777" w:rsidR="00A5606A" w:rsidRPr="003250B8" w:rsidRDefault="003F32A7" w:rsidP="00A5606A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иные расходы, непосредственно связанные с содержанием и текущим ремонтом водопроводного хозяйства</w:t>
      </w:r>
      <w:r w:rsidR="004E5FAF" w:rsidRPr="003250B8">
        <w:rPr>
          <w:sz w:val="26"/>
          <w:szCs w:val="26"/>
        </w:rPr>
        <w:t>.</w:t>
      </w:r>
    </w:p>
    <w:p w14:paraId="0CC1DF42" w14:textId="77777777" w:rsidR="004E386A" w:rsidRPr="003250B8" w:rsidRDefault="004E5FAF" w:rsidP="004E386A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Оплата ежемесячного целевого взноса на содержание водопроводного хозяйства производится ежемесячно в срок до 10 числа </w:t>
      </w:r>
      <w:r w:rsidR="0016016A" w:rsidRPr="003250B8">
        <w:rPr>
          <w:sz w:val="26"/>
          <w:szCs w:val="26"/>
        </w:rPr>
        <w:t xml:space="preserve">текущего </w:t>
      </w:r>
      <w:r w:rsidRPr="003250B8">
        <w:rPr>
          <w:sz w:val="26"/>
          <w:szCs w:val="26"/>
        </w:rPr>
        <w:t>месяца.</w:t>
      </w:r>
    </w:p>
    <w:p w14:paraId="049EA7CB" w14:textId="77777777" w:rsidR="004E5FAF" w:rsidRPr="003250B8" w:rsidRDefault="004E5FAF" w:rsidP="004E386A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Ежемесячный целевой взнос на содержание водопроводного хозяйства вносится наличными деньгами в кассу или переводится на расчётный счёт ТСН. </w:t>
      </w:r>
    </w:p>
    <w:p w14:paraId="5597CECB" w14:textId="77777777" w:rsidR="004E386A" w:rsidRPr="003250B8" w:rsidRDefault="004E5FAF" w:rsidP="00A5606A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Члены ТСН, которые не имеют действующего технологического присоединения к сети холодного водоснабжения ТСН и не пользуются технической водой ТСН, освобождаются от уплаты указанного целевого взноса по решению правления после составления комиссионного акта об отсутствии технологического присоединения </w:t>
      </w:r>
      <w:r w:rsidR="006467C3" w:rsidRPr="003250B8">
        <w:rPr>
          <w:sz w:val="26"/>
          <w:szCs w:val="26"/>
        </w:rPr>
        <w:t xml:space="preserve">жилого </w:t>
      </w:r>
      <w:r w:rsidRPr="003250B8">
        <w:rPr>
          <w:sz w:val="26"/>
          <w:szCs w:val="26"/>
        </w:rPr>
        <w:t>дома члена ТСН к сети холодного водоснабжения ТСН.</w:t>
      </w:r>
    </w:p>
    <w:p w14:paraId="3BE5167E" w14:textId="77777777" w:rsidR="004E5FAF" w:rsidRPr="003250B8" w:rsidRDefault="004E386A" w:rsidP="00A5606A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Ежемесячный целевой взнос на содержание водопроводного хозяйства подлежит оплате с начала</w:t>
      </w:r>
      <w:r w:rsidR="007A7514" w:rsidRPr="003250B8">
        <w:rPr>
          <w:sz w:val="26"/>
          <w:szCs w:val="26"/>
        </w:rPr>
        <w:t xml:space="preserve"> календарного</w:t>
      </w:r>
      <w:r w:rsidRPr="003250B8">
        <w:rPr>
          <w:sz w:val="26"/>
          <w:szCs w:val="26"/>
        </w:rPr>
        <w:t xml:space="preserve"> года, в котором он принят общим собранием. </w:t>
      </w:r>
      <w:r w:rsidR="004E5FAF" w:rsidRPr="003250B8">
        <w:rPr>
          <w:sz w:val="26"/>
          <w:szCs w:val="26"/>
        </w:rPr>
        <w:t xml:space="preserve"> </w:t>
      </w:r>
    </w:p>
    <w:p w14:paraId="5E9CA3F5" w14:textId="77777777" w:rsidR="00A5606A" w:rsidRPr="003250B8" w:rsidRDefault="00A5606A" w:rsidP="00D15324">
      <w:pPr>
        <w:adjustRightInd w:val="0"/>
        <w:ind w:firstLine="426"/>
        <w:jc w:val="both"/>
        <w:rPr>
          <w:sz w:val="26"/>
          <w:szCs w:val="26"/>
        </w:rPr>
      </w:pPr>
    </w:p>
    <w:p w14:paraId="3A4AD315" w14:textId="77777777" w:rsidR="00A96055" w:rsidRPr="003250B8" w:rsidRDefault="00A96055" w:rsidP="00A96055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7.4</w:t>
      </w:r>
      <w:r w:rsidR="00454E5A" w:rsidRPr="003250B8">
        <w:rPr>
          <w:sz w:val="26"/>
          <w:szCs w:val="26"/>
        </w:rPr>
        <w:t>.</w:t>
      </w:r>
      <w:r w:rsidRPr="003250B8">
        <w:rPr>
          <w:sz w:val="26"/>
          <w:szCs w:val="26"/>
        </w:rPr>
        <w:t xml:space="preserve"> </w:t>
      </w:r>
      <w:r w:rsidRPr="003250B8">
        <w:rPr>
          <w:b/>
          <w:sz w:val="26"/>
          <w:szCs w:val="26"/>
        </w:rPr>
        <w:t>Ежемесячный целевой взнос на содержание автомобильных проездов и системы охраны Товарищества</w:t>
      </w:r>
      <w:r w:rsidRPr="003250B8">
        <w:rPr>
          <w:sz w:val="26"/>
          <w:szCs w:val="26"/>
        </w:rPr>
        <w:t xml:space="preserve"> - денежные средства, ежемесячно вносимые членами ТСН, которые проживают в пределах территориальной границы Товарищества, за исключением членов ТСН, проживающих на улице Лесная и улице Зеленая в п. Молодёжный, на текущие расходы ТСН по содержанию и обслуживанию автомобильных проездов ТСН и системы охраны ТСН.</w:t>
      </w:r>
    </w:p>
    <w:p w14:paraId="6390A7BD" w14:textId="77777777" w:rsidR="00A96055" w:rsidRPr="003250B8" w:rsidRDefault="00A96055" w:rsidP="00A96055">
      <w:pPr>
        <w:adjustRightInd w:val="0"/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Ежемесячный целевой взнос на содержание автомобильных проездов и системы охраны Товарищества устанавливается решением общего собрания.</w:t>
      </w:r>
    </w:p>
    <w:p w14:paraId="3F7FF911" w14:textId="77777777" w:rsidR="00A96055" w:rsidRPr="003250B8" w:rsidRDefault="00A96055" w:rsidP="00A96055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Ежемесячный </w:t>
      </w:r>
      <w:r w:rsidR="00454E5A" w:rsidRPr="003250B8">
        <w:rPr>
          <w:sz w:val="26"/>
          <w:szCs w:val="26"/>
        </w:rPr>
        <w:t xml:space="preserve">целевой взнос на содержание автомобильных проездов и системы охраны Товарищества </w:t>
      </w:r>
      <w:r w:rsidRPr="003250B8">
        <w:rPr>
          <w:sz w:val="26"/>
          <w:szCs w:val="26"/>
        </w:rPr>
        <w:t>для членов ТСН является единым и не делимым на отдельные части и не подлежит оплате по отдельным статьям.</w:t>
      </w:r>
    </w:p>
    <w:p w14:paraId="2B82E13C" w14:textId="77777777" w:rsidR="00A96055" w:rsidRPr="003250B8" w:rsidRDefault="00A96055" w:rsidP="00A96055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Ежемесячный </w:t>
      </w:r>
      <w:r w:rsidR="00454E5A" w:rsidRPr="003250B8">
        <w:rPr>
          <w:sz w:val="26"/>
          <w:szCs w:val="26"/>
        </w:rPr>
        <w:t xml:space="preserve">целевой взнос на содержание автомобильных проездов и системы охраны Товарищества </w:t>
      </w:r>
      <w:r w:rsidRPr="003250B8">
        <w:rPr>
          <w:sz w:val="26"/>
          <w:szCs w:val="26"/>
        </w:rPr>
        <w:t xml:space="preserve">для членов ТСН включает в себя: </w:t>
      </w:r>
    </w:p>
    <w:p w14:paraId="57078F64" w14:textId="77777777" w:rsidR="00A96055" w:rsidRPr="003250B8" w:rsidRDefault="00A96055" w:rsidP="00A96055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расходы ТСН на </w:t>
      </w:r>
      <w:r w:rsidR="00640B13" w:rsidRPr="003250B8">
        <w:rPr>
          <w:sz w:val="26"/>
          <w:szCs w:val="26"/>
        </w:rPr>
        <w:t>благоустройство остановок общественного транспорта (устройство карманов, установка павильонов)</w:t>
      </w:r>
      <w:r w:rsidRPr="003250B8">
        <w:rPr>
          <w:sz w:val="26"/>
          <w:szCs w:val="26"/>
        </w:rPr>
        <w:t>;</w:t>
      </w:r>
    </w:p>
    <w:p w14:paraId="5814CBF0" w14:textId="77777777" w:rsidR="00A96055" w:rsidRPr="003250B8" w:rsidRDefault="00A96055" w:rsidP="00A96055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расходы ТСН на </w:t>
      </w:r>
      <w:r w:rsidR="00640B13" w:rsidRPr="003250B8">
        <w:rPr>
          <w:sz w:val="26"/>
          <w:szCs w:val="26"/>
        </w:rPr>
        <w:t>восстановление ливневой канализации в местах общего пользования</w:t>
      </w:r>
      <w:r w:rsidRPr="003250B8">
        <w:rPr>
          <w:sz w:val="26"/>
          <w:szCs w:val="26"/>
        </w:rPr>
        <w:t>;</w:t>
      </w:r>
    </w:p>
    <w:p w14:paraId="30E0A382" w14:textId="77777777" w:rsidR="00A96055" w:rsidRPr="003250B8" w:rsidRDefault="00A96055" w:rsidP="00A96055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расходы ТСН на </w:t>
      </w:r>
      <w:r w:rsidR="00640B13" w:rsidRPr="003250B8">
        <w:rPr>
          <w:sz w:val="26"/>
          <w:szCs w:val="26"/>
        </w:rPr>
        <w:t>закрытие несанкционированных проездов</w:t>
      </w:r>
      <w:r w:rsidRPr="003250B8">
        <w:rPr>
          <w:sz w:val="26"/>
          <w:szCs w:val="26"/>
        </w:rPr>
        <w:t>;</w:t>
      </w:r>
    </w:p>
    <w:p w14:paraId="34ED8C97" w14:textId="77777777" w:rsidR="00A96055" w:rsidRPr="003250B8" w:rsidRDefault="00A96055" w:rsidP="00A96055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расходы ТСН на </w:t>
      </w:r>
      <w:r w:rsidR="00640B13" w:rsidRPr="003250B8">
        <w:rPr>
          <w:sz w:val="26"/>
          <w:szCs w:val="26"/>
        </w:rPr>
        <w:t>комплексный ремонт дорожного покрытия с заменой грунта основания</w:t>
      </w:r>
      <w:r w:rsidRPr="003250B8">
        <w:rPr>
          <w:sz w:val="26"/>
          <w:szCs w:val="26"/>
        </w:rPr>
        <w:t>;</w:t>
      </w:r>
    </w:p>
    <w:p w14:paraId="183758F2" w14:textId="77777777" w:rsidR="00A96055" w:rsidRPr="003250B8" w:rsidRDefault="00A96055" w:rsidP="00A96055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расходы ТСН на </w:t>
      </w:r>
      <w:r w:rsidR="00640B13" w:rsidRPr="003250B8">
        <w:rPr>
          <w:sz w:val="26"/>
          <w:szCs w:val="26"/>
        </w:rPr>
        <w:t>нарезку и расчистку кюветов</w:t>
      </w:r>
      <w:r w:rsidRPr="003250B8">
        <w:rPr>
          <w:sz w:val="26"/>
          <w:szCs w:val="26"/>
        </w:rPr>
        <w:t>;</w:t>
      </w:r>
    </w:p>
    <w:p w14:paraId="1E5BF875" w14:textId="77777777" w:rsidR="00A96055" w:rsidRPr="003250B8" w:rsidRDefault="00A96055" w:rsidP="00A96055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расходы ТСН на </w:t>
      </w:r>
      <w:r w:rsidR="00640B13" w:rsidRPr="003250B8">
        <w:rPr>
          <w:sz w:val="26"/>
          <w:szCs w:val="26"/>
        </w:rPr>
        <w:t>обкашивание обочин автомобильных проездов</w:t>
      </w:r>
      <w:r w:rsidRPr="003250B8">
        <w:rPr>
          <w:sz w:val="26"/>
          <w:szCs w:val="26"/>
        </w:rPr>
        <w:t>;</w:t>
      </w:r>
    </w:p>
    <w:p w14:paraId="4957715A" w14:textId="77777777" w:rsidR="00640B13" w:rsidRPr="003250B8" w:rsidRDefault="00A96055" w:rsidP="00A96055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расходы ТСН на </w:t>
      </w:r>
      <w:r w:rsidR="00640B13" w:rsidRPr="003250B8">
        <w:rPr>
          <w:sz w:val="26"/>
          <w:szCs w:val="26"/>
        </w:rPr>
        <w:t>расчистку дорог от снега и грязи, подсыпку дорог;</w:t>
      </w:r>
    </w:p>
    <w:p w14:paraId="3AA46329" w14:textId="77777777" w:rsidR="00640B13" w:rsidRPr="003250B8" w:rsidRDefault="00640B13" w:rsidP="00640B13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расходы ТСН на ремонт гравийных проездов;</w:t>
      </w:r>
    </w:p>
    <w:p w14:paraId="4F7CF116" w14:textId="77777777" w:rsidR="00640B13" w:rsidRPr="003250B8" w:rsidRDefault="00640B13" w:rsidP="00640B13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расходы ТСН на </w:t>
      </w:r>
      <w:r w:rsidR="00B75105" w:rsidRPr="003250B8">
        <w:rPr>
          <w:sz w:val="26"/>
          <w:szCs w:val="26"/>
        </w:rPr>
        <w:t>установку, замену или ремонт дорожных знаков</w:t>
      </w:r>
      <w:r w:rsidRPr="003250B8">
        <w:rPr>
          <w:sz w:val="26"/>
          <w:szCs w:val="26"/>
        </w:rPr>
        <w:t>;</w:t>
      </w:r>
    </w:p>
    <w:p w14:paraId="0739C6FE" w14:textId="77777777" w:rsidR="00640B13" w:rsidRPr="003250B8" w:rsidRDefault="00640B13" w:rsidP="00640B13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расходы ТСН на </w:t>
      </w:r>
      <w:r w:rsidR="00B75105" w:rsidRPr="003250B8">
        <w:rPr>
          <w:sz w:val="26"/>
          <w:szCs w:val="26"/>
        </w:rPr>
        <w:t>ямочный ремонт</w:t>
      </w:r>
      <w:r w:rsidRPr="003250B8">
        <w:rPr>
          <w:sz w:val="26"/>
          <w:szCs w:val="26"/>
        </w:rPr>
        <w:t>;</w:t>
      </w:r>
    </w:p>
    <w:p w14:paraId="4E93A443" w14:textId="77777777" w:rsidR="00640B13" w:rsidRPr="003250B8" w:rsidRDefault="00EB7A60" w:rsidP="00A96055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иные </w:t>
      </w:r>
      <w:r w:rsidR="0027308D" w:rsidRPr="003250B8">
        <w:rPr>
          <w:sz w:val="26"/>
          <w:szCs w:val="26"/>
        </w:rPr>
        <w:t xml:space="preserve">прямые </w:t>
      </w:r>
      <w:r w:rsidRPr="003250B8">
        <w:rPr>
          <w:sz w:val="26"/>
          <w:szCs w:val="26"/>
        </w:rPr>
        <w:t>расходы</w:t>
      </w:r>
      <w:r w:rsidR="0027308D" w:rsidRPr="003250B8">
        <w:rPr>
          <w:sz w:val="26"/>
          <w:szCs w:val="26"/>
        </w:rPr>
        <w:t xml:space="preserve">, необходимые </w:t>
      </w:r>
      <w:r w:rsidRPr="003250B8">
        <w:rPr>
          <w:sz w:val="26"/>
          <w:szCs w:val="26"/>
        </w:rPr>
        <w:t>на содержание автомобильных проездов;</w:t>
      </w:r>
    </w:p>
    <w:p w14:paraId="11117BB4" w14:textId="77777777" w:rsidR="00640B13" w:rsidRPr="003250B8" w:rsidRDefault="00EB7A60" w:rsidP="00A96055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модернизация системы шлагбаумов;</w:t>
      </w:r>
    </w:p>
    <w:p w14:paraId="66C3684D" w14:textId="77777777" w:rsidR="00EB7A60" w:rsidRPr="003250B8" w:rsidRDefault="00EB7A60" w:rsidP="00A96055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иные </w:t>
      </w:r>
      <w:r w:rsidR="0027308D" w:rsidRPr="003250B8">
        <w:rPr>
          <w:sz w:val="26"/>
          <w:szCs w:val="26"/>
        </w:rPr>
        <w:t xml:space="preserve">прямые </w:t>
      </w:r>
      <w:r w:rsidRPr="003250B8">
        <w:rPr>
          <w:sz w:val="26"/>
          <w:szCs w:val="26"/>
        </w:rPr>
        <w:t>расходы, необходимые для организации охраны товарищества.</w:t>
      </w:r>
    </w:p>
    <w:p w14:paraId="71854FD9" w14:textId="77777777" w:rsidR="00A96055" w:rsidRPr="003250B8" w:rsidRDefault="00A96055" w:rsidP="00A96055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Оплата </w:t>
      </w:r>
      <w:r w:rsidR="00EB7A60" w:rsidRPr="003250B8">
        <w:rPr>
          <w:sz w:val="26"/>
          <w:szCs w:val="26"/>
        </w:rPr>
        <w:t xml:space="preserve">ежемесячного целевого взноса на содержание автомобильных проездов и системы охраны Товарищества </w:t>
      </w:r>
      <w:r w:rsidRPr="003250B8">
        <w:rPr>
          <w:sz w:val="26"/>
          <w:szCs w:val="26"/>
        </w:rPr>
        <w:t xml:space="preserve">производится ежемесячно в срок до 10 числа </w:t>
      </w:r>
      <w:r w:rsidR="00AD5BE4" w:rsidRPr="003250B8">
        <w:rPr>
          <w:sz w:val="26"/>
          <w:szCs w:val="26"/>
        </w:rPr>
        <w:t xml:space="preserve">текущего </w:t>
      </w:r>
      <w:r w:rsidRPr="003250B8">
        <w:rPr>
          <w:sz w:val="26"/>
          <w:szCs w:val="26"/>
        </w:rPr>
        <w:t>месяца.</w:t>
      </w:r>
    </w:p>
    <w:p w14:paraId="22553E08" w14:textId="77777777" w:rsidR="00A96055" w:rsidRPr="003250B8" w:rsidRDefault="00EB7A60" w:rsidP="00A96055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Ежемесячный целевой взнос на содержание автомобильных проездов и системы охраны Товарищества </w:t>
      </w:r>
      <w:r w:rsidR="00A96055" w:rsidRPr="003250B8">
        <w:rPr>
          <w:sz w:val="26"/>
          <w:szCs w:val="26"/>
        </w:rPr>
        <w:t xml:space="preserve">вносится наличными деньгами в кассу или переводится на расчётный счёт ТСН. </w:t>
      </w:r>
    </w:p>
    <w:p w14:paraId="3B3978AC" w14:textId="77777777" w:rsidR="00A96055" w:rsidRPr="003250B8" w:rsidRDefault="00A96055" w:rsidP="00A96055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Члены ТСН, </w:t>
      </w:r>
      <w:r w:rsidR="00EB7A60" w:rsidRPr="003250B8">
        <w:rPr>
          <w:sz w:val="26"/>
          <w:szCs w:val="26"/>
        </w:rPr>
        <w:t>проживающие на улице Лесная и улице Зеленая в ТСН</w:t>
      </w:r>
      <w:r w:rsidRPr="003250B8">
        <w:rPr>
          <w:sz w:val="26"/>
          <w:szCs w:val="26"/>
        </w:rPr>
        <w:t xml:space="preserve">, освобождаются от уплаты указанного целевого взноса. </w:t>
      </w:r>
    </w:p>
    <w:p w14:paraId="26D72811" w14:textId="77777777" w:rsidR="002F70A2" w:rsidRPr="003250B8" w:rsidRDefault="002F70A2" w:rsidP="002F70A2">
      <w:pPr>
        <w:pStyle w:val="a7"/>
        <w:tabs>
          <w:tab w:val="left" w:pos="284"/>
        </w:tabs>
        <w:ind w:firstLine="284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Ежемесячный целевой взнос на содержание автомобильных проездов и системы охраны Товарищества подлежит оплате с начала </w:t>
      </w:r>
      <w:r w:rsidR="007A7514" w:rsidRPr="003250B8">
        <w:rPr>
          <w:sz w:val="26"/>
          <w:szCs w:val="26"/>
        </w:rPr>
        <w:t xml:space="preserve">календарного </w:t>
      </w:r>
      <w:r w:rsidRPr="003250B8">
        <w:rPr>
          <w:sz w:val="26"/>
          <w:szCs w:val="26"/>
        </w:rPr>
        <w:t xml:space="preserve">года, в котором он принят общим собранием.  </w:t>
      </w:r>
    </w:p>
    <w:p w14:paraId="2728D5E4" w14:textId="77777777" w:rsidR="00A96055" w:rsidRPr="003250B8" w:rsidRDefault="00A96055" w:rsidP="00D15324">
      <w:pPr>
        <w:adjustRightInd w:val="0"/>
        <w:ind w:firstLine="426"/>
        <w:jc w:val="both"/>
        <w:rPr>
          <w:sz w:val="26"/>
          <w:szCs w:val="26"/>
        </w:rPr>
      </w:pPr>
    </w:p>
    <w:p w14:paraId="64A24AC4" w14:textId="77777777" w:rsidR="005156F2" w:rsidRPr="003250B8" w:rsidRDefault="0061685B" w:rsidP="005156F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7.3. Иные ц</w:t>
      </w:r>
      <w:r w:rsidR="005156F2" w:rsidRPr="003250B8">
        <w:rPr>
          <w:sz w:val="26"/>
          <w:szCs w:val="26"/>
        </w:rPr>
        <w:t xml:space="preserve">елевые взносы – денежные средства, вносимые членами </w:t>
      </w:r>
      <w:r w:rsidR="00F51A90" w:rsidRPr="003250B8">
        <w:rPr>
          <w:sz w:val="26"/>
          <w:szCs w:val="26"/>
        </w:rPr>
        <w:t>ТСН</w:t>
      </w:r>
      <w:r w:rsidR="005156F2" w:rsidRPr="003250B8">
        <w:rPr>
          <w:sz w:val="26"/>
          <w:szCs w:val="26"/>
        </w:rPr>
        <w:t xml:space="preserve"> на приобретение, создание конкретных объектов общего пользования, либо конкретного вида и направления деятельности в Товариществе, а также на реализацию конкретных целей, прямо непредусмотренных настоящим Уставом, для решения общих задач и выполнения общих функций. Целевые взносы не могут быть использованы </w:t>
      </w:r>
      <w:r w:rsidR="00F51A90" w:rsidRPr="003250B8">
        <w:rPr>
          <w:sz w:val="26"/>
          <w:szCs w:val="26"/>
        </w:rPr>
        <w:t>ТСН</w:t>
      </w:r>
      <w:r w:rsidR="005156F2" w:rsidRPr="003250B8">
        <w:rPr>
          <w:sz w:val="26"/>
          <w:szCs w:val="26"/>
        </w:rPr>
        <w:t xml:space="preserve"> на иные цели, кроме установленны</w:t>
      </w:r>
      <w:r w:rsidR="007F785F" w:rsidRPr="003250B8">
        <w:rPr>
          <w:sz w:val="26"/>
          <w:szCs w:val="26"/>
        </w:rPr>
        <w:t>х</w:t>
      </w:r>
      <w:r w:rsidR="005156F2" w:rsidRPr="003250B8">
        <w:rPr>
          <w:sz w:val="26"/>
          <w:szCs w:val="26"/>
        </w:rPr>
        <w:t xml:space="preserve"> конкретным решением общего собрания. </w:t>
      </w:r>
    </w:p>
    <w:p w14:paraId="411B3139" w14:textId="77777777" w:rsidR="005156F2" w:rsidRPr="003250B8" w:rsidRDefault="005156F2" w:rsidP="005156F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К созданию объектов в данном случае относится также их восстановление (капитальный ремонт, модернизация и реконструкция), улучшающее первоначально принятые нормативные показатели функционирования объектов (срок полезного использования, мощность, качество и т.п.) и увеличивающие их стоимость. </w:t>
      </w:r>
    </w:p>
    <w:p w14:paraId="4B3C2063" w14:textId="77777777" w:rsidR="005156F2" w:rsidRPr="003250B8" w:rsidRDefault="0061685B" w:rsidP="005156F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Иные ц</w:t>
      </w:r>
      <w:r w:rsidR="005156F2" w:rsidRPr="003250B8">
        <w:rPr>
          <w:sz w:val="26"/>
          <w:szCs w:val="26"/>
        </w:rPr>
        <w:t xml:space="preserve">елевые взносы образуют целевые фонды, формируемые по решению общего собрания. </w:t>
      </w:r>
    </w:p>
    <w:p w14:paraId="5CB35725" w14:textId="77777777" w:rsidR="005156F2" w:rsidRPr="003250B8" w:rsidRDefault="005156F2" w:rsidP="005156F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Целевой взнос вносится наличными деньгами в кассу или переводится на расчётный счёт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.</w:t>
      </w:r>
    </w:p>
    <w:p w14:paraId="672316D5" w14:textId="77777777" w:rsidR="007F785F" w:rsidRPr="003250B8" w:rsidRDefault="007F785F" w:rsidP="007F785F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Член ТСН вправе получить отсрочку внесения целевого взноса, не превышающую 6 (шесть) месяцев с даты срока, установленного Общим собрание. Решение о представлении такой отсрочки либо об отказе в представлении такой отсрочки принимает правление на основании письменного заявления члена ТСН.</w:t>
      </w:r>
    </w:p>
    <w:p w14:paraId="482FD4E7" w14:textId="77777777" w:rsidR="005156F2" w:rsidRPr="003250B8" w:rsidRDefault="005156F2" w:rsidP="005156F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Предоставление каких-либо льгот по оплате обязательных платежей любым категориям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не допускается</w:t>
      </w:r>
      <w:r w:rsidR="00C3307F" w:rsidRPr="003250B8">
        <w:rPr>
          <w:sz w:val="26"/>
          <w:szCs w:val="26"/>
        </w:rPr>
        <w:t>.</w:t>
      </w:r>
    </w:p>
    <w:p w14:paraId="6E076E7E" w14:textId="77777777" w:rsidR="00731B60" w:rsidRPr="003250B8" w:rsidRDefault="00731B60" w:rsidP="009609B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7.</w:t>
      </w:r>
      <w:r w:rsidR="000B24FD" w:rsidRPr="003250B8">
        <w:rPr>
          <w:sz w:val="26"/>
          <w:szCs w:val="26"/>
        </w:rPr>
        <w:t>4</w:t>
      </w:r>
      <w:r w:rsidRPr="003250B8">
        <w:rPr>
          <w:sz w:val="26"/>
          <w:szCs w:val="26"/>
        </w:rPr>
        <w:t>. Дополнительные взносы (плата за нарушение) – денежные средства, вносимые членами ТСН за нарушение установленных настоящим Уставом обязанностей и запретов.</w:t>
      </w:r>
    </w:p>
    <w:p w14:paraId="2E26CA0A" w14:textId="77777777" w:rsidR="000B24FD" w:rsidRPr="003250B8" w:rsidRDefault="000B24FD" w:rsidP="000B24FD">
      <w:pPr>
        <w:adjustRightInd w:val="0"/>
        <w:ind w:firstLine="426"/>
        <w:jc w:val="both"/>
        <w:rPr>
          <w:sz w:val="26"/>
          <w:szCs w:val="26"/>
        </w:rPr>
      </w:pPr>
      <w:bookmarkStart w:id="23" w:name="_TOC_250009"/>
      <w:r w:rsidRPr="003250B8">
        <w:rPr>
          <w:sz w:val="26"/>
          <w:szCs w:val="26"/>
        </w:rPr>
        <w:t>7.5. Благотворительность и пожертвование – денежные средства, вносимые членами ТСН безвозмездно. Любой член ТСН вправе в любое время оказать благотворительность и пожертвование в адрес ТСН.</w:t>
      </w:r>
    </w:p>
    <w:p w14:paraId="2121BBA0" w14:textId="77777777" w:rsidR="00072AC7" w:rsidRPr="003250B8" w:rsidRDefault="00072AC7" w:rsidP="00B37A67">
      <w:pPr>
        <w:adjustRightInd w:val="0"/>
        <w:ind w:firstLine="426"/>
        <w:jc w:val="center"/>
        <w:rPr>
          <w:b/>
          <w:bCs/>
          <w:sz w:val="26"/>
          <w:szCs w:val="26"/>
        </w:rPr>
      </w:pPr>
    </w:p>
    <w:p w14:paraId="2627A25F" w14:textId="77777777" w:rsidR="00B37A67" w:rsidRPr="003250B8" w:rsidRDefault="00B37A67" w:rsidP="00B37A67">
      <w:pPr>
        <w:adjustRightInd w:val="0"/>
        <w:ind w:firstLine="426"/>
        <w:jc w:val="center"/>
        <w:rPr>
          <w:b/>
          <w:sz w:val="26"/>
          <w:szCs w:val="26"/>
        </w:rPr>
      </w:pPr>
      <w:r w:rsidRPr="003250B8">
        <w:rPr>
          <w:b/>
          <w:bCs/>
          <w:sz w:val="26"/>
          <w:szCs w:val="26"/>
        </w:rPr>
        <w:t xml:space="preserve">8. </w:t>
      </w:r>
      <w:r w:rsidR="009E75D3" w:rsidRPr="003250B8">
        <w:rPr>
          <w:b/>
          <w:sz w:val="26"/>
          <w:szCs w:val="26"/>
        </w:rPr>
        <w:t>Средства, фонды и имущество</w:t>
      </w:r>
      <w:bookmarkEnd w:id="23"/>
      <w:r w:rsidR="00731B60" w:rsidRPr="003250B8">
        <w:rPr>
          <w:b/>
          <w:sz w:val="26"/>
          <w:szCs w:val="26"/>
        </w:rPr>
        <w:t xml:space="preserve"> </w:t>
      </w:r>
      <w:r w:rsidR="00F51A90" w:rsidRPr="003250B8">
        <w:rPr>
          <w:b/>
          <w:sz w:val="26"/>
          <w:szCs w:val="26"/>
        </w:rPr>
        <w:t>ТСН</w:t>
      </w:r>
    </w:p>
    <w:p w14:paraId="598CE7A8" w14:textId="77777777" w:rsidR="00B37A67" w:rsidRPr="003250B8" w:rsidRDefault="00B37A67" w:rsidP="00B37A67">
      <w:pPr>
        <w:adjustRightInd w:val="0"/>
        <w:ind w:firstLine="426"/>
        <w:jc w:val="both"/>
        <w:rPr>
          <w:sz w:val="26"/>
          <w:szCs w:val="26"/>
        </w:rPr>
      </w:pPr>
    </w:p>
    <w:p w14:paraId="0DA00D5F" w14:textId="77777777" w:rsidR="00B37A67" w:rsidRPr="003250B8" w:rsidRDefault="00B37A67" w:rsidP="00B37A67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8.1. Средства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образуются из взносов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,</w:t>
      </w:r>
      <w:r w:rsidR="009E75D3" w:rsidRPr="003250B8">
        <w:rPr>
          <w:sz w:val="26"/>
          <w:szCs w:val="26"/>
        </w:rPr>
        <w:t xml:space="preserve"> средств, поступающих по договорам о пользовании имуществом общего пользования, неустоек, штрафов, пеней и компенсаций, поступлений от его хозяйственной деятельности, добровольных взносов и пожертвований граждан, прочих поступлений, предусмотренных </w:t>
      </w:r>
      <w:r w:rsidR="0030265E" w:rsidRPr="003250B8">
        <w:rPr>
          <w:sz w:val="26"/>
          <w:szCs w:val="26"/>
        </w:rPr>
        <w:t xml:space="preserve">настоящим Уставом и действующим </w:t>
      </w:r>
      <w:r w:rsidR="009E75D3" w:rsidRPr="003250B8">
        <w:rPr>
          <w:sz w:val="26"/>
          <w:szCs w:val="26"/>
        </w:rPr>
        <w:t xml:space="preserve">законодательством. </w:t>
      </w:r>
    </w:p>
    <w:p w14:paraId="502DBA38" w14:textId="77777777" w:rsidR="00B37A67" w:rsidRPr="003250B8" w:rsidRDefault="00B37A67" w:rsidP="00B37A67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8.2. </w:t>
      </w:r>
      <w:r w:rsidR="009E75D3" w:rsidRPr="003250B8">
        <w:rPr>
          <w:sz w:val="26"/>
          <w:szCs w:val="26"/>
        </w:rPr>
        <w:t>С целью приобретения или создания (строительства, изготовления, капитального ремонта, модернизации, реконструкции) объектов общего пользования</w:t>
      </w:r>
      <w:r w:rsidR="00C40546" w:rsidRPr="003250B8">
        <w:rPr>
          <w:sz w:val="26"/>
          <w:szCs w:val="26"/>
        </w:rPr>
        <w:t xml:space="preserve">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по решению общего собрания его членов формирует целевые фонды. Поступления целевых взносов в целевые фонды, образованные по решению общего собрания, и расходы из таких фондов учитываются раздельно по каждому целевому фонду. По решению правления для хранения и накопления средств целевого фонда может быть открыт отдельный счёт в банке, в том числе депозитный.</w:t>
      </w:r>
    </w:p>
    <w:p w14:paraId="054DE5D7" w14:textId="77777777" w:rsidR="00B37A67" w:rsidRPr="003250B8" w:rsidRDefault="00B37A67" w:rsidP="00B37A67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8.3. </w:t>
      </w:r>
      <w:r w:rsidR="009E75D3" w:rsidRPr="003250B8">
        <w:rPr>
          <w:sz w:val="26"/>
          <w:szCs w:val="26"/>
        </w:rPr>
        <w:t xml:space="preserve">Размеры вступительных, членских, целевых и дополнительных взносов, </w:t>
      </w:r>
      <w:r w:rsidRPr="003250B8">
        <w:rPr>
          <w:sz w:val="26"/>
          <w:szCs w:val="26"/>
        </w:rPr>
        <w:t xml:space="preserve">а также размер платы за подключение к инфраструктуре </w:t>
      </w:r>
      <w:r w:rsidR="00F51A90" w:rsidRPr="003250B8">
        <w:rPr>
          <w:sz w:val="26"/>
          <w:szCs w:val="26"/>
        </w:rPr>
        <w:t>ТСН</w:t>
      </w:r>
      <w:r w:rsidR="00C40546" w:rsidRPr="003250B8">
        <w:rPr>
          <w:sz w:val="26"/>
          <w:szCs w:val="26"/>
        </w:rPr>
        <w:t xml:space="preserve"> </w:t>
      </w:r>
      <w:r w:rsidR="009E75D3" w:rsidRPr="003250B8">
        <w:rPr>
          <w:sz w:val="26"/>
          <w:szCs w:val="26"/>
        </w:rPr>
        <w:t xml:space="preserve">определяются решениями общего собрания. </w:t>
      </w:r>
    </w:p>
    <w:p w14:paraId="18772760" w14:textId="77777777" w:rsidR="00B37A67" w:rsidRPr="003250B8" w:rsidRDefault="00B37A67" w:rsidP="00B37A67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8.4. </w:t>
      </w:r>
      <w:r w:rsidR="0014081F" w:rsidRPr="003250B8">
        <w:rPr>
          <w:sz w:val="26"/>
          <w:szCs w:val="26"/>
        </w:rPr>
        <w:t>Методика расчета р</w:t>
      </w:r>
      <w:r w:rsidR="009E75D3" w:rsidRPr="003250B8">
        <w:rPr>
          <w:sz w:val="26"/>
          <w:szCs w:val="26"/>
        </w:rPr>
        <w:t>азмер</w:t>
      </w:r>
      <w:r w:rsidR="0014081F" w:rsidRPr="003250B8">
        <w:rPr>
          <w:sz w:val="26"/>
          <w:szCs w:val="26"/>
        </w:rPr>
        <w:t>а</w:t>
      </w:r>
      <w:r w:rsidR="009E75D3" w:rsidRPr="003250B8">
        <w:rPr>
          <w:sz w:val="26"/>
          <w:szCs w:val="26"/>
        </w:rPr>
        <w:t xml:space="preserve"> вступительного взноса одинаков</w:t>
      </w:r>
      <w:r w:rsidR="0014081F" w:rsidRPr="003250B8">
        <w:rPr>
          <w:sz w:val="26"/>
          <w:szCs w:val="26"/>
        </w:rPr>
        <w:t>а</w:t>
      </w:r>
      <w:r w:rsidR="009E75D3" w:rsidRPr="003250B8">
        <w:rPr>
          <w:sz w:val="26"/>
          <w:szCs w:val="26"/>
        </w:rPr>
        <w:t xml:space="preserve"> для всех желающих вступить в члены</w:t>
      </w:r>
      <w:r w:rsidR="00C40546" w:rsidRPr="003250B8">
        <w:rPr>
          <w:sz w:val="26"/>
          <w:szCs w:val="26"/>
        </w:rPr>
        <w:t xml:space="preserve"> </w:t>
      </w:r>
      <w:r w:rsidR="00F51A90" w:rsidRPr="003250B8">
        <w:rPr>
          <w:sz w:val="26"/>
          <w:szCs w:val="26"/>
        </w:rPr>
        <w:t>ТСН</w:t>
      </w:r>
      <w:r w:rsidR="0014081F" w:rsidRPr="003250B8">
        <w:rPr>
          <w:sz w:val="26"/>
          <w:szCs w:val="26"/>
        </w:rPr>
        <w:t xml:space="preserve"> и рассчитывается исходя из площади земельного участка</w:t>
      </w:r>
      <w:r w:rsidR="009E75D3" w:rsidRPr="003250B8">
        <w:rPr>
          <w:sz w:val="26"/>
          <w:szCs w:val="26"/>
        </w:rPr>
        <w:t>.</w:t>
      </w:r>
    </w:p>
    <w:p w14:paraId="2E2E3F2E" w14:textId="77777777" w:rsidR="000F77DE" w:rsidRPr="003250B8" w:rsidRDefault="005D7ACB" w:rsidP="000F77DE">
      <w:pPr>
        <w:adjustRightInd w:val="0"/>
        <w:ind w:firstLine="426"/>
        <w:jc w:val="both"/>
        <w:rPr>
          <w:sz w:val="26"/>
          <w:szCs w:val="26"/>
        </w:rPr>
      </w:pPr>
      <w:bookmarkStart w:id="24" w:name="_TOC_250008"/>
      <w:r w:rsidRPr="003250B8">
        <w:rPr>
          <w:sz w:val="26"/>
          <w:szCs w:val="26"/>
        </w:rPr>
        <w:t>8.6. В состав общего имущества ТСН входят и/или могут входить: земли общего пользования (автомобильные проезды, пожарные водоемы, площадки и участки объектов общего пользования, включая их санитарно-защитные зоны), недвижимые объекты общего пользования (система водоснабжения, административное здание и пункт КПП, сооружения инженерных сетей, в т.ч. энергосети, помещения для хранения имущества ТСН и работы персонала ТСН) и движимое имущество общего пользования (инвентарь, инструменты, оборудование, транспортные средства, техника, оборудование детской площадки и т.п.). Имущество общего пользования, приобретенное или созданное ТСН, является собственностью ТСН как юридического лица.</w:t>
      </w:r>
    </w:p>
    <w:p w14:paraId="3F3A8F1E" w14:textId="77777777" w:rsidR="005D7ACB" w:rsidRPr="003250B8" w:rsidRDefault="005D7ACB" w:rsidP="000F77DE">
      <w:pPr>
        <w:adjustRightInd w:val="0"/>
        <w:ind w:firstLine="426"/>
        <w:jc w:val="both"/>
        <w:rPr>
          <w:sz w:val="26"/>
          <w:szCs w:val="26"/>
        </w:rPr>
      </w:pPr>
    </w:p>
    <w:p w14:paraId="44914FB5" w14:textId="77777777" w:rsidR="000F77DE" w:rsidRPr="003250B8" w:rsidRDefault="000F77DE" w:rsidP="000F77DE">
      <w:pPr>
        <w:adjustRightInd w:val="0"/>
        <w:ind w:firstLine="426"/>
        <w:jc w:val="center"/>
        <w:rPr>
          <w:b/>
          <w:sz w:val="26"/>
          <w:szCs w:val="26"/>
        </w:rPr>
      </w:pPr>
      <w:r w:rsidRPr="003250B8">
        <w:rPr>
          <w:b/>
          <w:sz w:val="26"/>
          <w:szCs w:val="26"/>
        </w:rPr>
        <w:t xml:space="preserve">9. </w:t>
      </w:r>
      <w:r w:rsidR="009E75D3" w:rsidRPr="003250B8">
        <w:rPr>
          <w:b/>
          <w:sz w:val="26"/>
          <w:szCs w:val="26"/>
        </w:rPr>
        <w:t>Ведение хозяйства в индивидуальном</w:t>
      </w:r>
      <w:bookmarkEnd w:id="24"/>
      <w:r w:rsidR="00D837A5" w:rsidRPr="003250B8">
        <w:rPr>
          <w:b/>
          <w:sz w:val="26"/>
          <w:szCs w:val="26"/>
        </w:rPr>
        <w:t xml:space="preserve"> </w:t>
      </w:r>
      <w:r w:rsidR="009E75D3" w:rsidRPr="003250B8">
        <w:rPr>
          <w:b/>
          <w:sz w:val="26"/>
          <w:szCs w:val="26"/>
        </w:rPr>
        <w:t>порядке</w:t>
      </w:r>
      <w:r w:rsidR="00F8556A" w:rsidRPr="003250B8">
        <w:rPr>
          <w:b/>
          <w:sz w:val="26"/>
          <w:szCs w:val="26"/>
        </w:rPr>
        <w:t xml:space="preserve"> (не членами </w:t>
      </w:r>
      <w:r w:rsidR="00F51A90" w:rsidRPr="003250B8">
        <w:rPr>
          <w:b/>
          <w:sz w:val="26"/>
          <w:szCs w:val="26"/>
        </w:rPr>
        <w:t>ТСН</w:t>
      </w:r>
      <w:r w:rsidR="00F8556A" w:rsidRPr="003250B8">
        <w:rPr>
          <w:b/>
          <w:sz w:val="26"/>
          <w:szCs w:val="26"/>
        </w:rPr>
        <w:t>)</w:t>
      </w:r>
    </w:p>
    <w:p w14:paraId="15ABBC7B" w14:textId="77777777" w:rsidR="000F77DE" w:rsidRPr="003250B8" w:rsidRDefault="000F77DE" w:rsidP="000F77DE">
      <w:pPr>
        <w:adjustRightInd w:val="0"/>
        <w:ind w:firstLine="426"/>
        <w:jc w:val="both"/>
        <w:rPr>
          <w:sz w:val="26"/>
          <w:szCs w:val="26"/>
        </w:rPr>
      </w:pPr>
    </w:p>
    <w:p w14:paraId="786A7978" w14:textId="77777777" w:rsidR="00823C7A" w:rsidRPr="003250B8" w:rsidRDefault="00823C7A" w:rsidP="00823C7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9.1. Лицо, владеющее объектом недвижимости в пределах территориальной границы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и не являющееся члено</w:t>
      </w:r>
      <w:r w:rsidR="005D7ACB" w:rsidRPr="003250B8">
        <w:rPr>
          <w:sz w:val="26"/>
          <w:szCs w:val="26"/>
        </w:rPr>
        <w:t>м</w:t>
      </w:r>
      <w:r w:rsidR="00C40546" w:rsidRPr="003250B8">
        <w:rPr>
          <w:sz w:val="26"/>
          <w:szCs w:val="26"/>
        </w:rPr>
        <w:t xml:space="preserve"> </w:t>
      </w:r>
      <w:r w:rsidR="00F51A90" w:rsidRPr="003250B8">
        <w:rPr>
          <w:sz w:val="26"/>
          <w:szCs w:val="26"/>
        </w:rPr>
        <w:t>ТСН</w:t>
      </w:r>
      <w:r w:rsidR="00D56B24" w:rsidRPr="003250B8">
        <w:rPr>
          <w:sz w:val="26"/>
          <w:szCs w:val="26"/>
        </w:rPr>
        <w:t xml:space="preserve"> (далее по тексту: лицо, владеющее</w:t>
      </w:r>
      <w:r w:rsidR="008973CB" w:rsidRPr="003250B8">
        <w:rPr>
          <w:sz w:val="26"/>
          <w:szCs w:val="26"/>
        </w:rPr>
        <w:t xml:space="preserve"> объектом недвижимости в пределах территориальной границы </w:t>
      </w:r>
      <w:r w:rsidR="00F51A90" w:rsidRPr="003250B8">
        <w:rPr>
          <w:sz w:val="26"/>
          <w:szCs w:val="26"/>
        </w:rPr>
        <w:t>ТСН</w:t>
      </w:r>
      <w:r w:rsidR="00D56B24" w:rsidRPr="003250B8">
        <w:rPr>
          <w:sz w:val="26"/>
          <w:szCs w:val="26"/>
        </w:rPr>
        <w:t>)</w:t>
      </w:r>
      <w:r w:rsidRPr="003250B8">
        <w:rPr>
          <w:sz w:val="26"/>
          <w:szCs w:val="26"/>
        </w:rPr>
        <w:t xml:space="preserve">, имеет право вести хозяйство в индивидуальном порядке. </w:t>
      </w:r>
    </w:p>
    <w:p w14:paraId="27C2F90A" w14:textId="77777777" w:rsidR="00823C7A" w:rsidRPr="003250B8" w:rsidRDefault="00823C7A" w:rsidP="00823C7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Ведущим хозяйство в индивидуальном порядке является лицо:</w:t>
      </w:r>
    </w:p>
    <w:p w14:paraId="7DD8C5A0" w14:textId="77777777" w:rsidR="00823C7A" w:rsidRPr="003250B8" w:rsidRDefault="00823C7A" w:rsidP="00823C7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добровольно вышедшее из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;</w:t>
      </w:r>
    </w:p>
    <w:p w14:paraId="002298E5" w14:textId="77777777" w:rsidR="00823C7A" w:rsidRPr="003250B8" w:rsidRDefault="00823C7A" w:rsidP="00823C7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исключенное из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по решению органов управления;</w:t>
      </w:r>
    </w:p>
    <w:p w14:paraId="4A502FC7" w14:textId="77777777" w:rsidR="00823C7A" w:rsidRPr="003250B8" w:rsidRDefault="00823C7A" w:rsidP="00823C7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получившее право владения объектом недвижимости в пределах территориальной границы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по наследству;</w:t>
      </w:r>
    </w:p>
    <w:p w14:paraId="0145D40B" w14:textId="77777777" w:rsidR="00823C7A" w:rsidRPr="003250B8" w:rsidRDefault="00823C7A" w:rsidP="00823C7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получившее право владения объектом недвижимости в пределах территориальной границы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в результате сделки;</w:t>
      </w:r>
    </w:p>
    <w:p w14:paraId="6EE45753" w14:textId="77777777" w:rsidR="00823C7A" w:rsidRPr="003250B8" w:rsidRDefault="00823C7A" w:rsidP="00823C7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собственник объекта недвижимости в пределах территориальной границы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, не подавший 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заявление о вступлении в члены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;</w:t>
      </w:r>
    </w:p>
    <w:p w14:paraId="48F7073C" w14:textId="77777777" w:rsidR="00823C7A" w:rsidRPr="003250B8" w:rsidRDefault="00823C7A" w:rsidP="00823C7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непринятое в члены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решением правления. </w:t>
      </w:r>
    </w:p>
    <w:p w14:paraId="47DD6662" w14:textId="77777777" w:rsidR="000F77DE" w:rsidRPr="003250B8" w:rsidRDefault="000F77DE" w:rsidP="00823C7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9.2. </w:t>
      </w:r>
      <w:r w:rsidR="009E75D3" w:rsidRPr="003250B8">
        <w:rPr>
          <w:sz w:val="26"/>
          <w:szCs w:val="26"/>
        </w:rPr>
        <w:t xml:space="preserve">Лица, ведущие хозяйство в индивидуальном порядке на территории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, не имеют право избирать и быть избранными в органы управления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, участвовать в общем собрании членов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и на заседаниях правления</w:t>
      </w:r>
      <w:r w:rsidR="00C40546" w:rsidRPr="003250B8">
        <w:rPr>
          <w:sz w:val="26"/>
          <w:szCs w:val="26"/>
        </w:rPr>
        <w:t xml:space="preserve">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>.</w:t>
      </w:r>
    </w:p>
    <w:p w14:paraId="13AD926C" w14:textId="77777777" w:rsidR="000F77DE" w:rsidRPr="003250B8" w:rsidRDefault="000F77DE" w:rsidP="000F77D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9.3. </w:t>
      </w:r>
      <w:r w:rsidR="009E75D3" w:rsidRPr="003250B8">
        <w:rPr>
          <w:sz w:val="26"/>
          <w:szCs w:val="26"/>
        </w:rPr>
        <w:t>Лица, ведущие хозяйство в индиви</w:t>
      </w:r>
      <w:r w:rsidRPr="003250B8">
        <w:rPr>
          <w:sz w:val="26"/>
          <w:szCs w:val="26"/>
        </w:rPr>
        <w:t xml:space="preserve">дуальном порядке на территории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, вправе пользоваться объектами инфраструктуры, другим имуществом общего пользования </w:t>
      </w:r>
      <w:r w:rsidR="00C40546" w:rsidRPr="003250B8">
        <w:rPr>
          <w:sz w:val="26"/>
          <w:szCs w:val="26"/>
        </w:rPr>
        <w:t xml:space="preserve">исключительно </w:t>
      </w:r>
      <w:r w:rsidR="009E75D3" w:rsidRPr="003250B8">
        <w:rPr>
          <w:sz w:val="26"/>
          <w:szCs w:val="26"/>
        </w:rPr>
        <w:t>за плату на условиях договоров</w:t>
      </w:r>
      <w:r w:rsidR="00C40546" w:rsidRPr="003250B8">
        <w:rPr>
          <w:sz w:val="26"/>
          <w:szCs w:val="26"/>
        </w:rPr>
        <w:t xml:space="preserve"> о пользовании объектами инфраструктуры, другим имуществом общего пользования ТСН</w:t>
      </w:r>
      <w:r w:rsidR="009E75D3" w:rsidRPr="003250B8">
        <w:rPr>
          <w:sz w:val="26"/>
          <w:szCs w:val="26"/>
        </w:rPr>
        <w:t xml:space="preserve">, заключенных с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в письменной форме в порядке, определенном законодательством</w:t>
      </w:r>
      <w:r w:rsidR="001005F6" w:rsidRPr="003250B8">
        <w:rPr>
          <w:sz w:val="26"/>
          <w:szCs w:val="26"/>
        </w:rPr>
        <w:t xml:space="preserve"> РФ. Размер платы определяется </w:t>
      </w:r>
      <w:r w:rsidR="009E75D3" w:rsidRPr="003250B8">
        <w:rPr>
          <w:sz w:val="26"/>
          <w:szCs w:val="26"/>
        </w:rPr>
        <w:t>общим</w:t>
      </w:r>
      <w:r w:rsidR="00C40546" w:rsidRPr="003250B8">
        <w:rPr>
          <w:sz w:val="26"/>
          <w:szCs w:val="26"/>
        </w:rPr>
        <w:t xml:space="preserve"> </w:t>
      </w:r>
      <w:r w:rsidR="009E75D3" w:rsidRPr="003250B8">
        <w:rPr>
          <w:sz w:val="26"/>
          <w:szCs w:val="26"/>
        </w:rPr>
        <w:t>собранием</w:t>
      </w:r>
      <w:r w:rsidR="00A55EF3" w:rsidRPr="003250B8">
        <w:rPr>
          <w:sz w:val="26"/>
          <w:szCs w:val="26"/>
        </w:rPr>
        <w:t xml:space="preserve"> исходя из понесенных и утвержденных общим собранием затрат </w:t>
      </w:r>
      <w:r w:rsidR="00E9101A" w:rsidRPr="003250B8">
        <w:rPr>
          <w:sz w:val="26"/>
          <w:szCs w:val="26"/>
        </w:rPr>
        <w:t>ТСН</w:t>
      </w:r>
      <w:r w:rsidR="00873603" w:rsidRPr="003250B8">
        <w:rPr>
          <w:sz w:val="26"/>
          <w:szCs w:val="26"/>
        </w:rPr>
        <w:t xml:space="preserve"> на содержание общего имущества и</w:t>
      </w:r>
      <w:r w:rsidR="00E9101A" w:rsidRPr="003250B8">
        <w:rPr>
          <w:sz w:val="26"/>
          <w:szCs w:val="26"/>
        </w:rPr>
        <w:t xml:space="preserve"> содержание объектов инфраструктуры ТСН</w:t>
      </w:r>
      <w:r w:rsidR="00A55EF3" w:rsidRPr="003250B8">
        <w:rPr>
          <w:sz w:val="26"/>
          <w:szCs w:val="26"/>
        </w:rPr>
        <w:t xml:space="preserve"> за предыдущий год</w:t>
      </w:r>
      <w:r w:rsidR="009E75D3" w:rsidRPr="003250B8">
        <w:rPr>
          <w:sz w:val="26"/>
          <w:szCs w:val="26"/>
        </w:rPr>
        <w:t>.</w:t>
      </w:r>
    </w:p>
    <w:p w14:paraId="04D70464" w14:textId="77777777" w:rsidR="008973CB" w:rsidRPr="003250B8" w:rsidRDefault="00D56B24" w:rsidP="000F77D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Проект договора направляется</w:t>
      </w:r>
      <w:r w:rsidR="008973CB" w:rsidRPr="003250B8">
        <w:rPr>
          <w:sz w:val="26"/>
          <w:szCs w:val="26"/>
        </w:rPr>
        <w:t xml:space="preserve"> лицу, владеющему объектом недвижимости в пределах территориальной границы </w:t>
      </w:r>
      <w:r w:rsidR="00F51A90" w:rsidRPr="003250B8">
        <w:rPr>
          <w:sz w:val="26"/>
          <w:szCs w:val="26"/>
        </w:rPr>
        <w:t>ТСН</w:t>
      </w:r>
      <w:r w:rsidR="008973CB" w:rsidRPr="003250B8">
        <w:rPr>
          <w:sz w:val="26"/>
          <w:szCs w:val="26"/>
        </w:rPr>
        <w:t>, заказным письмом с описью вложения.</w:t>
      </w:r>
    </w:p>
    <w:p w14:paraId="47D02AEC" w14:textId="77777777" w:rsidR="00D56B24" w:rsidRPr="003250B8" w:rsidRDefault="008973CB" w:rsidP="000F77D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По истечении 30 дней с момента отправки данного письма правление и в случае не заключения указанного договора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выставляет в адрес лица, владеющего объектом недвижимости в пределах территориальной границы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, счет о компенсации расходов на содержание общего имущества на основании положений ст.ст. 210, 249 Гражданского Кодекса РФ, части 3 статьи 30, статей 36, 39, 154, 158 Жилищного Кодекса РФ, разъяснений в пункте 12 Постановления Пленума Верховног</w:t>
      </w:r>
      <w:r w:rsidR="0079449F" w:rsidRPr="003250B8">
        <w:rPr>
          <w:sz w:val="26"/>
          <w:szCs w:val="26"/>
        </w:rPr>
        <w:t>о Суд Российской Федерации № 22 от 27 июня 2017 года</w:t>
      </w:r>
      <w:r w:rsidR="005D7ACB" w:rsidRPr="003250B8">
        <w:rPr>
          <w:sz w:val="26"/>
          <w:szCs w:val="26"/>
        </w:rPr>
        <w:t>.</w:t>
      </w:r>
    </w:p>
    <w:p w14:paraId="180B7B39" w14:textId="77777777" w:rsidR="00471CA3" w:rsidRPr="003250B8" w:rsidRDefault="00471CA3" w:rsidP="00C2318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9.4. Председатель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от имени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заключает с лицами, ведущими хозяйство в индивидуальном порядке, подготовленный правлением договор о пользовании объектами инфраструктуры, другим имуществом общего пользования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на условиях и в порядке, установленном законодательством и общим собранием</w:t>
      </w:r>
    </w:p>
    <w:p w14:paraId="0B830B3C" w14:textId="77777777" w:rsidR="00471CA3" w:rsidRPr="003250B8" w:rsidRDefault="00471CA3" w:rsidP="00471CA3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9.5. В случае неуплаты платежей за пользование объектами инфраструктуры, другим имуществом общего пользования, установленных договором, либо счетом о компенсации расходов, в течение 2 (двух) последовательных периодических платежей лица, ведущие хозяйство в индивидуальном порядке, могут быть ограничены в праве пользования объектами инфраструктуры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, другим имуществом общего пользования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на основании решения правления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.</w:t>
      </w:r>
    </w:p>
    <w:p w14:paraId="3D52A1E3" w14:textId="77777777" w:rsidR="000A2B5F" w:rsidRPr="003250B8" w:rsidRDefault="000A2B5F" w:rsidP="000A2B5F">
      <w:pPr>
        <w:adjustRightInd w:val="0"/>
        <w:ind w:firstLine="426"/>
        <w:jc w:val="both"/>
        <w:rPr>
          <w:sz w:val="26"/>
          <w:szCs w:val="26"/>
        </w:rPr>
      </w:pPr>
      <w:bookmarkStart w:id="25" w:name="_TOC_250007"/>
      <w:r w:rsidRPr="003250B8">
        <w:rPr>
          <w:sz w:val="26"/>
          <w:szCs w:val="26"/>
        </w:rPr>
        <w:t xml:space="preserve">9.6. Пользование некоторыми объектами инфраструктуры, </w:t>
      </w:r>
      <w:r w:rsidR="005D7ACB" w:rsidRPr="003250B8">
        <w:rPr>
          <w:sz w:val="26"/>
          <w:szCs w:val="26"/>
        </w:rPr>
        <w:t>общего</w:t>
      </w:r>
      <w:r w:rsidR="00C40546" w:rsidRPr="003250B8">
        <w:rPr>
          <w:sz w:val="26"/>
          <w:szCs w:val="26"/>
        </w:rPr>
        <w:t xml:space="preserve"> </w:t>
      </w:r>
      <w:r w:rsidRPr="003250B8">
        <w:rPr>
          <w:sz w:val="26"/>
          <w:szCs w:val="26"/>
        </w:rPr>
        <w:t xml:space="preserve">имущества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может предоставляться только членам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. Перечень таких объектов, имущества определяет правление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.</w:t>
      </w:r>
    </w:p>
    <w:p w14:paraId="261957EF" w14:textId="77777777" w:rsidR="001005F6" w:rsidRPr="003250B8" w:rsidRDefault="001005F6" w:rsidP="000A2B5F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9.7. Не члены Товарищества, ведущие коммерческую деятельность в пределах территориальной границы, оплачивают плату за пользовании объектами инфраструктуры, другим имуществом общего пользования ТСН в тройном размере. </w:t>
      </w:r>
    </w:p>
    <w:p w14:paraId="354F36D4" w14:textId="77777777" w:rsidR="00C23181" w:rsidRPr="003250B8" w:rsidRDefault="00C23181" w:rsidP="00C23181">
      <w:pPr>
        <w:adjustRightInd w:val="0"/>
        <w:ind w:firstLine="426"/>
        <w:jc w:val="both"/>
        <w:rPr>
          <w:sz w:val="26"/>
          <w:szCs w:val="26"/>
        </w:rPr>
      </w:pPr>
    </w:p>
    <w:p w14:paraId="3AF73609" w14:textId="77777777" w:rsidR="00C23181" w:rsidRPr="003250B8" w:rsidRDefault="00C23181" w:rsidP="00DB625F">
      <w:pPr>
        <w:adjustRightInd w:val="0"/>
        <w:ind w:firstLine="426"/>
        <w:jc w:val="center"/>
        <w:rPr>
          <w:b/>
          <w:sz w:val="26"/>
          <w:szCs w:val="26"/>
        </w:rPr>
      </w:pPr>
      <w:r w:rsidRPr="003250B8">
        <w:rPr>
          <w:b/>
          <w:sz w:val="26"/>
          <w:szCs w:val="26"/>
        </w:rPr>
        <w:t xml:space="preserve">10. </w:t>
      </w:r>
      <w:r w:rsidR="009E75D3" w:rsidRPr="003250B8">
        <w:rPr>
          <w:b/>
          <w:sz w:val="26"/>
          <w:szCs w:val="26"/>
        </w:rPr>
        <w:t>Органы управления, контроля и учёта ТСН,</w:t>
      </w:r>
      <w:bookmarkEnd w:id="25"/>
      <w:r w:rsidR="00C40546" w:rsidRPr="003250B8">
        <w:rPr>
          <w:b/>
          <w:sz w:val="26"/>
          <w:szCs w:val="26"/>
        </w:rPr>
        <w:t xml:space="preserve"> </w:t>
      </w:r>
      <w:r w:rsidR="009E75D3" w:rsidRPr="003250B8">
        <w:rPr>
          <w:b/>
          <w:sz w:val="26"/>
          <w:szCs w:val="26"/>
        </w:rPr>
        <w:t>делопроизводство</w:t>
      </w:r>
    </w:p>
    <w:p w14:paraId="38E0DB00" w14:textId="77777777" w:rsidR="00C23181" w:rsidRPr="003250B8" w:rsidRDefault="00C23181" w:rsidP="00C23181">
      <w:pPr>
        <w:adjustRightInd w:val="0"/>
        <w:ind w:firstLine="426"/>
        <w:jc w:val="both"/>
        <w:rPr>
          <w:sz w:val="26"/>
          <w:szCs w:val="26"/>
        </w:rPr>
      </w:pPr>
    </w:p>
    <w:p w14:paraId="253E5FC6" w14:textId="77777777" w:rsidR="00F112FA" w:rsidRPr="003250B8" w:rsidRDefault="00C23181" w:rsidP="00C2318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10.1. </w:t>
      </w:r>
      <w:r w:rsidR="00F112FA" w:rsidRPr="003250B8">
        <w:rPr>
          <w:sz w:val="26"/>
          <w:szCs w:val="26"/>
        </w:rPr>
        <w:t>О</w:t>
      </w:r>
      <w:r w:rsidR="009E75D3" w:rsidRPr="003250B8">
        <w:rPr>
          <w:sz w:val="26"/>
          <w:szCs w:val="26"/>
        </w:rPr>
        <w:t>рган</w:t>
      </w:r>
      <w:r w:rsidR="00F112FA" w:rsidRPr="003250B8">
        <w:rPr>
          <w:sz w:val="26"/>
          <w:szCs w:val="26"/>
        </w:rPr>
        <w:t>а</w:t>
      </w:r>
      <w:r w:rsidR="009E75D3" w:rsidRPr="003250B8">
        <w:rPr>
          <w:sz w:val="26"/>
          <w:szCs w:val="26"/>
        </w:rPr>
        <w:t>м</w:t>
      </w:r>
      <w:r w:rsidR="00F112FA" w:rsidRPr="003250B8">
        <w:rPr>
          <w:sz w:val="26"/>
          <w:szCs w:val="26"/>
        </w:rPr>
        <w:t>и</w:t>
      </w:r>
      <w:r w:rsidR="009E75D3" w:rsidRPr="003250B8">
        <w:rPr>
          <w:sz w:val="26"/>
          <w:szCs w:val="26"/>
        </w:rPr>
        <w:t xml:space="preserve"> управления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являются</w:t>
      </w:r>
      <w:r w:rsidR="00F112FA" w:rsidRPr="003250B8">
        <w:rPr>
          <w:sz w:val="26"/>
          <w:szCs w:val="26"/>
        </w:rPr>
        <w:t>:</w:t>
      </w:r>
    </w:p>
    <w:p w14:paraId="64ED016C" w14:textId="77777777" w:rsidR="00C23181" w:rsidRPr="003250B8" w:rsidRDefault="00F112FA" w:rsidP="00C2318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</w:t>
      </w:r>
      <w:r w:rsidR="00C72B13" w:rsidRPr="003250B8">
        <w:rPr>
          <w:sz w:val="26"/>
          <w:szCs w:val="26"/>
        </w:rPr>
        <w:t xml:space="preserve"> о</w:t>
      </w:r>
      <w:r w:rsidR="009E75D3" w:rsidRPr="003250B8">
        <w:rPr>
          <w:sz w:val="26"/>
          <w:szCs w:val="26"/>
        </w:rPr>
        <w:t>бщее собрание его</w:t>
      </w:r>
      <w:r w:rsidR="00C40546" w:rsidRPr="003250B8">
        <w:rPr>
          <w:sz w:val="26"/>
          <w:szCs w:val="26"/>
        </w:rPr>
        <w:t xml:space="preserve"> </w:t>
      </w:r>
      <w:r w:rsidR="009E75D3" w:rsidRPr="003250B8">
        <w:rPr>
          <w:sz w:val="26"/>
          <w:szCs w:val="26"/>
        </w:rPr>
        <w:t>членов</w:t>
      </w:r>
      <w:r w:rsidRPr="003250B8">
        <w:rPr>
          <w:sz w:val="26"/>
          <w:szCs w:val="26"/>
        </w:rPr>
        <w:t>;</w:t>
      </w:r>
    </w:p>
    <w:p w14:paraId="735C8BE9" w14:textId="77777777" w:rsidR="00F112FA" w:rsidRPr="003250B8" w:rsidRDefault="00F112FA" w:rsidP="00C2318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правление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;</w:t>
      </w:r>
    </w:p>
    <w:p w14:paraId="40705744" w14:textId="77777777" w:rsidR="00F112FA" w:rsidRPr="003250B8" w:rsidRDefault="00F112FA" w:rsidP="00C2318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председатель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.</w:t>
      </w:r>
    </w:p>
    <w:p w14:paraId="30D09BA7" w14:textId="77777777" w:rsidR="0041431C" w:rsidRPr="003250B8" w:rsidRDefault="0041431C" w:rsidP="0041431C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10.</w:t>
      </w:r>
      <w:r w:rsidR="00F112FA" w:rsidRPr="003250B8">
        <w:rPr>
          <w:sz w:val="26"/>
          <w:szCs w:val="26"/>
        </w:rPr>
        <w:t>2</w:t>
      </w:r>
      <w:r w:rsidRPr="003250B8">
        <w:rPr>
          <w:sz w:val="26"/>
          <w:szCs w:val="26"/>
        </w:rPr>
        <w:t xml:space="preserve">. </w:t>
      </w:r>
      <w:r w:rsidR="009E75D3" w:rsidRPr="003250B8">
        <w:rPr>
          <w:sz w:val="26"/>
          <w:szCs w:val="26"/>
        </w:rPr>
        <w:t>Контроль за финансово-хозяйственной деятельностью осуществляет ревизионная комиссия</w:t>
      </w:r>
      <w:r w:rsidR="00C40546" w:rsidRPr="003250B8">
        <w:rPr>
          <w:sz w:val="26"/>
          <w:szCs w:val="26"/>
        </w:rPr>
        <w:t xml:space="preserve"> </w:t>
      </w:r>
      <w:r w:rsidR="00F51A90" w:rsidRPr="003250B8">
        <w:rPr>
          <w:sz w:val="26"/>
          <w:szCs w:val="26"/>
        </w:rPr>
        <w:t>ТСН</w:t>
      </w:r>
      <w:r w:rsidR="00FE540D" w:rsidRPr="003250B8">
        <w:rPr>
          <w:sz w:val="26"/>
          <w:szCs w:val="26"/>
        </w:rPr>
        <w:t>, которая избирается и подотчетна только Общему собранию</w:t>
      </w:r>
      <w:r w:rsidR="009E75D3" w:rsidRPr="003250B8">
        <w:rPr>
          <w:sz w:val="26"/>
          <w:szCs w:val="26"/>
        </w:rPr>
        <w:t>.</w:t>
      </w:r>
    </w:p>
    <w:p w14:paraId="4DF0283D" w14:textId="77777777" w:rsidR="0041431C" w:rsidRPr="003250B8" w:rsidRDefault="00F112FA" w:rsidP="0041431C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10.3</w:t>
      </w:r>
      <w:r w:rsidR="0041431C" w:rsidRPr="003250B8">
        <w:rPr>
          <w:sz w:val="26"/>
          <w:szCs w:val="26"/>
        </w:rPr>
        <w:t xml:space="preserve">. </w:t>
      </w:r>
      <w:r w:rsidR="009E75D3" w:rsidRPr="003250B8">
        <w:rPr>
          <w:sz w:val="26"/>
          <w:szCs w:val="26"/>
        </w:rPr>
        <w:t xml:space="preserve">Правление организует и контролирует ведение делопроизводства. За хранение, наличие, правильность содержания и оформления необходимой документации отвечает Правление. К перечню документов, подлежащих ведению и должному хранению, относятся: все редакции Устава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, протоколы </w:t>
      </w:r>
      <w:r w:rsidR="0041431C" w:rsidRPr="003250B8">
        <w:rPr>
          <w:sz w:val="26"/>
          <w:szCs w:val="26"/>
        </w:rPr>
        <w:t xml:space="preserve">заседания </w:t>
      </w:r>
      <w:r w:rsidR="009E75D3" w:rsidRPr="003250B8">
        <w:rPr>
          <w:sz w:val="26"/>
          <w:szCs w:val="26"/>
        </w:rPr>
        <w:t>правления, протоколы общих собраний и другие документы, предусмотренные законодательством и</w:t>
      </w:r>
      <w:r w:rsidR="00772E6C" w:rsidRPr="003250B8">
        <w:rPr>
          <w:sz w:val="26"/>
          <w:szCs w:val="26"/>
        </w:rPr>
        <w:t xml:space="preserve"> </w:t>
      </w:r>
      <w:r w:rsidR="009E75D3" w:rsidRPr="003250B8">
        <w:rPr>
          <w:sz w:val="26"/>
          <w:szCs w:val="26"/>
        </w:rPr>
        <w:t>Уставом.</w:t>
      </w:r>
      <w:bookmarkStart w:id="26" w:name="_TOC_250006"/>
    </w:p>
    <w:p w14:paraId="11448C72" w14:textId="77777777" w:rsidR="0041431C" w:rsidRPr="003250B8" w:rsidRDefault="0041431C" w:rsidP="0041431C">
      <w:pPr>
        <w:adjustRightInd w:val="0"/>
        <w:ind w:firstLine="426"/>
        <w:jc w:val="both"/>
        <w:rPr>
          <w:sz w:val="26"/>
          <w:szCs w:val="26"/>
        </w:rPr>
      </w:pPr>
    </w:p>
    <w:p w14:paraId="0DCCB48E" w14:textId="77777777" w:rsidR="0041431C" w:rsidRPr="003250B8" w:rsidRDefault="0041431C" w:rsidP="0041431C">
      <w:pPr>
        <w:adjustRightInd w:val="0"/>
        <w:ind w:firstLine="426"/>
        <w:jc w:val="center"/>
        <w:rPr>
          <w:b/>
          <w:sz w:val="26"/>
          <w:szCs w:val="26"/>
        </w:rPr>
      </w:pPr>
      <w:r w:rsidRPr="003250B8">
        <w:rPr>
          <w:b/>
          <w:sz w:val="26"/>
          <w:szCs w:val="26"/>
        </w:rPr>
        <w:t xml:space="preserve">11. </w:t>
      </w:r>
      <w:r w:rsidR="009E75D3" w:rsidRPr="003250B8">
        <w:rPr>
          <w:b/>
          <w:sz w:val="26"/>
          <w:szCs w:val="26"/>
        </w:rPr>
        <w:t>Общее собрание членов</w:t>
      </w:r>
      <w:bookmarkEnd w:id="26"/>
      <w:r w:rsidR="00C40546" w:rsidRPr="003250B8">
        <w:rPr>
          <w:b/>
          <w:sz w:val="26"/>
          <w:szCs w:val="26"/>
        </w:rPr>
        <w:t xml:space="preserve"> </w:t>
      </w:r>
      <w:r w:rsidR="00F51A90" w:rsidRPr="003250B8">
        <w:rPr>
          <w:b/>
          <w:sz w:val="26"/>
          <w:szCs w:val="26"/>
        </w:rPr>
        <w:t>ТСН</w:t>
      </w:r>
    </w:p>
    <w:p w14:paraId="0137557A" w14:textId="77777777" w:rsidR="00F112FA" w:rsidRPr="003250B8" w:rsidRDefault="00F112FA" w:rsidP="0041431C">
      <w:pPr>
        <w:adjustRightInd w:val="0"/>
        <w:ind w:firstLine="426"/>
        <w:jc w:val="center"/>
        <w:rPr>
          <w:b/>
          <w:sz w:val="26"/>
          <w:szCs w:val="26"/>
        </w:rPr>
      </w:pPr>
    </w:p>
    <w:p w14:paraId="42D6CB0A" w14:textId="77777777" w:rsidR="00F112FA" w:rsidRPr="003250B8" w:rsidRDefault="00F112FA" w:rsidP="00F112F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11.1.  Общее собрание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является высшим органом управления в Товариществе.</w:t>
      </w:r>
    </w:p>
    <w:p w14:paraId="45380E6F" w14:textId="77777777" w:rsidR="00F112FA" w:rsidRPr="003250B8" w:rsidRDefault="00F112FA" w:rsidP="00F112F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11.2. К исключительной компетенции Общего собрания членов </w:t>
      </w:r>
      <w:r w:rsidR="00F51A90" w:rsidRPr="003250B8">
        <w:rPr>
          <w:sz w:val="26"/>
          <w:szCs w:val="26"/>
        </w:rPr>
        <w:t>ТСН</w:t>
      </w:r>
      <w:r w:rsidR="00C40546" w:rsidRPr="003250B8">
        <w:rPr>
          <w:sz w:val="26"/>
          <w:szCs w:val="26"/>
        </w:rPr>
        <w:t xml:space="preserve"> </w:t>
      </w:r>
      <w:r w:rsidRPr="003250B8">
        <w:rPr>
          <w:sz w:val="26"/>
          <w:szCs w:val="26"/>
        </w:rPr>
        <w:t>относятся:</w:t>
      </w:r>
    </w:p>
    <w:p w14:paraId="128E886D" w14:textId="77777777" w:rsidR="00F112FA" w:rsidRPr="003250B8" w:rsidRDefault="00F112FA" w:rsidP="00F112F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11.2.1. внесение изменений в Устав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, или утверждение Устава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в новой редакции;</w:t>
      </w:r>
    </w:p>
    <w:p w14:paraId="011477BF" w14:textId="77777777" w:rsidR="00F112FA" w:rsidRPr="003250B8" w:rsidRDefault="00F112FA" w:rsidP="00F112F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11.2.2. принятие решений о реорганизации и ликвидации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, о назначении ликвидационной комиссии (ликвидатора) и об утверждении ликвидационного баланса;</w:t>
      </w:r>
    </w:p>
    <w:p w14:paraId="09428C11" w14:textId="77777777" w:rsidR="00F112FA" w:rsidRPr="003250B8" w:rsidRDefault="00F112FA" w:rsidP="00F112F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11.2.3. избрание Председателя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и членов Правления, членов Ревизионной комиссии, досрочное прекращение их полномочий, в случаях, установленных законом (п.2 ст.123.14 Гражданского кодекса РФ) и настоящим Уставом;</w:t>
      </w:r>
    </w:p>
    <w:p w14:paraId="59042C10" w14:textId="77777777" w:rsidR="00F112FA" w:rsidRPr="003250B8" w:rsidRDefault="00F112FA" w:rsidP="00F112F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11.2.4. утверждение (установление) размера взносов (в том числе платы за подключение к инфраструктуре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), обязательных платежей и размера оплаты иных общих расходов и их индексации; </w:t>
      </w:r>
    </w:p>
    <w:p w14:paraId="101B3686" w14:textId="77777777" w:rsidR="00F112FA" w:rsidRPr="003250B8" w:rsidRDefault="00F112FA" w:rsidP="00F112F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11.2.5. образование специальных фондов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, в том числе резервного фонда, фонда на строительство, восстановление и ремонт Общего имущества и его оборудования, Фонда непредвиденных расходов, а также утверждение Отчетов об использовании таких фондов;</w:t>
      </w:r>
    </w:p>
    <w:p w14:paraId="7F07603C" w14:textId="77777777" w:rsidR="00F112FA" w:rsidRPr="003250B8" w:rsidRDefault="00F112FA" w:rsidP="00F112F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11.2.6. принятие решений о получении заемных средств, в том числе банковских кредитов,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и созданных </w:t>
      </w:r>
      <w:r w:rsidR="00F51A90" w:rsidRPr="003250B8">
        <w:rPr>
          <w:sz w:val="26"/>
          <w:szCs w:val="26"/>
        </w:rPr>
        <w:t>ТСН</w:t>
      </w:r>
      <w:r w:rsidR="005D7ACB" w:rsidRPr="003250B8">
        <w:rPr>
          <w:sz w:val="26"/>
          <w:szCs w:val="26"/>
        </w:rPr>
        <w:t xml:space="preserve"> юридических</w:t>
      </w:r>
      <w:r w:rsidRPr="003250B8">
        <w:rPr>
          <w:sz w:val="26"/>
          <w:szCs w:val="26"/>
        </w:rPr>
        <w:t xml:space="preserve"> лиц;</w:t>
      </w:r>
    </w:p>
    <w:p w14:paraId="5903C86B" w14:textId="77777777" w:rsidR="00F112FA" w:rsidRPr="003250B8" w:rsidRDefault="00F112FA" w:rsidP="00F112F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11.2.7. определение направлений использования дохода от хозяйственной деятельности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и созданных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юридически</w:t>
      </w:r>
      <w:r w:rsidR="005D7ACB" w:rsidRPr="003250B8">
        <w:rPr>
          <w:sz w:val="26"/>
          <w:szCs w:val="26"/>
        </w:rPr>
        <w:t xml:space="preserve">х </w:t>
      </w:r>
      <w:r w:rsidRPr="003250B8">
        <w:rPr>
          <w:sz w:val="26"/>
          <w:szCs w:val="26"/>
        </w:rPr>
        <w:t>лиц;</w:t>
      </w:r>
    </w:p>
    <w:p w14:paraId="012C9CFF" w14:textId="77777777" w:rsidR="00F112FA" w:rsidRPr="003250B8" w:rsidRDefault="00F112FA" w:rsidP="00F112F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11.2.8. утверждение годового плана содержания и ремонта общего имущества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и отчета о выполнении такого плана, а также утверждение годовых отчетов и бухгалтерской (финансовой) отчетности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и его дочерних Обществ;</w:t>
      </w:r>
    </w:p>
    <w:p w14:paraId="278F9A3C" w14:textId="77777777" w:rsidR="004C67B2" w:rsidRPr="003250B8" w:rsidRDefault="00F112FA" w:rsidP="00F112F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11.2.9. утверждение Смет доходов и расходов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на год, отчетов об исполнении таких Смет, аудиторских заключений (в случае проведения аудиторских проверок</w:t>
      </w:r>
      <w:r w:rsidR="00AB6B5F" w:rsidRPr="003250B8">
        <w:rPr>
          <w:sz w:val="26"/>
          <w:szCs w:val="26"/>
        </w:rPr>
        <w:t>.</w:t>
      </w:r>
      <w:r w:rsidRPr="003250B8">
        <w:rPr>
          <w:sz w:val="26"/>
          <w:szCs w:val="26"/>
        </w:rPr>
        <w:t>)</w:t>
      </w:r>
    </w:p>
    <w:p w14:paraId="4B1CC118" w14:textId="77777777" w:rsidR="00F112FA" w:rsidRPr="003250B8" w:rsidRDefault="004C67B2" w:rsidP="00F112F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11.2.10. </w:t>
      </w:r>
      <w:r w:rsidR="00D837A5" w:rsidRPr="003250B8">
        <w:rPr>
          <w:sz w:val="26"/>
          <w:szCs w:val="26"/>
        </w:rPr>
        <w:t>н</w:t>
      </w:r>
      <w:r w:rsidR="00AB6B5F" w:rsidRPr="003250B8">
        <w:rPr>
          <w:sz w:val="26"/>
          <w:szCs w:val="26"/>
        </w:rPr>
        <w:t xml:space="preserve">азначение аудиторских проверок деятельности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>;</w:t>
      </w:r>
    </w:p>
    <w:p w14:paraId="29289E22" w14:textId="77777777" w:rsidR="00F112FA" w:rsidRPr="003250B8" w:rsidRDefault="004C67B2" w:rsidP="00F112F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11.2.11</w:t>
      </w:r>
      <w:r w:rsidR="00F112FA" w:rsidRPr="003250B8">
        <w:rPr>
          <w:sz w:val="26"/>
          <w:szCs w:val="26"/>
        </w:rPr>
        <w:t xml:space="preserve">. утверждение годового отчета о деятельности Правления и Председателя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>;</w:t>
      </w:r>
    </w:p>
    <w:p w14:paraId="1647496F" w14:textId="77777777" w:rsidR="00F112FA" w:rsidRPr="003250B8" w:rsidRDefault="004C67B2" w:rsidP="00F112F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11.2.12</w:t>
      </w:r>
      <w:r w:rsidR="00F112FA" w:rsidRPr="003250B8">
        <w:rPr>
          <w:sz w:val="26"/>
          <w:szCs w:val="26"/>
        </w:rPr>
        <w:t xml:space="preserve">. утверждение заключения ревизионной комиссии (ревизора)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по результатам проверки годовой бухгалтерской (финансовой) отчетности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и созданных </w:t>
      </w:r>
      <w:r w:rsidR="00F51A90" w:rsidRPr="003250B8">
        <w:rPr>
          <w:sz w:val="26"/>
          <w:szCs w:val="26"/>
        </w:rPr>
        <w:t xml:space="preserve">ТСН </w:t>
      </w:r>
      <w:r w:rsidR="00F112FA" w:rsidRPr="003250B8">
        <w:rPr>
          <w:sz w:val="26"/>
          <w:szCs w:val="26"/>
        </w:rPr>
        <w:t>юридических лиц;</w:t>
      </w:r>
    </w:p>
    <w:p w14:paraId="47D8DAF3" w14:textId="77777777" w:rsidR="00F112FA" w:rsidRPr="003250B8" w:rsidRDefault="004C67B2" w:rsidP="00F112F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11.2.13</w:t>
      </w:r>
      <w:r w:rsidR="00F112FA" w:rsidRPr="003250B8">
        <w:rPr>
          <w:sz w:val="26"/>
          <w:szCs w:val="26"/>
        </w:rPr>
        <w:t xml:space="preserve">. рассмотрение жалоб на действия Правления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, Председателя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и Ревизионной комиссии (ревизора)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>;</w:t>
      </w:r>
    </w:p>
    <w:p w14:paraId="65547BE2" w14:textId="77777777" w:rsidR="00F112FA" w:rsidRPr="003250B8" w:rsidRDefault="004C67B2" w:rsidP="00F112F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11.2.14</w:t>
      </w:r>
      <w:r w:rsidR="00F112FA" w:rsidRPr="003250B8">
        <w:rPr>
          <w:sz w:val="26"/>
          <w:szCs w:val="26"/>
        </w:rPr>
        <w:t xml:space="preserve">. принятие и изменение, по представлению Председателя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, Правил внутреннего трудового распорядка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в отношении работников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, Положения об оплате труда, утверждение иных внутренних документов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, предусмотренных Уставом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, решениями Общего собрания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и федеральными законами;</w:t>
      </w:r>
    </w:p>
    <w:p w14:paraId="7521849C" w14:textId="77777777" w:rsidR="00F112FA" w:rsidRPr="003250B8" w:rsidRDefault="004C67B2" w:rsidP="00F112F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11.2.15</w:t>
      </w:r>
      <w:r w:rsidR="00F112FA" w:rsidRPr="003250B8">
        <w:rPr>
          <w:sz w:val="26"/>
          <w:szCs w:val="26"/>
        </w:rPr>
        <w:t xml:space="preserve">. принятие решений о приобретении, строительстве, реконструкции, в том числе с расширением (надстройкой), возведении хозяйственных построек и других сооружений, ремонте недвижимого имущества, возведении либо реконструкции инженерно-технических сетей и сетей инфраструктуры; </w:t>
      </w:r>
    </w:p>
    <w:p w14:paraId="21E94A03" w14:textId="77777777" w:rsidR="001954AF" w:rsidRPr="003250B8" w:rsidRDefault="004C67B2" w:rsidP="001954AF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11.2.16</w:t>
      </w:r>
      <w:r w:rsidR="001954AF" w:rsidRPr="003250B8">
        <w:rPr>
          <w:sz w:val="26"/>
          <w:szCs w:val="26"/>
        </w:rPr>
        <w:t xml:space="preserve">. принятие решений о сдаче в аренду, либо предоставлении иных прав владения или пользования Общим имуществом </w:t>
      </w:r>
      <w:r w:rsidR="00F51A90" w:rsidRPr="003250B8">
        <w:rPr>
          <w:sz w:val="26"/>
          <w:szCs w:val="26"/>
        </w:rPr>
        <w:t>ТСН</w:t>
      </w:r>
      <w:r w:rsidR="001954AF" w:rsidRPr="003250B8">
        <w:rPr>
          <w:sz w:val="26"/>
          <w:szCs w:val="26"/>
        </w:rPr>
        <w:t xml:space="preserve"> на срок более 12 месяцев другим лицам, приобретении, или отчуждении любого имущества </w:t>
      </w:r>
      <w:r w:rsidR="00F51A90" w:rsidRPr="003250B8">
        <w:rPr>
          <w:sz w:val="26"/>
          <w:szCs w:val="26"/>
        </w:rPr>
        <w:t>ТСН</w:t>
      </w:r>
      <w:r w:rsidR="001954AF" w:rsidRPr="003250B8">
        <w:rPr>
          <w:sz w:val="26"/>
          <w:szCs w:val="26"/>
        </w:rPr>
        <w:t xml:space="preserve"> (в т.ч. отчуждение земельных участков, дорожных проездов, электрических сетей, водопроводов) </w:t>
      </w:r>
    </w:p>
    <w:p w14:paraId="0DC919F4" w14:textId="77777777" w:rsidR="00F112FA" w:rsidRPr="003250B8" w:rsidRDefault="004C67B2" w:rsidP="00F112F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11.2.17</w:t>
      </w:r>
      <w:r w:rsidR="00F112FA" w:rsidRPr="003250B8">
        <w:rPr>
          <w:sz w:val="26"/>
          <w:szCs w:val="26"/>
        </w:rPr>
        <w:t xml:space="preserve">. утверждение концепции и схемы развития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>;</w:t>
      </w:r>
    </w:p>
    <w:p w14:paraId="76F55657" w14:textId="77777777" w:rsidR="00F112FA" w:rsidRPr="003250B8" w:rsidRDefault="004C67B2" w:rsidP="00F112F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11.2.18</w:t>
      </w:r>
      <w:r w:rsidR="00F112FA" w:rsidRPr="003250B8">
        <w:rPr>
          <w:sz w:val="26"/>
          <w:szCs w:val="26"/>
        </w:rPr>
        <w:t xml:space="preserve">. принятие решений о создании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других юридических лиц, об участии в других юридических лицах (дочерних обществах);</w:t>
      </w:r>
    </w:p>
    <w:p w14:paraId="3CFE4A5B" w14:textId="77777777" w:rsidR="00F112FA" w:rsidRPr="003250B8" w:rsidRDefault="004C67B2" w:rsidP="00F112F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11.2.19</w:t>
      </w:r>
      <w:r w:rsidR="00F112FA" w:rsidRPr="003250B8">
        <w:rPr>
          <w:sz w:val="26"/>
          <w:szCs w:val="26"/>
        </w:rPr>
        <w:t xml:space="preserve">. принятие решений о проведении ежегодных и внеочередных ревизий финансовой деятельности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>;</w:t>
      </w:r>
    </w:p>
    <w:p w14:paraId="02775D8E" w14:textId="77777777" w:rsidR="00F112FA" w:rsidRPr="003250B8" w:rsidRDefault="004C67B2" w:rsidP="00F112F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11.2.20</w:t>
      </w:r>
      <w:r w:rsidR="00F112FA" w:rsidRPr="003250B8">
        <w:rPr>
          <w:sz w:val="26"/>
          <w:szCs w:val="26"/>
        </w:rPr>
        <w:t xml:space="preserve">. изменение или отмена решений Общего собрания членов </w:t>
      </w:r>
      <w:r w:rsidR="00F51A90" w:rsidRPr="003250B8">
        <w:rPr>
          <w:sz w:val="26"/>
          <w:szCs w:val="26"/>
        </w:rPr>
        <w:t>ТСН</w:t>
      </w:r>
      <w:r w:rsidR="00064181" w:rsidRPr="003250B8">
        <w:rPr>
          <w:sz w:val="26"/>
          <w:szCs w:val="26"/>
        </w:rPr>
        <w:t>, в том числе, с возможностью зачета поступивших сумм в счет оплаты обязательных платежей</w:t>
      </w:r>
      <w:r w:rsidR="00F112FA" w:rsidRPr="003250B8">
        <w:rPr>
          <w:sz w:val="26"/>
          <w:szCs w:val="26"/>
        </w:rPr>
        <w:t>;</w:t>
      </w:r>
    </w:p>
    <w:p w14:paraId="384CB18E" w14:textId="77777777" w:rsidR="00F112FA" w:rsidRPr="003250B8" w:rsidRDefault="004C67B2" w:rsidP="00F112F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11.2.21</w:t>
      </w:r>
      <w:r w:rsidR="00F112FA" w:rsidRPr="003250B8">
        <w:rPr>
          <w:sz w:val="26"/>
          <w:szCs w:val="26"/>
        </w:rPr>
        <w:t xml:space="preserve">. принятие решений об одобрении заключаемых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сделок на сумму более    1 000 000 (одного миллиона) рублей;</w:t>
      </w:r>
    </w:p>
    <w:p w14:paraId="71446B6D" w14:textId="77777777" w:rsidR="00F112FA" w:rsidRPr="003250B8" w:rsidRDefault="00F112FA" w:rsidP="00F112F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11.2.22. утверждение Положения о проведении тендеров и закупок;</w:t>
      </w:r>
    </w:p>
    <w:p w14:paraId="68DA3971" w14:textId="77777777" w:rsidR="00F112FA" w:rsidRPr="003250B8" w:rsidRDefault="00F112FA" w:rsidP="00F112F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11.2.23. утверждение штатного расписания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;</w:t>
      </w:r>
    </w:p>
    <w:p w14:paraId="16DAA634" w14:textId="77777777" w:rsidR="00F112FA" w:rsidRPr="003250B8" w:rsidRDefault="00F112FA" w:rsidP="00F112F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11.2.24 другие вопросы, предусмотренные настоящим Уставом и Федеральными законами.</w:t>
      </w:r>
    </w:p>
    <w:p w14:paraId="5D26DFEC" w14:textId="77777777" w:rsidR="00F112FA" w:rsidRPr="003250B8" w:rsidRDefault="00F112FA" w:rsidP="00F112F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11.3. Общее собрание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в рамках своих полномочий в соответствии с повесткой дня имеет право решать и иные вопросы, не поименованные в настоящем Уставе, а также вопросы, которые отнесены к компетенции Правления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. </w:t>
      </w:r>
    </w:p>
    <w:p w14:paraId="37694211" w14:textId="77777777" w:rsidR="00F112FA" w:rsidRPr="003250B8" w:rsidRDefault="00F112FA" w:rsidP="00F112F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Общее собрание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не вправе выносить на обсуждение вопросы, которые не были включены в повестку дня, а также изменять повестку дня собрания, указанную в Уведомлении о проведении Общего собрания. </w:t>
      </w:r>
    </w:p>
    <w:p w14:paraId="5C185E24" w14:textId="77777777" w:rsidR="00F112FA" w:rsidRPr="003250B8" w:rsidRDefault="00F112FA" w:rsidP="00F112F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В противном случае решения Общего собрания по вопросам, указанным в настоящем абзаце Устава, недействительны.</w:t>
      </w:r>
    </w:p>
    <w:p w14:paraId="2DE06E5C" w14:textId="77777777" w:rsidR="00F112FA" w:rsidRPr="003250B8" w:rsidRDefault="00F112FA" w:rsidP="00F112F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11.4. Порядок организации и проведения Общего собрания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: </w:t>
      </w:r>
    </w:p>
    <w:p w14:paraId="15F68CC0" w14:textId="77777777" w:rsidR="00BE430E" w:rsidRPr="003250B8" w:rsidRDefault="00F112FA" w:rsidP="00F112FA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11.4.1. Годовое Общее собрание созывается Правлением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и проводится не реже одного раза в год, в промежуток времени: с апреля по июль месяц каждого года.</w:t>
      </w:r>
    </w:p>
    <w:p w14:paraId="2E82669C" w14:textId="77777777" w:rsidR="00374D15" w:rsidRPr="003250B8" w:rsidRDefault="00BE430E" w:rsidP="00374D15">
      <w:pPr>
        <w:adjustRightInd w:val="0"/>
        <w:ind w:firstLine="426"/>
        <w:jc w:val="both"/>
        <w:rPr>
          <w:bCs/>
          <w:sz w:val="26"/>
          <w:szCs w:val="26"/>
        </w:rPr>
      </w:pPr>
      <w:r w:rsidRPr="003250B8">
        <w:rPr>
          <w:sz w:val="26"/>
          <w:szCs w:val="26"/>
        </w:rPr>
        <w:t xml:space="preserve">В исключительных случаях – </w:t>
      </w:r>
      <w:r w:rsidR="00374D15" w:rsidRPr="003250B8">
        <w:rPr>
          <w:sz w:val="26"/>
          <w:szCs w:val="26"/>
        </w:rPr>
        <w:t xml:space="preserve">в случае </w:t>
      </w:r>
      <w:r w:rsidRPr="003250B8">
        <w:rPr>
          <w:sz w:val="26"/>
          <w:szCs w:val="26"/>
        </w:rPr>
        <w:t>введения на территории Российской Федерации или</w:t>
      </w:r>
      <w:r w:rsidR="003B01FF" w:rsidRPr="003250B8">
        <w:rPr>
          <w:sz w:val="26"/>
          <w:szCs w:val="26"/>
        </w:rPr>
        <w:t xml:space="preserve"> </w:t>
      </w:r>
      <w:r w:rsidRPr="003250B8">
        <w:rPr>
          <w:sz w:val="26"/>
          <w:szCs w:val="26"/>
        </w:rPr>
        <w:t>на территории Иркутской области</w:t>
      </w:r>
      <w:r w:rsidR="003B01FF" w:rsidRPr="003250B8">
        <w:rPr>
          <w:sz w:val="26"/>
          <w:szCs w:val="26"/>
        </w:rPr>
        <w:t xml:space="preserve"> </w:t>
      </w:r>
      <w:r w:rsidR="00374D15" w:rsidRPr="003250B8">
        <w:rPr>
          <w:sz w:val="26"/>
          <w:szCs w:val="26"/>
          <w:shd w:val="clear" w:color="auto" w:fill="FFFFFF"/>
        </w:rPr>
        <w:t xml:space="preserve">ограничительных мер и иных мероприятий, направленных на обеспечение санитарно-эпидемиологического благополучия населения </w:t>
      </w:r>
      <w:r w:rsidR="00374D15" w:rsidRPr="003250B8">
        <w:rPr>
          <w:spacing w:val="2"/>
          <w:sz w:val="26"/>
          <w:szCs w:val="26"/>
          <w:shd w:val="clear" w:color="auto" w:fill="FFFFFF"/>
        </w:rPr>
        <w:t xml:space="preserve">в связи с распространением какой-либо инфекции, а </w:t>
      </w:r>
      <w:r w:rsidR="00CB1B0E" w:rsidRPr="003250B8">
        <w:rPr>
          <w:spacing w:val="2"/>
          <w:sz w:val="26"/>
          <w:szCs w:val="26"/>
          <w:shd w:val="clear" w:color="auto" w:fill="FFFFFF"/>
        </w:rPr>
        <w:t xml:space="preserve">также в случае </w:t>
      </w:r>
      <w:r w:rsidR="00374D15" w:rsidRPr="003250B8">
        <w:rPr>
          <w:bCs/>
          <w:sz w:val="26"/>
          <w:szCs w:val="26"/>
        </w:rPr>
        <w:t>введени</w:t>
      </w:r>
      <w:r w:rsidR="00CB1B0E" w:rsidRPr="003250B8">
        <w:rPr>
          <w:bCs/>
          <w:sz w:val="26"/>
          <w:szCs w:val="26"/>
        </w:rPr>
        <w:t>я</w:t>
      </w:r>
      <w:r w:rsidR="00374D15" w:rsidRPr="003250B8">
        <w:rPr>
          <w:bCs/>
          <w:sz w:val="26"/>
          <w:szCs w:val="26"/>
        </w:rPr>
        <w:t xml:space="preserve"> режима функционирования системы предупреждения и ликвидации чрезвычайных ситуации, годовое общее </w:t>
      </w:r>
      <w:r w:rsidR="00CB1B0E" w:rsidRPr="003250B8">
        <w:rPr>
          <w:bCs/>
          <w:sz w:val="26"/>
          <w:szCs w:val="26"/>
        </w:rPr>
        <w:t xml:space="preserve">собрание членов </w:t>
      </w:r>
      <w:r w:rsidR="00F51A90" w:rsidRPr="003250B8">
        <w:rPr>
          <w:bCs/>
          <w:sz w:val="26"/>
          <w:szCs w:val="26"/>
        </w:rPr>
        <w:t>ТСН</w:t>
      </w:r>
      <w:r w:rsidR="00CB1B0E" w:rsidRPr="003250B8">
        <w:rPr>
          <w:bCs/>
          <w:sz w:val="26"/>
          <w:szCs w:val="26"/>
        </w:rPr>
        <w:t xml:space="preserve"> -</w:t>
      </w:r>
      <w:r w:rsidR="00374D15" w:rsidRPr="003250B8">
        <w:rPr>
          <w:bCs/>
          <w:sz w:val="26"/>
          <w:szCs w:val="26"/>
        </w:rPr>
        <w:t xml:space="preserve"> не проводится. </w:t>
      </w:r>
    </w:p>
    <w:p w14:paraId="5BA745BD" w14:textId="77777777" w:rsidR="001F7424" w:rsidRPr="003250B8" w:rsidRDefault="00374D15" w:rsidP="00F112FA">
      <w:pPr>
        <w:adjustRightInd w:val="0"/>
        <w:ind w:firstLine="426"/>
        <w:jc w:val="both"/>
        <w:rPr>
          <w:bCs/>
          <w:sz w:val="26"/>
          <w:szCs w:val="26"/>
        </w:rPr>
      </w:pPr>
      <w:r w:rsidRPr="003250B8">
        <w:rPr>
          <w:bCs/>
          <w:sz w:val="26"/>
          <w:szCs w:val="26"/>
        </w:rPr>
        <w:t>При этом</w:t>
      </w:r>
      <w:r w:rsidR="003B01FF" w:rsidRPr="003250B8">
        <w:rPr>
          <w:bCs/>
          <w:sz w:val="26"/>
          <w:szCs w:val="26"/>
        </w:rPr>
        <w:t xml:space="preserve"> </w:t>
      </w:r>
      <w:r w:rsidRPr="003250B8">
        <w:rPr>
          <w:bCs/>
          <w:sz w:val="26"/>
          <w:szCs w:val="26"/>
        </w:rPr>
        <w:t xml:space="preserve">на данный период </w:t>
      </w:r>
      <w:r w:rsidR="001F7424" w:rsidRPr="003250B8">
        <w:rPr>
          <w:bCs/>
          <w:sz w:val="26"/>
          <w:szCs w:val="26"/>
        </w:rPr>
        <w:t>времени</w:t>
      </w:r>
      <w:r w:rsidR="00A83B2A" w:rsidRPr="003250B8">
        <w:rPr>
          <w:bCs/>
          <w:sz w:val="26"/>
          <w:szCs w:val="26"/>
        </w:rPr>
        <w:t>,</w:t>
      </w:r>
      <w:r w:rsidR="003B01FF" w:rsidRPr="003250B8">
        <w:rPr>
          <w:bCs/>
          <w:sz w:val="26"/>
          <w:szCs w:val="26"/>
        </w:rPr>
        <w:t xml:space="preserve"> </w:t>
      </w:r>
      <w:r w:rsidR="001F7424" w:rsidRPr="003250B8">
        <w:rPr>
          <w:bCs/>
          <w:sz w:val="26"/>
          <w:szCs w:val="26"/>
        </w:rPr>
        <w:t>вплоть до проведения нового общего собрания чле</w:t>
      </w:r>
      <w:r w:rsidR="00A83B2A" w:rsidRPr="003250B8">
        <w:rPr>
          <w:bCs/>
          <w:sz w:val="26"/>
          <w:szCs w:val="26"/>
        </w:rPr>
        <w:t xml:space="preserve">нов </w:t>
      </w:r>
      <w:r w:rsidR="00F51A90" w:rsidRPr="003250B8">
        <w:rPr>
          <w:bCs/>
          <w:sz w:val="26"/>
          <w:szCs w:val="26"/>
        </w:rPr>
        <w:t>ТСН</w:t>
      </w:r>
      <w:r w:rsidR="00A83B2A" w:rsidRPr="003250B8">
        <w:rPr>
          <w:bCs/>
          <w:sz w:val="26"/>
          <w:szCs w:val="26"/>
        </w:rPr>
        <w:t>,</w:t>
      </w:r>
      <w:r w:rsidR="00CB1B0E" w:rsidRPr="003250B8">
        <w:rPr>
          <w:bCs/>
          <w:sz w:val="26"/>
          <w:szCs w:val="26"/>
        </w:rPr>
        <w:t xml:space="preserve"> действуют</w:t>
      </w:r>
      <w:r w:rsidR="00F731D8" w:rsidRPr="003250B8">
        <w:rPr>
          <w:bCs/>
          <w:sz w:val="26"/>
          <w:szCs w:val="26"/>
        </w:rPr>
        <w:t xml:space="preserve"> и обязательны для исполнения</w:t>
      </w:r>
      <w:r w:rsidR="001F7424" w:rsidRPr="003250B8">
        <w:rPr>
          <w:bCs/>
          <w:sz w:val="26"/>
          <w:szCs w:val="26"/>
        </w:rPr>
        <w:t xml:space="preserve"> все решения последнего</w:t>
      </w:r>
      <w:r w:rsidRPr="003250B8">
        <w:rPr>
          <w:bCs/>
          <w:sz w:val="26"/>
          <w:szCs w:val="26"/>
        </w:rPr>
        <w:t xml:space="preserve"> общего собрания членов </w:t>
      </w:r>
      <w:r w:rsidR="00F51A90" w:rsidRPr="003250B8">
        <w:rPr>
          <w:bCs/>
          <w:sz w:val="26"/>
          <w:szCs w:val="26"/>
        </w:rPr>
        <w:t>ТСН</w:t>
      </w:r>
      <w:r w:rsidR="001F7424" w:rsidRPr="003250B8">
        <w:rPr>
          <w:bCs/>
          <w:sz w:val="26"/>
          <w:szCs w:val="26"/>
        </w:rPr>
        <w:t>.</w:t>
      </w:r>
    </w:p>
    <w:p w14:paraId="3B2B400C" w14:textId="77777777" w:rsidR="001F7424" w:rsidRPr="003250B8" w:rsidRDefault="001F7424" w:rsidP="001F7424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11.4.2.</w:t>
      </w:r>
      <w:r w:rsidR="00F112FA" w:rsidRPr="003250B8">
        <w:rPr>
          <w:sz w:val="26"/>
          <w:szCs w:val="26"/>
        </w:rPr>
        <w:t xml:space="preserve"> Проводимые помимо годового Общего собрания иные Общие собрания являются внеочередными и проводятся по тем</w:t>
      </w:r>
      <w:r w:rsidR="003B01FF" w:rsidRPr="003250B8">
        <w:rPr>
          <w:sz w:val="26"/>
          <w:szCs w:val="26"/>
        </w:rPr>
        <w:t xml:space="preserve"> </w:t>
      </w:r>
      <w:r w:rsidR="00F112FA" w:rsidRPr="003250B8">
        <w:rPr>
          <w:sz w:val="26"/>
          <w:szCs w:val="26"/>
        </w:rPr>
        <w:t xml:space="preserve">же правилам, что и годовые.      </w:t>
      </w:r>
    </w:p>
    <w:p w14:paraId="0544E4C7" w14:textId="77777777" w:rsidR="001F7424" w:rsidRPr="003250B8" w:rsidRDefault="001F7424" w:rsidP="001F7424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11.4.3. </w:t>
      </w:r>
      <w:r w:rsidR="00F112FA" w:rsidRPr="003250B8">
        <w:rPr>
          <w:sz w:val="26"/>
          <w:szCs w:val="26"/>
        </w:rPr>
        <w:t xml:space="preserve">Внеочередное Общее собрание может быть созвано по инициативе Правления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, или любого члена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. Организация внеочередного собрания производится лицом, инициировавшим внеочередное Общее собрание по правилам, предусмотренным настоящим Уставом, расходы на его проведение в случае созыва собрания Правлением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несет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, в ином случае – лицо-инициатор </w:t>
      </w:r>
      <w:r w:rsidRPr="003250B8">
        <w:rPr>
          <w:sz w:val="26"/>
          <w:szCs w:val="26"/>
        </w:rPr>
        <w:t xml:space="preserve">созыва внеочередного собрания. </w:t>
      </w:r>
    </w:p>
    <w:p w14:paraId="3F0966A8" w14:textId="77777777" w:rsidR="001F7424" w:rsidRPr="003250B8" w:rsidRDefault="001F7424" w:rsidP="001F7424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11.4.4. </w:t>
      </w:r>
      <w:r w:rsidR="00F112FA" w:rsidRPr="003250B8">
        <w:rPr>
          <w:sz w:val="26"/>
          <w:szCs w:val="26"/>
        </w:rPr>
        <w:t xml:space="preserve">Правомочия Общего собрания членов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устанавливаются Уставом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. Общее собрание членов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правомочно, если на нем присутствуют члены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>, или их представители, обладающие более чем пятьюдесятью процентами (50% + 1 голос) от общего чис</w:t>
      </w:r>
      <w:r w:rsidRPr="003250B8">
        <w:rPr>
          <w:sz w:val="26"/>
          <w:szCs w:val="26"/>
        </w:rPr>
        <w:t xml:space="preserve">ла голосов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.</w:t>
      </w:r>
    </w:p>
    <w:p w14:paraId="66B415FE" w14:textId="77777777" w:rsidR="00B761B6" w:rsidRPr="003250B8" w:rsidRDefault="001F7424" w:rsidP="00B761B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11.4.5. </w:t>
      </w:r>
      <w:r w:rsidR="00F112FA" w:rsidRPr="003250B8">
        <w:rPr>
          <w:iCs/>
          <w:sz w:val="26"/>
          <w:szCs w:val="26"/>
        </w:rPr>
        <w:t xml:space="preserve">Решения Общего собрания членов </w:t>
      </w:r>
      <w:r w:rsidR="00F51A90" w:rsidRPr="003250B8">
        <w:rPr>
          <w:iCs/>
          <w:sz w:val="26"/>
          <w:szCs w:val="26"/>
        </w:rPr>
        <w:t>ТСН</w:t>
      </w:r>
      <w:r w:rsidR="00F112FA" w:rsidRPr="003250B8">
        <w:rPr>
          <w:iCs/>
          <w:sz w:val="26"/>
          <w:szCs w:val="26"/>
        </w:rPr>
        <w:t xml:space="preserve"> по вопросам, отнесенным настоящим Уставом к компетенции Общего собрания по подпунктам </w:t>
      </w:r>
      <w:r w:rsidR="00B761B6" w:rsidRPr="003250B8">
        <w:rPr>
          <w:iCs/>
          <w:sz w:val="26"/>
          <w:szCs w:val="26"/>
        </w:rPr>
        <w:t>11.2.2, 11.2.6, 11.2.7</w:t>
      </w:r>
      <w:r w:rsidR="00F112FA" w:rsidRPr="003250B8">
        <w:rPr>
          <w:iCs/>
          <w:sz w:val="26"/>
          <w:szCs w:val="26"/>
        </w:rPr>
        <w:t xml:space="preserve"> настоящего Устава, </w:t>
      </w:r>
      <w:r w:rsidR="00F112FA" w:rsidRPr="003250B8">
        <w:rPr>
          <w:sz w:val="26"/>
          <w:szCs w:val="26"/>
        </w:rPr>
        <w:t xml:space="preserve">принимаются не менее чем двумя третями голосов от общего числа голосов членов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. Решения по остальным вопросам принимаются большинством голосов, от общего числа голосов, присутствующих на Общем собрании членов </w:t>
      </w:r>
      <w:r w:rsidR="00F51A90" w:rsidRPr="003250B8">
        <w:rPr>
          <w:sz w:val="26"/>
          <w:szCs w:val="26"/>
        </w:rPr>
        <w:t>ТСН</w:t>
      </w:r>
      <w:r w:rsidR="00B761B6" w:rsidRPr="003250B8">
        <w:rPr>
          <w:sz w:val="26"/>
          <w:szCs w:val="26"/>
        </w:rPr>
        <w:t>, или их представителей.</w:t>
      </w:r>
    </w:p>
    <w:p w14:paraId="25BC9EBF" w14:textId="77777777" w:rsidR="00B761B6" w:rsidRPr="003250B8" w:rsidRDefault="00B761B6" w:rsidP="00B761B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11.4.6. </w:t>
      </w:r>
      <w:r w:rsidR="00F112FA" w:rsidRPr="003250B8">
        <w:rPr>
          <w:sz w:val="26"/>
          <w:szCs w:val="26"/>
        </w:rPr>
        <w:t xml:space="preserve">Общее собрание членов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(как очередного, так и внеочередного) в соответствии с ведет Председатель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, являющийся Председателем Собрания. </w:t>
      </w:r>
    </w:p>
    <w:p w14:paraId="5022C753" w14:textId="77777777" w:rsidR="00B761B6" w:rsidRPr="003250B8" w:rsidRDefault="00F112FA" w:rsidP="00B761B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В случае отсутствия Председателя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, Общее собрание ведет один из членов Правления, исполняющий обязанности Председателя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в качестве его заместителя по решению Правления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(вне зависимости от того, кто был инициатором созыва Общего собрания). Нарушение установленного в настоящем абзаце требования является основанием для признания та</w:t>
      </w:r>
      <w:r w:rsidR="00B761B6" w:rsidRPr="003250B8">
        <w:rPr>
          <w:sz w:val="26"/>
          <w:szCs w:val="26"/>
        </w:rPr>
        <w:t>кого собрания недействительным.</w:t>
      </w:r>
    </w:p>
    <w:p w14:paraId="61458EFF" w14:textId="77777777" w:rsidR="00CB16D9" w:rsidRPr="003250B8" w:rsidRDefault="00B761B6" w:rsidP="00CB16D9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11.4.7. </w:t>
      </w:r>
      <w:r w:rsidR="00F112FA" w:rsidRPr="003250B8">
        <w:rPr>
          <w:sz w:val="26"/>
          <w:szCs w:val="26"/>
        </w:rPr>
        <w:t xml:space="preserve">Общее собрание членов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>, перед проведением процедур голосования по вопросам повестки дня, установленным в Уве</w:t>
      </w:r>
      <w:r w:rsidR="00CB16D9" w:rsidRPr="003250B8">
        <w:rPr>
          <w:sz w:val="26"/>
          <w:szCs w:val="26"/>
        </w:rPr>
        <w:t>домлении о проведении собрания:</w:t>
      </w:r>
    </w:p>
    <w:p w14:paraId="448BB04B" w14:textId="77777777" w:rsidR="00CB16D9" w:rsidRPr="003250B8" w:rsidRDefault="00CB16D9" w:rsidP="00CB16D9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11.4.7.1. </w:t>
      </w:r>
      <w:r w:rsidR="00F112FA" w:rsidRPr="003250B8">
        <w:rPr>
          <w:sz w:val="26"/>
          <w:szCs w:val="26"/>
        </w:rPr>
        <w:t xml:space="preserve">избирает из участников собрания Счетную комиссию по определению количества голосов членов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(их представителей), при проведении процедур голосования на Общем собрании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и Секретар</w:t>
      </w:r>
      <w:r w:rsidRPr="003250B8">
        <w:rPr>
          <w:sz w:val="26"/>
          <w:szCs w:val="26"/>
        </w:rPr>
        <w:t>я собрания;</w:t>
      </w:r>
    </w:p>
    <w:p w14:paraId="3DF6F70D" w14:textId="77777777" w:rsidR="00CB16D9" w:rsidRPr="003250B8" w:rsidRDefault="00CB16D9" w:rsidP="00CB16D9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11.4.7.2. </w:t>
      </w:r>
      <w:r w:rsidR="00F112FA" w:rsidRPr="003250B8">
        <w:rPr>
          <w:sz w:val="26"/>
          <w:szCs w:val="26"/>
        </w:rPr>
        <w:t>принимает решение об утверждении Регламента проведени</w:t>
      </w:r>
      <w:r w:rsidRPr="003250B8">
        <w:rPr>
          <w:sz w:val="26"/>
          <w:szCs w:val="26"/>
        </w:rPr>
        <w:t xml:space="preserve">я Общего собрания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;</w:t>
      </w:r>
    </w:p>
    <w:p w14:paraId="46708457" w14:textId="77777777" w:rsidR="00CB16D9" w:rsidRPr="003250B8" w:rsidRDefault="00CB16D9" w:rsidP="00CB16D9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11.4.7.3. </w:t>
      </w:r>
      <w:r w:rsidR="00F112FA" w:rsidRPr="003250B8">
        <w:rPr>
          <w:sz w:val="26"/>
          <w:szCs w:val="26"/>
        </w:rPr>
        <w:t>принимает решение о форме голосования по соответствующим вопросам, или повестке дня в целом (открытое голосование, или с использованием бюллетеней для го</w:t>
      </w:r>
      <w:r w:rsidRPr="003250B8">
        <w:rPr>
          <w:sz w:val="26"/>
          <w:szCs w:val="26"/>
        </w:rPr>
        <w:t>лосования).</w:t>
      </w:r>
    </w:p>
    <w:p w14:paraId="6591D68B" w14:textId="77777777" w:rsidR="00CB16D9" w:rsidRPr="003250B8" w:rsidRDefault="00CB16D9" w:rsidP="00CB16D9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11.4.8. </w:t>
      </w:r>
      <w:r w:rsidR="00F112FA" w:rsidRPr="003250B8">
        <w:rPr>
          <w:sz w:val="26"/>
          <w:szCs w:val="26"/>
        </w:rPr>
        <w:t xml:space="preserve">Решения Общего собрания являются обязательными для всех членов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>, в том числе для тех, которые не</w:t>
      </w:r>
      <w:r w:rsidRPr="003250B8">
        <w:rPr>
          <w:sz w:val="26"/>
          <w:szCs w:val="26"/>
        </w:rPr>
        <w:t xml:space="preserve"> участвовали в голосовании.    </w:t>
      </w:r>
    </w:p>
    <w:p w14:paraId="26E083A4" w14:textId="77777777" w:rsidR="00CB16D9" w:rsidRPr="003250B8" w:rsidRDefault="00CB16D9" w:rsidP="00CB16D9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11.4.9. </w:t>
      </w:r>
      <w:r w:rsidR="00F112FA" w:rsidRPr="003250B8">
        <w:rPr>
          <w:sz w:val="26"/>
          <w:szCs w:val="26"/>
        </w:rPr>
        <w:t xml:space="preserve">Решение Общего собрания членов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может быть принято путем проведения заочного голосования в порядке, установленном статьями 47 и 48 Жилищного </w:t>
      </w:r>
      <w:r w:rsidRPr="003250B8">
        <w:rPr>
          <w:sz w:val="26"/>
          <w:szCs w:val="26"/>
        </w:rPr>
        <w:t>кодекса РФ и настоящим Уставом.</w:t>
      </w:r>
    </w:p>
    <w:p w14:paraId="0E26E8B2" w14:textId="77777777" w:rsidR="00CB16D9" w:rsidRPr="003250B8" w:rsidRDefault="00CB16D9" w:rsidP="00CB16D9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11.4.10. </w:t>
      </w:r>
      <w:r w:rsidR="00F112FA" w:rsidRPr="003250B8">
        <w:rPr>
          <w:sz w:val="26"/>
          <w:szCs w:val="26"/>
        </w:rPr>
        <w:t xml:space="preserve">Стенограмму Общего собрания в письменном виде ведет Секретарь собрания, кроме того он же обеспечивает ведение аудио- или видеозаписи Общего </w:t>
      </w:r>
      <w:r w:rsidRPr="003250B8">
        <w:rPr>
          <w:sz w:val="26"/>
          <w:szCs w:val="26"/>
        </w:rPr>
        <w:t xml:space="preserve">собрания.  </w:t>
      </w:r>
    </w:p>
    <w:p w14:paraId="05B9BE66" w14:textId="77777777" w:rsidR="00CB16D9" w:rsidRPr="003250B8" w:rsidRDefault="00CB16D9" w:rsidP="00CB16D9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11.4.11. </w:t>
      </w:r>
      <w:r w:rsidR="00F112FA" w:rsidRPr="003250B8">
        <w:rPr>
          <w:sz w:val="26"/>
          <w:szCs w:val="26"/>
        </w:rPr>
        <w:t xml:space="preserve">Решения, принятые Общим собранием, доводятся до сведения членов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путем размещения соответствующей выписки из Протокола собрания в помещении Правления не позднее чем через 20 (двадцать) рабочих дней с</w:t>
      </w:r>
      <w:r w:rsidRPr="003250B8">
        <w:rPr>
          <w:sz w:val="26"/>
          <w:szCs w:val="26"/>
        </w:rPr>
        <w:t xml:space="preserve">о дня принятия этих решений.   </w:t>
      </w:r>
    </w:p>
    <w:p w14:paraId="41C9F857" w14:textId="77777777" w:rsidR="00CB16D9" w:rsidRPr="003250B8" w:rsidRDefault="00CB16D9" w:rsidP="00CB16D9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11.4.12. </w:t>
      </w:r>
      <w:r w:rsidR="00F112FA" w:rsidRPr="003250B8">
        <w:rPr>
          <w:sz w:val="26"/>
          <w:szCs w:val="26"/>
        </w:rPr>
        <w:t xml:space="preserve">Решения, принятые Общим собранием, доводятся до сведения членов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путем размещения Протокола собрания на сайте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, в виде сканированной копии с подписью Председателя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на каждом листе Протокола, не позднее чем через 20 (двадцать) рабочих дней со дня при</w:t>
      </w:r>
      <w:r w:rsidRPr="003250B8">
        <w:rPr>
          <w:sz w:val="26"/>
          <w:szCs w:val="26"/>
        </w:rPr>
        <w:t xml:space="preserve">нятия этих решений.   </w:t>
      </w:r>
    </w:p>
    <w:p w14:paraId="7C48FEAA" w14:textId="77777777" w:rsidR="00CB16D9" w:rsidRPr="003250B8" w:rsidRDefault="00CB16D9" w:rsidP="00CB16D9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bCs/>
          <w:sz w:val="26"/>
          <w:szCs w:val="26"/>
        </w:rPr>
        <w:t>11.5</w:t>
      </w:r>
      <w:r w:rsidR="00F112FA" w:rsidRPr="003250B8">
        <w:rPr>
          <w:bCs/>
          <w:sz w:val="26"/>
          <w:szCs w:val="26"/>
        </w:rPr>
        <w:t>. Уведомление о проведении Обще</w:t>
      </w:r>
      <w:r w:rsidRPr="003250B8">
        <w:rPr>
          <w:bCs/>
          <w:sz w:val="26"/>
          <w:szCs w:val="26"/>
        </w:rPr>
        <w:t xml:space="preserve">го собрания членов </w:t>
      </w:r>
      <w:r w:rsidR="00F51A90" w:rsidRPr="003250B8">
        <w:rPr>
          <w:bCs/>
          <w:sz w:val="26"/>
          <w:szCs w:val="26"/>
        </w:rPr>
        <w:t>ТСН</w:t>
      </w:r>
      <w:r w:rsidR="003B01FF" w:rsidRPr="003250B8">
        <w:rPr>
          <w:bCs/>
          <w:sz w:val="26"/>
          <w:szCs w:val="26"/>
        </w:rPr>
        <w:t xml:space="preserve"> </w:t>
      </w:r>
      <w:r w:rsidR="00F112FA" w:rsidRPr="003250B8">
        <w:rPr>
          <w:sz w:val="26"/>
          <w:szCs w:val="26"/>
        </w:rPr>
        <w:t xml:space="preserve">вручается лично каждому члену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под расписку лицом, по инициативе которого созывается Общее собрание</w:t>
      </w:r>
      <w:r w:rsidR="00941E0B" w:rsidRPr="003250B8">
        <w:rPr>
          <w:sz w:val="26"/>
          <w:szCs w:val="26"/>
        </w:rPr>
        <w:t>,</w:t>
      </w:r>
      <w:r w:rsidR="00F112FA" w:rsidRPr="003250B8">
        <w:rPr>
          <w:sz w:val="26"/>
          <w:szCs w:val="26"/>
        </w:rPr>
        <w:t xml:space="preserve"> не позднее</w:t>
      </w:r>
      <w:r w:rsidR="00941E0B" w:rsidRPr="003250B8">
        <w:rPr>
          <w:sz w:val="26"/>
          <w:szCs w:val="26"/>
        </w:rPr>
        <w:t xml:space="preserve">, </w:t>
      </w:r>
      <w:r w:rsidR="00F112FA" w:rsidRPr="003250B8">
        <w:rPr>
          <w:sz w:val="26"/>
          <w:szCs w:val="26"/>
        </w:rPr>
        <w:t>чем за десять дней до даты проведения Общ</w:t>
      </w:r>
      <w:r w:rsidR="00941E0B" w:rsidRPr="003250B8">
        <w:rPr>
          <w:sz w:val="26"/>
          <w:szCs w:val="26"/>
        </w:rPr>
        <w:t xml:space="preserve">его собрания членов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или направляется посредством почтового отправления по адресу, имеющемуся в Реестре членов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, не позднее, чем за десять дней до даты проведения Общего собрания членов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(п.1 статьи 146 ЖК РФ). </w:t>
      </w:r>
    </w:p>
    <w:p w14:paraId="175EB087" w14:textId="77777777" w:rsidR="00CB16D9" w:rsidRPr="003250B8" w:rsidRDefault="00F112FA" w:rsidP="00CB16D9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По истечении десяти календарных дней после отправки Уведомления почтой, член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считается уведомленным о проведении Общего собрания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, независимо от того, получил он Уведомление о проведении Общего собрания или нет (в т.ч. при отсутствии члена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по адресу, имеющемуся в Реестре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). </w:t>
      </w:r>
    </w:p>
    <w:p w14:paraId="26A6ECC2" w14:textId="77777777" w:rsidR="00CB16D9" w:rsidRPr="003250B8" w:rsidRDefault="00F112FA" w:rsidP="00CB16D9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В Уведомлении о проведении Общего собрания 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указываются сведения о лице, по инициативе которого созывается Общее собрание, место и время проведения собрания, повестка дня Общего собрания.</w:t>
      </w:r>
    </w:p>
    <w:p w14:paraId="6CD58D6A" w14:textId="77777777" w:rsidR="00CB16D9" w:rsidRPr="003250B8" w:rsidRDefault="00CB16D9" w:rsidP="00CB16D9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11.6</w:t>
      </w:r>
      <w:r w:rsidR="00F112FA" w:rsidRPr="003250B8">
        <w:rPr>
          <w:iCs/>
          <w:sz w:val="26"/>
          <w:szCs w:val="26"/>
        </w:rPr>
        <w:t xml:space="preserve">. Право участия в Общем собрании </w:t>
      </w:r>
      <w:r w:rsidR="00F51A90" w:rsidRPr="003250B8">
        <w:rPr>
          <w:iCs/>
          <w:sz w:val="26"/>
          <w:szCs w:val="26"/>
        </w:rPr>
        <w:t>ТСН</w:t>
      </w:r>
      <w:r w:rsidR="00F112FA" w:rsidRPr="003250B8">
        <w:rPr>
          <w:iCs/>
          <w:sz w:val="26"/>
          <w:szCs w:val="26"/>
        </w:rPr>
        <w:t>:</w:t>
      </w:r>
    </w:p>
    <w:p w14:paraId="579F0B86" w14:textId="77777777" w:rsidR="000F33B3" w:rsidRPr="003250B8" w:rsidRDefault="00CB16D9" w:rsidP="00CB16D9">
      <w:pPr>
        <w:adjustRightInd w:val="0"/>
        <w:ind w:firstLine="426"/>
        <w:jc w:val="both"/>
        <w:rPr>
          <w:iCs/>
          <w:sz w:val="26"/>
          <w:szCs w:val="26"/>
        </w:rPr>
      </w:pPr>
      <w:r w:rsidRPr="003250B8">
        <w:rPr>
          <w:sz w:val="26"/>
          <w:szCs w:val="26"/>
        </w:rPr>
        <w:t xml:space="preserve">11.6.1. </w:t>
      </w:r>
      <w:r w:rsidR="00F112FA" w:rsidRPr="003250B8">
        <w:rPr>
          <w:iCs/>
          <w:sz w:val="26"/>
          <w:szCs w:val="26"/>
        </w:rPr>
        <w:t xml:space="preserve">Член </w:t>
      </w:r>
      <w:r w:rsidR="00F51A90" w:rsidRPr="003250B8">
        <w:rPr>
          <w:iCs/>
          <w:sz w:val="26"/>
          <w:szCs w:val="26"/>
        </w:rPr>
        <w:t>ТСН</w:t>
      </w:r>
      <w:r w:rsidR="00F112FA" w:rsidRPr="003250B8">
        <w:rPr>
          <w:iCs/>
          <w:sz w:val="26"/>
          <w:szCs w:val="26"/>
        </w:rPr>
        <w:t xml:space="preserve"> вправе участвовать в Общем собрании лично, либо через представителя. </w:t>
      </w:r>
    </w:p>
    <w:p w14:paraId="0B8A02CD" w14:textId="77777777" w:rsidR="000F33B3" w:rsidRPr="003250B8" w:rsidRDefault="00F112FA" w:rsidP="000F33B3">
      <w:pPr>
        <w:adjustRightInd w:val="0"/>
        <w:ind w:firstLine="426"/>
        <w:jc w:val="both"/>
        <w:rPr>
          <w:iCs/>
          <w:sz w:val="26"/>
          <w:szCs w:val="26"/>
        </w:rPr>
      </w:pPr>
      <w:r w:rsidRPr="003250B8">
        <w:rPr>
          <w:iCs/>
          <w:sz w:val="26"/>
          <w:szCs w:val="26"/>
        </w:rPr>
        <w:t xml:space="preserve">Лица, не являющиеся членами </w:t>
      </w:r>
      <w:r w:rsidR="00F51A90" w:rsidRPr="003250B8">
        <w:rPr>
          <w:iCs/>
          <w:sz w:val="26"/>
          <w:szCs w:val="26"/>
        </w:rPr>
        <w:t>ТСН</w:t>
      </w:r>
      <w:r w:rsidRPr="003250B8">
        <w:rPr>
          <w:sz w:val="26"/>
          <w:szCs w:val="26"/>
        </w:rPr>
        <w:t xml:space="preserve">, которые имеют в собственности недвижимое имущество, в пределах Территориальной границы </w:t>
      </w:r>
      <w:r w:rsidR="00F51A90" w:rsidRPr="003250B8">
        <w:rPr>
          <w:sz w:val="26"/>
          <w:szCs w:val="26"/>
        </w:rPr>
        <w:t>ТСН</w:t>
      </w:r>
      <w:r w:rsidR="000F33B3" w:rsidRPr="003250B8">
        <w:rPr>
          <w:sz w:val="26"/>
          <w:szCs w:val="26"/>
        </w:rPr>
        <w:t>,</w:t>
      </w:r>
      <w:r w:rsidRPr="003250B8">
        <w:rPr>
          <w:iCs/>
          <w:sz w:val="26"/>
          <w:szCs w:val="26"/>
        </w:rPr>
        <w:t xml:space="preserve"> допускаются на собрание по решению Общего Собрания, после окончания регистрации членов </w:t>
      </w:r>
      <w:r w:rsidR="00F51A90" w:rsidRPr="003250B8">
        <w:rPr>
          <w:iCs/>
          <w:sz w:val="26"/>
          <w:szCs w:val="26"/>
        </w:rPr>
        <w:t>ТСН</w:t>
      </w:r>
      <w:r w:rsidRPr="003250B8">
        <w:rPr>
          <w:iCs/>
          <w:sz w:val="26"/>
          <w:szCs w:val="26"/>
        </w:rPr>
        <w:t xml:space="preserve">, в качестве слушателей. </w:t>
      </w:r>
    </w:p>
    <w:p w14:paraId="489A3442" w14:textId="77777777" w:rsidR="000F33B3" w:rsidRPr="003250B8" w:rsidRDefault="000F33B3" w:rsidP="000F33B3">
      <w:pPr>
        <w:adjustRightInd w:val="0"/>
        <w:ind w:firstLine="426"/>
        <w:jc w:val="both"/>
        <w:rPr>
          <w:iCs/>
          <w:sz w:val="26"/>
          <w:szCs w:val="26"/>
        </w:rPr>
      </w:pPr>
      <w:r w:rsidRPr="003250B8">
        <w:rPr>
          <w:iCs/>
          <w:sz w:val="26"/>
          <w:szCs w:val="26"/>
        </w:rPr>
        <w:t xml:space="preserve">11.6.2. </w:t>
      </w:r>
      <w:r w:rsidR="00F112FA" w:rsidRPr="003250B8">
        <w:rPr>
          <w:iCs/>
          <w:sz w:val="26"/>
          <w:szCs w:val="26"/>
        </w:rPr>
        <w:t xml:space="preserve">Для участия в Общем собрании представитель члена </w:t>
      </w:r>
      <w:r w:rsidR="00F51A90" w:rsidRPr="003250B8">
        <w:rPr>
          <w:iCs/>
          <w:sz w:val="26"/>
          <w:szCs w:val="26"/>
        </w:rPr>
        <w:t>ТСН</w:t>
      </w:r>
      <w:r w:rsidR="00F112FA" w:rsidRPr="003250B8">
        <w:rPr>
          <w:iCs/>
          <w:sz w:val="26"/>
          <w:szCs w:val="26"/>
        </w:rPr>
        <w:t xml:space="preserve"> должен иметь </w:t>
      </w:r>
      <w:r w:rsidRPr="003250B8">
        <w:rPr>
          <w:iCs/>
          <w:sz w:val="26"/>
          <w:szCs w:val="26"/>
        </w:rPr>
        <w:t xml:space="preserve">нотариально удостоверенную </w:t>
      </w:r>
      <w:r w:rsidR="00F112FA" w:rsidRPr="003250B8">
        <w:rPr>
          <w:iCs/>
          <w:sz w:val="26"/>
          <w:szCs w:val="26"/>
        </w:rPr>
        <w:t>доверенность на голосование</w:t>
      </w:r>
      <w:r w:rsidRPr="003250B8">
        <w:rPr>
          <w:iCs/>
          <w:sz w:val="26"/>
          <w:szCs w:val="26"/>
        </w:rPr>
        <w:t>.</w:t>
      </w:r>
    </w:p>
    <w:p w14:paraId="5ED3B43F" w14:textId="77777777" w:rsidR="000F33B3" w:rsidRPr="003250B8" w:rsidRDefault="00F112FA" w:rsidP="000F33B3">
      <w:pPr>
        <w:adjustRightInd w:val="0"/>
        <w:ind w:firstLine="426"/>
        <w:jc w:val="both"/>
        <w:rPr>
          <w:iCs/>
          <w:sz w:val="26"/>
          <w:szCs w:val="26"/>
        </w:rPr>
      </w:pPr>
      <w:r w:rsidRPr="003250B8">
        <w:rPr>
          <w:sz w:val="26"/>
          <w:szCs w:val="26"/>
        </w:rPr>
        <w:t xml:space="preserve">Оригинал доверенности должен быть передан в Мандатную комиссию и </w:t>
      </w:r>
      <w:r w:rsidRPr="003250B8">
        <w:rPr>
          <w:iCs/>
          <w:sz w:val="26"/>
          <w:szCs w:val="26"/>
        </w:rPr>
        <w:t>зарегистрирован в журнале учета до</w:t>
      </w:r>
      <w:r w:rsidR="000F33B3" w:rsidRPr="003250B8">
        <w:rPr>
          <w:iCs/>
          <w:sz w:val="26"/>
          <w:szCs w:val="26"/>
        </w:rPr>
        <w:t>веренностей Мандатной комиссии.</w:t>
      </w:r>
    </w:p>
    <w:p w14:paraId="7AB6C0C8" w14:textId="77777777" w:rsidR="00355A4D" w:rsidRPr="003250B8" w:rsidRDefault="000F33B3" w:rsidP="00355A4D">
      <w:pPr>
        <w:adjustRightInd w:val="0"/>
        <w:ind w:firstLine="426"/>
        <w:jc w:val="both"/>
        <w:rPr>
          <w:iCs/>
          <w:sz w:val="26"/>
          <w:szCs w:val="26"/>
        </w:rPr>
      </w:pPr>
      <w:r w:rsidRPr="003250B8">
        <w:rPr>
          <w:iCs/>
          <w:sz w:val="26"/>
          <w:szCs w:val="26"/>
        </w:rPr>
        <w:t xml:space="preserve">11.6.3. </w:t>
      </w:r>
      <w:r w:rsidR="00F112FA" w:rsidRPr="003250B8">
        <w:rPr>
          <w:sz w:val="26"/>
          <w:szCs w:val="26"/>
        </w:rPr>
        <w:t xml:space="preserve">Член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, участвующий в Общем собрании и имеющий право собственности на квартиру в многоквартирном жилом доме, или в жилом доме блокированной застройки (далее по тексту – «таунхаус»), в пределах Территориальной границы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>, при голосовании имеет 0,5 (ноль целых пять десятых) голоса.</w:t>
      </w:r>
    </w:p>
    <w:p w14:paraId="500EA813" w14:textId="77777777" w:rsidR="00355A4D" w:rsidRPr="003250B8" w:rsidRDefault="00355A4D" w:rsidP="00772E6C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iCs/>
          <w:sz w:val="26"/>
          <w:szCs w:val="26"/>
        </w:rPr>
        <w:t xml:space="preserve">11.6.4. </w:t>
      </w:r>
      <w:r w:rsidR="00F112FA" w:rsidRPr="003250B8">
        <w:rPr>
          <w:sz w:val="26"/>
          <w:szCs w:val="26"/>
        </w:rPr>
        <w:t xml:space="preserve">Член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, участвующий в Общем собрании и имеющий право собственности на </w:t>
      </w:r>
      <w:r w:rsidR="00737F78" w:rsidRPr="003250B8">
        <w:rPr>
          <w:sz w:val="26"/>
          <w:szCs w:val="26"/>
        </w:rPr>
        <w:t>1 (</w:t>
      </w:r>
      <w:r w:rsidR="00F112FA" w:rsidRPr="003250B8">
        <w:rPr>
          <w:sz w:val="26"/>
          <w:szCs w:val="26"/>
        </w:rPr>
        <w:t>один</w:t>
      </w:r>
      <w:r w:rsidR="00737F78" w:rsidRPr="003250B8">
        <w:rPr>
          <w:sz w:val="26"/>
          <w:szCs w:val="26"/>
        </w:rPr>
        <w:t>) жилой дом</w:t>
      </w:r>
      <w:r w:rsidR="00772E6C" w:rsidRPr="003250B8">
        <w:rPr>
          <w:sz w:val="26"/>
          <w:szCs w:val="26"/>
        </w:rPr>
        <w:t xml:space="preserve">, расположенный на 1 (одном) земельном участке любой площади, либо на 1 (один) земельный участок без каких-либо строение и сооружений на нем, </w:t>
      </w:r>
      <w:r w:rsidR="00F112FA" w:rsidRPr="003250B8">
        <w:rPr>
          <w:sz w:val="26"/>
          <w:szCs w:val="26"/>
        </w:rPr>
        <w:t>при голосовании имеет 1 (один) голос.</w:t>
      </w:r>
    </w:p>
    <w:p w14:paraId="5D52BEA3" w14:textId="77777777" w:rsidR="00355A4D" w:rsidRPr="003250B8" w:rsidRDefault="00772E6C" w:rsidP="00355A4D">
      <w:pPr>
        <w:adjustRightInd w:val="0"/>
        <w:ind w:firstLine="426"/>
        <w:jc w:val="both"/>
        <w:rPr>
          <w:iCs/>
          <w:sz w:val="26"/>
          <w:szCs w:val="26"/>
        </w:rPr>
      </w:pPr>
      <w:r w:rsidRPr="003250B8">
        <w:rPr>
          <w:iCs/>
          <w:sz w:val="26"/>
          <w:szCs w:val="26"/>
        </w:rPr>
        <w:t>11.6.5</w:t>
      </w:r>
      <w:r w:rsidR="00355A4D" w:rsidRPr="003250B8">
        <w:rPr>
          <w:iCs/>
          <w:sz w:val="26"/>
          <w:szCs w:val="26"/>
        </w:rPr>
        <w:t xml:space="preserve">. </w:t>
      </w:r>
      <w:r w:rsidR="00F112FA" w:rsidRPr="003250B8">
        <w:rPr>
          <w:iCs/>
          <w:sz w:val="26"/>
          <w:szCs w:val="26"/>
        </w:rPr>
        <w:t xml:space="preserve">Член </w:t>
      </w:r>
      <w:r w:rsidR="00F51A90" w:rsidRPr="003250B8">
        <w:rPr>
          <w:iCs/>
          <w:sz w:val="26"/>
          <w:szCs w:val="26"/>
        </w:rPr>
        <w:t>ТСН</w:t>
      </w:r>
      <w:r w:rsidR="00F112FA" w:rsidRPr="003250B8">
        <w:rPr>
          <w:iCs/>
          <w:sz w:val="26"/>
          <w:szCs w:val="26"/>
        </w:rPr>
        <w:t>, участвующий в Общем собрании и имеющий</w:t>
      </w:r>
      <w:r w:rsidR="00F112FA" w:rsidRPr="003250B8">
        <w:rPr>
          <w:sz w:val="26"/>
          <w:szCs w:val="26"/>
        </w:rPr>
        <w:t xml:space="preserve"> право собственности на более чем </w:t>
      </w:r>
      <w:r w:rsidRPr="003250B8">
        <w:rPr>
          <w:sz w:val="26"/>
          <w:szCs w:val="26"/>
        </w:rPr>
        <w:t>1 (</w:t>
      </w:r>
      <w:r w:rsidR="00F112FA" w:rsidRPr="003250B8">
        <w:rPr>
          <w:sz w:val="26"/>
          <w:szCs w:val="26"/>
        </w:rPr>
        <w:t>одно</w:t>
      </w:r>
      <w:r w:rsidRPr="003250B8">
        <w:rPr>
          <w:sz w:val="26"/>
          <w:szCs w:val="26"/>
        </w:rPr>
        <w:t>) жилое строение н</w:t>
      </w:r>
      <w:r w:rsidR="00F112FA" w:rsidRPr="003250B8">
        <w:rPr>
          <w:sz w:val="26"/>
          <w:szCs w:val="26"/>
        </w:rPr>
        <w:t xml:space="preserve">а </w:t>
      </w:r>
      <w:r w:rsidRPr="003250B8">
        <w:rPr>
          <w:sz w:val="26"/>
          <w:szCs w:val="26"/>
        </w:rPr>
        <w:t>1 (</w:t>
      </w:r>
      <w:r w:rsidR="00F112FA" w:rsidRPr="003250B8">
        <w:rPr>
          <w:sz w:val="26"/>
          <w:szCs w:val="26"/>
        </w:rPr>
        <w:t>одном</w:t>
      </w:r>
      <w:r w:rsidRPr="003250B8">
        <w:rPr>
          <w:sz w:val="26"/>
          <w:szCs w:val="26"/>
        </w:rPr>
        <w:t>)</w:t>
      </w:r>
      <w:r w:rsidR="00F112FA" w:rsidRPr="003250B8">
        <w:rPr>
          <w:sz w:val="26"/>
          <w:szCs w:val="26"/>
        </w:rPr>
        <w:t xml:space="preserve"> земельном участке, или на нескольких земельных участках</w:t>
      </w:r>
      <w:r w:rsidR="001E2D56" w:rsidRPr="003250B8">
        <w:rPr>
          <w:sz w:val="26"/>
          <w:szCs w:val="26"/>
        </w:rPr>
        <w:t>,</w:t>
      </w:r>
      <w:r w:rsidR="00F112FA" w:rsidRPr="003250B8">
        <w:rPr>
          <w:sz w:val="26"/>
          <w:szCs w:val="26"/>
        </w:rPr>
        <w:t xml:space="preserve"> имеющих одну</w:t>
      </w:r>
      <w:r w:rsidR="001E2D56" w:rsidRPr="003250B8">
        <w:rPr>
          <w:sz w:val="26"/>
          <w:szCs w:val="26"/>
        </w:rPr>
        <w:t xml:space="preserve"> общую</w:t>
      </w:r>
      <w:r w:rsidR="00F112FA" w:rsidRPr="003250B8">
        <w:rPr>
          <w:sz w:val="26"/>
          <w:szCs w:val="26"/>
        </w:rPr>
        <w:t xml:space="preserve"> границу, или объединенных в один земельный участок, или имеющих один адрес, при голосовании имеет количество голосов пропорционально количеству </w:t>
      </w:r>
      <w:r w:rsidRPr="003250B8">
        <w:rPr>
          <w:sz w:val="26"/>
          <w:szCs w:val="26"/>
        </w:rPr>
        <w:t>жилых домов</w:t>
      </w:r>
      <w:r w:rsidR="00F112FA" w:rsidRPr="003250B8">
        <w:rPr>
          <w:sz w:val="26"/>
          <w:szCs w:val="26"/>
        </w:rPr>
        <w:t>.</w:t>
      </w:r>
    </w:p>
    <w:p w14:paraId="4A6855F8" w14:textId="77777777" w:rsidR="001E2D56" w:rsidRPr="003250B8" w:rsidRDefault="00355A4D" w:rsidP="001E2D56">
      <w:pPr>
        <w:adjustRightInd w:val="0"/>
        <w:ind w:firstLine="426"/>
        <w:jc w:val="both"/>
        <w:rPr>
          <w:iCs/>
          <w:sz w:val="26"/>
          <w:szCs w:val="26"/>
        </w:rPr>
      </w:pPr>
      <w:r w:rsidRPr="003250B8">
        <w:rPr>
          <w:iCs/>
          <w:sz w:val="26"/>
          <w:szCs w:val="26"/>
        </w:rPr>
        <w:t>11.6.</w:t>
      </w:r>
      <w:r w:rsidR="00772E6C" w:rsidRPr="003250B8">
        <w:rPr>
          <w:iCs/>
          <w:sz w:val="26"/>
          <w:szCs w:val="26"/>
        </w:rPr>
        <w:t>6</w:t>
      </w:r>
      <w:r w:rsidRPr="003250B8">
        <w:rPr>
          <w:iCs/>
          <w:sz w:val="26"/>
          <w:szCs w:val="26"/>
        </w:rPr>
        <w:t xml:space="preserve">. </w:t>
      </w:r>
      <w:r w:rsidR="00F112FA" w:rsidRPr="003250B8">
        <w:rPr>
          <w:iCs/>
          <w:sz w:val="26"/>
          <w:szCs w:val="26"/>
        </w:rPr>
        <w:t xml:space="preserve">Члены </w:t>
      </w:r>
      <w:r w:rsidR="00F51A90" w:rsidRPr="003250B8">
        <w:rPr>
          <w:iCs/>
          <w:sz w:val="26"/>
          <w:szCs w:val="26"/>
        </w:rPr>
        <w:t>ТСН</w:t>
      </w:r>
      <w:r w:rsidR="00F112FA" w:rsidRPr="003250B8">
        <w:rPr>
          <w:iCs/>
          <w:sz w:val="26"/>
          <w:szCs w:val="26"/>
        </w:rPr>
        <w:t>, владеющие недвижимым имуществом</w:t>
      </w:r>
      <w:r w:rsidR="00F112FA" w:rsidRPr="003250B8">
        <w:rPr>
          <w:sz w:val="26"/>
          <w:szCs w:val="26"/>
        </w:rPr>
        <w:t xml:space="preserve">, в пределах Территориальной границы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iCs/>
          <w:sz w:val="26"/>
          <w:szCs w:val="26"/>
        </w:rPr>
        <w:t xml:space="preserve"> на праве общедолевой собственности могут решить вопрос об участии в голосовании</w:t>
      </w:r>
      <w:r w:rsidR="001E2D56" w:rsidRPr="003250B8">
        <w:rPr>
          <w:iCs/>
          <w:sz w:val="26"/>
          <w:szCs w:val="26"/>
        </w:rPr>
        <w:t xml:space="preserve"> совместно или по раздельности.</w:t>
      </w:r>
    </w:p>
    <w:p w14:paraId="1FB6F45F" w14:textId="77777777" w:rsidR="001E2D56" w:rsidRPr="003250B8" w:rsidRDefault="001E2D56" w:rsidP="001E2D56">
      <w:pPr>
        <w:adjustRightInd w:val="0"/>
        <w:ind w:firstLine="426"/>
        <w:jc w:val="both"/>
        <w:rPr>
          <w:iCs/>
          <w:sz w:val="26"/>
          <w:szCs w:val="26"/>
        </w:rPr>
      </w:pPr>
      <w:r w:rsidRPr="003250B8">
        <w:rPr>
          <w:iCs/>
          <w:sz w:val="26"/>
          <w:szCs w:val="26"/>
        </w:rPr>
        <w:t>11.</w:t>
      </w:r>
      <w:r w:rsidR="00437CF6" w:rsidRPr="003250B8">
        <w:rPr>
          <w:iCs/>
          <w:sz w:val="26"/>
          <w:szCs w:val="26"/>
        </w:rPr>
        <w:t>7</w:t>
      </w:r>
      <w:r w:rsidRPr="003250B8">
        <w:rPr>
          <w:iCs/>
          <w:sz w:val="26"/>
          <w:szCs w:val="26"/>
        </w:rPr>
        <w:t xml:space="preserve">. </w:t>
      </w:r>
      <w:r w:rsidR="00F112FA" w:rsidRPr="003250B8">
        <w:rPr>
          <w:iCs/>
          <w:sz w:val="26"/>
          <w:szCs w:val="26"/>
        </w:rPr>
        <w:t>Мандатная комиссия по определению кворум</w:t>
      </w:r>
      <w:r w:rsidRPr="003250B8">
        <w:rPr>
          <w:iCs/>
          <w:sz w:val="26"/>
          <w:szCs w:val="26"/>
        </w:rPr>
        <w:t xml:space="preserve">а Общего собрания </w:t>
      </w:r>
      <w:r w:rsidR="00F51A90" w:rsidRPr="003250B8">
        <w:rPr>
          <w:iCs/>
          <w:sz w:val="26"/>
          <w:szCs w:val="26"/>
        </w:rPr>
        <w:t>ТСН</w:t>
      </w:r>
      <w:r w:rsidRPr="003250B8">
        <w:rPr>
          <w:iCs/>
          <w:sz w:val="26"/>
          <w:szCs w:val="26"/>
        </w:rPr>
        <w:t>:</w:t>
      </w:r>
    </w:p>
    <w:p w14:paraId="48C99BDB" w14:textId="77777777" w:rsidR="001E2D56" w:rsidRPr="003250B8" w:rsidRDefault="001E2D56" w:rsidP="001E2D5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iCs/>
          <w:sz w:val="26"/>
          <w:szCs w:val="26"/>
        </w:rPr>
        <w:t>11.</w:t>
      </w:r>
      <w:r w:rsidR="00437CF6" w:rsidRPr="003250B8">
        <w:rPr>
          <w:iCs/>
          <w:sz w:val="26"/>
          <w:szCs w:val="26"/>
        </w:rPr>
        <w:t>7</w:t>
      </w:r>
      <w:r w:rsidRPr="003250B8">
        <w:rPr>
          <w:iCs/>
          <w:sz w:val="26"/>
          <w:szCs w:val="26"/>
        </w:rPr>
        <w:t xml:space="preserve">.1. </w:t>
      </w:r>
      <w:r w:rsidR="00F112FA" w:rsidRPr="003250B8">
        <w:rPr>
          <w:iCs/>
          <w:sz w:val="26"/>
          <w:szCs w:val="26"/>
        </w:rPr>
        <w:t xml:space="preserve">Персональный состав, а также Председатель Мандатной комиссии по определению кворума Общего собрания </w:t>
      </w:r>
      <w:r w:rsidR="00F51A90" w:rsidRPr="003250B8">
        <w:rPr>
          <w:iCs/>
          <w:sz w:val="26"/>
          <w:szCs w:val="26"/>
        </w:rPr>
        <w:t>ТСН</w:t>
      </w:r>
      <w:r w:rsidR="00F112FA" w:rsidRPr="003250B8">
        <w:rPr>
          <w:iCs/>
          <w:sz w:val="26"/>
          <w:szCs w:val="26"/>
        </w:rPr>
        <w:t xml:space="preserve"> (далее по тексту Устава – «Мандатная комиссия»), утверждается Правлением </w:t>
      </w:r>
      <w:r w:rsidR="00F51A90" w:rsidRPr="003250B8">
        <w:rPr>
          <w:iCs/>
          <w:sz w:val="26"/>
          <w:szCs w:val="26"/>
        </w:rPr>
        <w:t>ТСН</w:t>
      </w:r>
      <w:r w:rsidR="00F112FA" w:rsidRPr="003250B8">
        <w:rPr>
          <w:iCs/>
          <w:sz w:val="26"/>
          <w:szCs w:val="26"/>
        </w:rPr>
        <w:t xml:space="preserve">. </w:t>
      </w:r>
      <w:r w:rsidR="00F112FA" w:rsidRPr="003250B8">
        <w:rPr>
          <w:sz w:val="26"/>
          <w:szCs w:val="26"/>
        </w:rPr>
        <w:t>В составе Мандатной комиссии не может быть менее трех человек.</w:t>
      </w:r>
    </w:p>
    <w:p w14:paraId="796CF500" w14:textId="77777777" w:rsidR="001E2D56" w:rsidRPr="003250B8" w:rsidRDefault="001E2D56" w:rsidP="001E2D5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</w:t>
      </w:r>
      <w:r w:rsidR="00437CF6" w:rsidRPr="003250B8">
        <w:rPr>
          <w:sz w:val="26"/>
          <w:szCs w:val="26"/>
        </w:rPr>
        <w:t>7</w:t>
      </w:r>
      <w:r w:rsidRPr="003250B8">
        <w:rPr>
          <w:sz w:val="26"/>
          <w:szCs w:val="26"/>
        </w:rPr>
        <w:t xml:space="preserve">.2. </w:t>
      </w:r>
      <w:r w:rsidR="00F112FA" w:rsidRPr="003250B8">
        <w:rPr>
          <w:sz w:val="26"/>
          <w:szCs w:val="26"/>
        </w:rPr>
        <w:t>В Мандатную комиссию не могут входить:</w:t>
      </w:r>
    </w:p>
    <w:p w14:paraId="63FFF609" w14:textId="77777777" w:rsidR="001E2D56" w:rsidRPr="003250B8" w:rsidRDefault="00F112FA" w:rsidP="001E2D5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члены ревизионной комиссии (ревизор)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;</w:t>
      </w:r>
    </w:p>
    <w:p w14:paraId="6D8EACFB" w14:textId="77777777" w:rsidR="001E2D56" w:rsidRPr="003250B8" w:rsidRDefault="00F112FA" w:rsidP="001E2D5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члены Правления;</w:t>
      </w:r>
    </w:p>
    <w:p w14:paraId="158F00BD" w14:textId="77777777" w:rsidR="001E2D56" w:rsidRPr="003250B8" w:rsidRDefault="001E2D56" w:rsidP="001E2D5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Председатель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;</w:t>
      </w:r>
    </w:p>
    <w:p w14:paraId="2A1C0756" w14:textId="77777777" w:rsidR="001E2D56" w:rsidRPr="003250B8" w:rsidRDefault="00F112FA" w:rsidP="001E2D5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лица, выдвигаемые кандидатами на эти должности.</w:t>
      </w:r>
    </w:p>
    <w:p w14:paraId="10523C52" w14:textId="77777777" w:rsidR="001E2D56" w:rsidRPr="003250B8" w:rsidRDefault="001E2D56" w:rsidP="001E2D5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</w:t>
      </w:r>
      <w:r w:rsidR="00437CF6" w:rsidRPr="003250B8">
        <w:rPr>
          <w:sz w:val="26"/>
          <w:szCs w:val="26"/>
        </w:rPr>
        <w:t>7</w:t>
      </w:r>
      <w:r w:rsidRPr="003250B8">
        <w:rPr>
          <w:sz w:val="26"/>
          <w:szCs w:val="26"/>
        </w:rPr>
        <w:t xml:space="preserve">.3. </w:t>
      </w:r>
      <w:r w:rsidR="00F112FA" w:rsidRPr="003250B8">
        <w:rPr>
          <w:sz w:val="26"/>
          <w:szCs w:val="26"/>
        </w:rPr>
        <w:t>Мандатная комиссия выполняет следующие функции:</w:t>
      </w:r>
    </w:p>
    <w:p w14:paraId="3DE0D39B" w14:textId="77777777" w:rsidR="001E2D56" w:rsidRPr="003250B8" w:rsidRDefault="00F112FA" w:rsidP="001E2D5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проверяет полномочия и регистрирует лиц, участвующих в Общем собрании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;</w:t>
      </w:r>
    </w:p>
    <w:p w14:paraId="7522B586" w14:textId="77777777" w:rsidR="001E2D56" w:rsidRPr="003250B8" w:rsidRDefault="00F112FA" w:rsidP="001E2D5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выдает мандаты для голосования зарегистрированным лицам; </w:t>
      </w:r>
    </w:p>
    <w:p w14:paraId="4F9ADC2D" w14:textId="77777777" w:rsidR="001E2D56" w:rsidRPr="003250B8" w:rsidRDefault="00F112FA" w:rsidP="001E2D5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определяет кворум Общего собрания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.</w:t>
      </w:r>
    </w:p>
    <w:p w14:paraId="02FD85FD" w14:textId="77777777" w:rsidR="001E2D56" w:rsidRPr="003250B8" w:rsidRDefault="001E2D56" w:rsidP="001E2D5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</w:t>
      </w:r>
      <w:r w:rsidR="00437CF6" w:rsidRPr="003250B8">
        <w:rPr>
          <w:sz w:val="26"/>
          <w:szCs w:val="26"/>
        </w:rPr>
        <w:t>7</w:t>
      </w:r>
      <w:r w:rsidRPr="003250B8">
        <w:rPr>
          <w:sz w:val="26"/>
          <w:szCs w:val="26"/>
        </w:rPr>
        <w:t xml:space="preserve">.4. </w:t>
      </w:r>
      <w:r w:rsidR="00F112FA" w:rsidRPr="003250B8">
        <w:rPr>
          <w:sz w:val="26"/>
          <w:szCs w:val="26"/>
        </w:rPr>
        <w:t>Председатель Мандатной комиссии:</w:t>
      </w:r>
    </w:p>
    <w:p w14:paraId="5309F401" w14:textId="77777777" w:rsidR="001E2D56" w:rsidRPr="003250B8" w:rsidRDefault="00F112FA" w:rsidP="001E2D5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организует и контролирует работу Мандатной комиссии;</w:t>
      </w:r>
    </w:p>
    <w:p w14:paraId="3FE2B3F1" w14:textId="77777777" w:rsidR="001E2D56" w:rsidRPr="003250B8" w:rsidRDefault="00F112FA" w:rsidP="001E2D5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разъясняет вопросы, возникающие в связи с реализацией членами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(их представителями) права голоса на Общем собрании;</w:t>
      </w:r>
    </w:p>
    <w:p w14:paraId="771DEC67" w14:textId="77777777" w:rsidR="001E2D56" w:rsidRPr="003250B8" w:rsidRDefault="00F112FA" w:rsidP="001E2D5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вместе с другими членами Мандатной комиссии подписывает Протокол о наличии </w:t>
      </w:r>
      <w:r w:rsidR="00FC006C" w:rsidRPr="003250B8">
        <w:rPr>
          <w:sz w:val="26"/>
          <w:szCs w:val="26"/>
        </w:rPr>
        <w:t>или отсутствии</w:t>
      </w:r>
      <w:r w:rsidR="005A797B" w:rsidRPr="003250B8">
        <w:rPr>
          <w:sz w:val="26"/>
          <w:szCs w:val="26"/>
        </w:rPr>
        <w:t xml:space="preserve"> </w:t>
      </w:r>
      <w:r w:rsidRPr="003250B8">
        <w:rPr>
          <w:sz w:val="26"/>
          <w:szCs w:val="26"/>
        </w:rPr>
        <w:t xml:space="preserve">кворума Общего собрания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;</w:t>
      </w:r>
    </w:p>
    <w:p w14:paraId="5203330A" w14:textId="77777777" w:rsidR="00571CEE" w:rsidRPr="003250B8" w:rsidRDefault="00F112FA" w:rsidP="00571CE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объявляет Общему собранию о наличии</w:t>
      </w:r>
      <w:r w:rsidR="001E2D56" w:rsidRPr="003250B8">
        <w:rPr>
          <w:sz w:val="26"/>
          <w:szCs w:val="26"/>
        </w:rPr>
        <w:t xml:space="preserve"> или отсутствии</w:t>
      </w:r>
      <w:r w:rsidRPr="003250B8">
        <w:rPr>
          <w:sz w:val="26"/>
          <w:szCs w:val="26"/>
        </w:rPr>
        <w:t xml:space="preserve"> кворума </w:t>
      </w:r>
      <w:r w:rsidR="001E2D56" w:rsidRPr="003250B8">
        <w:rPr>
          <w:sz w:val="26"/>
          <w:szCs w:val="26"/>
        </w:rPr>
        <w:t xml:space="preserve">общего собрания </w:t>
      </w:r>
      <w:r w:rsidRPr="003250B8">
        <w:rPr>
          <w:sz w:val="26"/>
          <w:szCs w:val="26"/>
        </w:rPr>
        <w:t>на основании Протокола Мандатной комиссии.</w:t>
      </w:r>
    </w:p>
    <w:p w14:paraId="5FC9D7C7" w14:textId="77777777" w:rsidR="00571CEE" w:rsidRPr="003250B8" w:rsidRDefault="00571CEE" w:rsidP="00571CE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</w:t>
      </w:r>
      <w:r w:rsidR="004C67B2" w:rsidRPr="003250B8">
        <w:rPr>
          <w:sz w:val="26"/>
          <w:szCs w:val="26"/>
        </w:rPr>
        <w:t>8</w:t>
      </w:r>
      <w:r w:rsidRPr="003250B8">
        <w:rPr>
          <w:sz w:val="26"/>
          <w:szCs w:val="26"/>
        </w:rPr>
        <w:t xml:space="preserve">. </w:t>
      </w:r>
      <w:r w:rsidR="00F112FA" w:rsidRPr="003250B8">
        <w:rPr>
          <w:sz w:val="26"/>
          <w:szCs w:val="26"/>
        </w:rPr>
        <w:t xml:space="preserve">Счетная комиссия по определению количества голосов членов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(их представителей) при проведении процедур голосования на Общем собрании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>:</w:t>
      </w:r>
    </w:p>
    <w:p w14:paraId="5D67E2A1" w14:textId="77777777" w:rsidR="00571CEE" w:rsidRPr="003250B8" w:rsidRDefault="004C67B2" w:rsidP="00571CE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11.8</w:t>
      </w:r>
      <w:r w:rsidR="00571CEE" w:rsidRPr="003250B8">
        <w:rPr>
          <w:sz w:val="26"/>
          <w:szCs w:val="26"/>
        </w:rPr>
        <w:t xml:space="preserve">.1. </w:t>
      </w:r>
      <w:r w:rsidR="00F112FA" w:rsidRPr="003250B8">
        <w:rPr>
          <w:sz w:val="26"/>
          <w:szCs w:val="26"/>
        </w:rPr>
        <w:t xml:space="preserve">Счетная комиссия по определению количества голосов членов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(их представителей), а также Председатель счетной комиссии, при проведении процедур голосования на Общем собрании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(далее по тексту Устава – «Счетная комиссия»), избирается из членов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решением</w:t>
      </w:r>
      <w:r w:rsidR="00571CEE" w:rsidRPr="003250B8">
        <w:rPr>
          <w:sz w:val="26"/>
          <w:szCs w:val="26"/>
        </w:rPr>
        <w:t xml:space="preserve"> Общего собрания </w:t>
      </w:r>
      <w:r w:rsidR="00F51A90" w:rsidRPr="003250B8">
        <w:rPr>
          <w:sz w:val="26"/>
          <w:szCs w:val="26"/>
        </w:rPr>
        <w:t>ТСН</w:t>
      </w:r>
      <w:r w:rsidR="00571CEE" w:rsidRPr="003250B8">
        <w:rPr>
          <w:sz w:val="26"/>
          <w:szCs w:val="26"/>
        </w:rPr>
        <w:t xml:space="preserve">. </w:t>
      </w:r>
    </w:p>
    <w:p w14:paraId="756E258F" w14:textId="77777777" w:rsidR="00571CEE" w:rsidRPr="003250B8" w:rsidRDefault="004C67B2" w:rsidP="00571CE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11.8</w:t>
      </w:r>
      <w:r w:rsidR="00571CEE" w:rsidRPr="003250B8">
        <w:rPr>
          <w:sz w:val="26"/>
          <w:szCs w:val="26"/>
        </w:rPr>
        <w:t xml:space="preserve">.2. </w:t>
      </w:r>
      <w:r w:rsidR="00F112FA" w:rsidRPr="003250B8">
        <w:rPr>
          <w:sz w:val="26"/>
          <w:szCs w:val="26"/>
        </w:rPr>
        <w:t>Счетная комиссия является рабочим органом собрания, принимающим окончательные решения по вопросам, отнесенным к ее компетенции. Само собрание, так же как и лица, ведущие его, обязаны исполнять, принимать к све</w:t>
      </w:r>
      <w:r w:rsidR="00571CEE" w:rsidRPr="003250B8">
        <w:rPr>
          <w:sz w:val="26"/>
          <w:szCs w:val="26"/>
        </w:rPr>
        <w:t>дению решения Счетной комиссии.</w:t>
      </w:r>
    </w:p>
    <w:p w14:paraId="1DA3CE72" w14:textId="77777777" w:rsidR="00571CEE" w:rsidRPr="003250B8" w:rsidRDefault="004C67B2" w:rsidP="00571CE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11.8</w:t>
      </w:r>
      <w:r w:rsidR="00571CEE" w:rsidRPr="003250B8">
        <w:rPr>
          <w:sz w:val="26"/>
          <w:szCs w:val="26"/>
        </w:rPr>
        <w:t xml:space="preserve">.3. </w:t>
      </w:r>
      <w:r w:rsidR="00F112FA" w:rsidRPr="003250B8">
        <w:rPr>
          <w:sz w:val="26"/>
          <w:szCs w:val="26"/>
        </w:rPr>
        <w:t>В случае проведения Общего собрания путем заочного голосования, членами Счетной комиссии являются лица, утвержденные предыдущим Общим с</w:t>
      </w:r>
      <w:r w:rsidR="00571CEE" w:rsidRPr="003250B8">
        <w:rPr>
          <w:sz w:val="26"/>
          <w:szCs w:val="26"/>
        </w:rPr>
        <w:t>обранием на котором был кворум.</w:t>
      </w:r>
    </w:p>
    <w:p w14:paraId="3033A9AE" w14:textId="77777777" w:rsidR="00571CEE" w:rsidRPr="003250B8" w:rsidRDefault="004C67B2" w:rsidP="00571CE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11.8</w:t>
      </w:r>
      <w:r w:rsidR="00571CEE" w:rsidRPr="003250B8">
        <w:rPr>
          <w:sz w:val="26"/>
          <w:szCs w:val="26"/>
        </w:rPr>
        <w:t xml:space="preserve">.4. </w:t>
      </w:r>
      <w:r w:rsidR="00F112FA" w:rsidRPr="003250B8">
        <w:rPr>
          <w:sz w:val="26"/>
          <w:szCs w:val="26"/>
        </w:rPr>
        <w:t>В Сч</w:t>
      </w:r>
      <w:r w:rsidR="00571CEE" w:rsidRPr="003250B8">
        <w:rPr>
          <w:sz w:val="26"/>
          <w:szCs w:val="26"/>
        </w:rPr>
        <w:t>етную комиссию не могут входить:</w:t>
      </w:r>
    </w:p>
    <w:p w14:paraId="49014FE0" w14:textId="77777777" w:rsidR="00571CEE" w:rsidRPr="003250B8" w:rsidRDefault="00F112FA" w:rsidP="00571CE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члены ревизионной комиссии (ревизор)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;</w:t>
      </w:r>
    </w:p>
    <w:p w14:paraId="52623225" w14:textId="77777777" w:rsidR="00571CEE" w:rsidRPr="003250B8" w:rsidRDefault="00F112FA" w:rsidP="00571CE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члены Правления;</w:t>
      </w:r>
    </w:p>
    <w:p w14:paraId="1C2A9341" w14:textId="77777777" w:rsidR="00571CEE" w:rsidRPr="003250B8" w:rsidRDefault="00F112FA" w:rsidP="00571CE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Председатель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;</w:t>
      </w:r>
    </w:p>
    <w:p w14:paraId="285FE7FA" w14:textId="77777777" w:rsidR="00571CEE" w:rsidRPr="003250B8" w:rsidRDefault="00F112FA" w:rsidP="00571CE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лица, выдвигаемые кандидатами на эти должности.</w:t>
      </w:r>
    </w:p>
    <w:p w14:paraId="0253209D" w14:textId="77777777" w:rsidR="00571CEE" w:rsidRPr="003250B8" w:rsidRDefault="004C67B2" w:rsidP="00571CE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11.8</w:t>
      </w:r>
      <w:r w:rsidR="00571CEE" w:rsidRPr="003250B8">
        <w:rPr>
          <w:sz w:val="26"/>
          <w:szCs w:val="26"/>
        </w:rPr>
        <w:t>.</w:t>
      </w:r>
      <w:r w:rsidRPr="003250B8">
        <w:rPr>
          <w:sz w:val="26"/>
          <w:szCs w:val="26"/>
        </w:rPr>
        <w:t>5</w:t>
      </w:r>
      <w:r w:rsidR="00571CEE" w:rsidRPr="003250B8">
        <w:rPr>
          <w:sz w:val="26"/>
          <w:szCs w:val="26"/>
        </w:rPr>
        <w:t xml:space="preserve">. </w:t>
      </w:r>
      <w:r w:rsidR="00F112FA" w:rsidRPr="003250B8">
        <w:rPr>
          <w:sz w:val="26"/>
          <w:szCs w:val="26"/>
        </w:rPr>
        <w:t>Счетная комиссия выполняет следующие функции:</w:t>
      </w:r>
    </w:p>
    <w:p w14:paraId="4A16E2C1" w14:textId="77777777" w:rsidR="00571CEE" w:rsidRPr="003250B8" w:rsidRDefault="00F112FA" w:rsidP="00571CE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разъясняет порядок голосования по вопросам, выносимым на голосование Общим собранием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;</w:t>
      </w:r>
    </w:p>
    <w:p w14:paraId="6B05D709" w14:textId="77777777" w:rsidR="00571CEE" w:rsidRPr="003250B8" w:rsidRDefault="00F112FA" w:rsidP="00571CE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обеспечивает установленный порядок голосования и права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на участие в голосовании;</w:t>
      </w:r>
    </w:p>
    <w:p w14:paraId="5A176BB4" w14:textId="77777777" w:rsidR="00571CEE" w:rsidRPr="003250B8" w:rsidRDefault="00F112FA" w:rsidP="00571CE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подсчитывает голоса и подводит итоги голосования по вопросам, поставленным на голосование Общим собранием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;</w:t>
      </w:r>
    </w:p>
    <w:p w14:paraId="4F8BC6E9" w14:textId="77777777" w:rsidR="00571CEE" w:rsidRPr="003250B8" w:rsidRDefault="00F112FA" w:rsidP="00571CE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составляет и подписывает Протоколы об итогах голосования; </w:t>
      </w:r>
    </w:p>
    <w:p w14:paraId="405AAF69" w14:textId="77777777" w:rsidR="00571CEE" w:rsidRPr="003250B8" w:rsidRDefault="00F112FA" w:rsidP="00571CE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передает в течение 1 (о</w:t>
      </w:r>
      <w:r w:rsidR="00571CEE" w:rsidRPr="003250B8">
        <w:rPr>
          <w:sz w:val="26"/>
          <w:szCs w:val="26"/>
        </w:rPr>
        <w:t xml:space="preserve">дного) дня в архив </w:t>
      </w:r>
      <w:r w:rsidR="00F51A90" w:rsidRPr="003250B8">
        <w:rPr>
          <w:sz w:val="26"/>
          <w:szCs w:val="26"/>
        </w:rPr>
        <w:t>ТСН</w:t>
      </w:r>
      <w:r w:rsidR="00466AB2" w:rsidRPr="003250B8">
        <w:rPr>
          <w:sz w:val="26"/>
          <w:szCs w:val="26"/>
        </w:rPr>
        <w:t xml:space="preserve"> </w:t>
      </w:r>
      <w:r w:rsidRPr="003250B8">
        <w:rPr>
          <w:sz w:val="26"/>
          <w:szCs w:val="26"/>
        </w:rPr>
        <w:t>бюллетени для голосования (в случае голосования с использованием бюллетеней);</w:t>
      </w:r>
      <w:r w:rsidR="00466AB2" w:rsidRPr="003250B8">
        <w:rPr>
          <w:sz w:val="26"/>
          <w:szCs w:val="26"/>
        </w:rPr>
        <w:t xml:space="preserve"> </w:t>
      </w:r>
      <w:r w:rsidRPr="003250B8">
        <w:rPr>
          <w:sz w:val="26"/>
          <w:szCs w:val="26"/>
        </w:rPr>
        <w:t xml:space="preserve">уведомления о проведении Общего собрания (при заочном голосовании); решения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при проведении Общего собрания (при заочном голосовании);стенограммы, аудио- и видеозаписи Общих собраний.</w:t>
      </w:r>
    </w:p>
    <w:p w14:paraId="72083605" w14:textId="77777777" w:rsidR="00571CEE" w:rsidRPr="003250B8" w:rsidRDefault="00571CEE" w:rsidP="00571CE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</w:t>
      </w:r>
      <w:r w:rsidR="004C67B2" w:rsidRPr="003250B8">
        <w:rPr>
          <w:sz w:val="26"/>
          <w:szCs w:val="26"/>
        </w:rPr>
        <w:t>8.6</w:t>
      </w:r>
      <w:r w:rsidRPr="003250B8">
        <w:rPr>
          <w:sz w:val="26"/>
          <w:szCs w:val="26"/>
        </w:rPr>
        <w:t xml:space="preserve">. </w:t>
      </w:r>
      <w:r w:rsidR="00F112FA" w:rsidRPr="003250B8">
        <w:rPr>
          <w:sz w:val="26"/>
          <w:szCs w:val="26"/>
        </w:rPr>
        <w:t>Председатель Счетной комиссии:</w:t>
      </w:r>
    </w:p>
    <w:p w14:paraId="400D46B7" w14:textId="77777777" w:rsidR="00571CEE" w:rsidRPr="003250B8" w:rsidRDefault="00F112FA" w:rsidP="00571CE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организует и контролирует работу Счетной комиссии;</w:t>
      </w:r>
    </w:p>
    <w:p w14:paraId="585EBFB5" w14:textId="77777777" w:rsidR="00571CEE" w:rsidRPr="003250B8" w:rsidRDefault="00F112FA" w:rsidP="00571CE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разъясняет вопросы, возникающие в связи с реализацией членами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(их представителями) права голоса на Общем собрании;</w:t>
      </w:r>
    </w:p>
    <w:p w14:paraId="45ED6BCE" w14:textId="77777777" w:rsidR="00571CEE" w:rsidRPr="003250B8" w:rsidRDefault="00F112FA" w:rsidP="00571CE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вместе с другими членами Счетной комиссии подписывает Протокол об итогах голосования Общего собрания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;</w:t>
      </w:r>
    </w:p>
    <w:p w14:paraId="404D8AA3" w14:textId="77777777" w:rsidR="00571CEE" w:rsidRPr="003250B8" w:rsidRDefault="00F112FA" w:rsidP="00571CE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объявляет Общему собранию об итогах голосования Общего собрания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по вопросам, поставленным на голосование.</w:t>
      </w:r>
    </w:p>
    <w:p w14:paraId="79CC7005" w14:textId="77777777" w:rsidR="00571CEE" w:rsidRPr="003250B8" w:rsidRDefault="00571CEE" w:rsidP="00571CE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</w:t>
      </w:r>
      <w:r w:rsidR="004C67B2" w:rsidRPr="003250B8">
        <w:rPr>
          <w:sz w:val="26"/>
          <w:szCs w:val="26"/>
        </w:rPr>
        <w:t>9</w:t>
      </w:r>
      <w:r w:rsidRPr="003250B8">
        <w:rPr>
          <w:sz w:val="26"/>
          <w:szCs w:val="26"/>
        </w:rPr>
        <w:t xml:space="preserve">. </w:t>
      </w:r>
      <w:r w:rsidR="00F112FA" w:rsidRPr="003250B8">
        <w:rPr>
          <w:sz w:val="26"/>
          <w:szCs w:val="26"/>
        </w:rPr>
        <w:t>Очное (открытое) голосование:</w:t>
      </w:r>
    </w:p>
    <w:p w14:paraId="32F263BB" w14:textId="77777777" w:rsidR="00571CEE" w:rsidRPr="003250B8" w:rsidRDefault="004C67B2" w:rsidP="00571CE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11.9</w:t>
      </w:r>
      <w:r w:rsidR="00571CEE" w:rsidRPr="003250B8">
        <w:rPr>
          <w:sz w:val="26"/>
          <w:szCs w:val="26"/>
        </w:rPr>
        <w:t xml:space="preserve">.1. </w:t>
      </w:r>
      <w:r w:rsidR="00F112FA" w:rsidRPr="003250B8">
        <w:rPr>
          <w:sz w:val="26"/>
          <w:szCs w:val="26"/>
        </w:rPr>
        <w:t xml:space="preserve">члены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осуществляют свое право на голосование на Общем собрании путем поднятия вверх своих мандатов, выданных им Мандатной комиссией, и удерживают их в таком положении до того времени, пока Счетная комиссия не осуществит подсчет голосов по вопросу, поставленному на голосование;</w:t>
      </w:r>
    </w:p>
    <w:p w14:paraId="17E8D6C6" w14:textId="77777777" w:rsidR="00571CEE" w:rsidRPr="003250B8" w:rsidRDefault="004C67B2" w:rsidP="00571CE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11.9</w:t>
      </w:r>
      <w:r w:rsidR="00571CEE" w:rsidRPr="003250B8">
        <w:rPr>
          <w:sz w:val="26"/>
          <w:szCs w:val="26"/>
        </w:rPr>
        <w:t xml:space="preserve">.2. </w:t>
      </w:r>
      <w:r w:rsidR="00F112FA" w:rsidRPr="003250B8">
        <w:rPr>
          <w:sz w:val="26"/>
          <w:szCs w:val="26"/>
        </w:rPr>
        <w:t>голосование проводится по одному из следующих вариантов ответа:</w:t>
      </w:r>
    </w:p>
    <w:p w14:paraId="5A843B9A" w14:textId="77777777" w:rsidR="00571CEE" w:rsidRPr="003250B8" w:rsidRDefault="00F112FA" w:rsidP="00571CE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«</w:t>
      </w:r>
      <w:r w:rsidRPr="003250B8">
        <w:rPr>
          <w:b/>
          <w:sz w:val="26"/>
          <w:szCs w:val="26"/>
        </w:rPr>
        <w:t>за»</w:t>
      </w:r>
      <w:r w:rsidRPr="003250B8">
        <w:rPr>
          <w:sz w:val="26"/>
          <w:szCs w:val="26"/>
        </w:rPr>
        <w:t xml:space="preserve"> принятие решения по вопросу, поставленному на голосование;</w:t>
      </w:r>
    </w:p>
    <w:p w14:paraId="1DEF5C56" w14:textId="77777777" w:rsidR="00571CEE" w:rsidRPr="003250B8" w:rsidRDefault="00F112FA" w:rsidP="00571CE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b/>
          <w:sz w:val="26"/>
          <w:szCs w:val="26"/>
        </w:rPr>
        <w:t>- «против»</w:t>
      </w:r>
      <w:r w:rsidRPr="003250B8">
        <w:rPr>
          <w:sz w:val="26"/>
          <w:szCs w:val="26"/>
        </w:rPr>
        <w:t xml:space="preserve"> решения по вопросу, поставленному на голосование; </w:t>
      </w:r>
    </w:p>
    <w:p w14:paraId="02B61D79" w14:textId="77777777" w:rsidR="00571CEE" w:rsidRPr="003250B8" w:rsidRDefault="00F112FA" w:rsidP="00571CEE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</w:t>
      </w:r>
      <w:r w:rsidRPr="003250B8">
        <w:rPr>
          <w:b/>
          <w:sz w:val="26"/>
          <w:szCs w:val="26"/>
        </w:rPr>
        <w:t>«воздержался»</w:t>
      </w:r>
      <w:r w:rsidRPr="003250B8">
        <w:rPr>
          <w:sz w:val="26"/>
          <w:szCs w:val="26"/>
        </w:rPr>
        <w:t xml:space="preserve"> по вопросу, поставленному на голосование.</w:t>
      </w:r>
    </w:p>
    <w:p w14:paraId="1F955059" w14:textId="77777777" w:rsidR="004E7770" w:rsidRPr="003250B8" w:rsidRDefault="004C67B2" w:rsidP="004E7770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11.9</w:t>
      </w:r>
      <w:r w:rsidR="004E7770" w:rsidRPr="003250B8">
        <w:rPr>
          <w:sz w:val="26"/>
          <w:szCs w:val="26"/>
        </w:rPr>
        <w:t xml:space="preserve">.3. во время проведения Общего собрания не допускаются действия, которые могут затруднить, или сделать невозможным проведение голосования и подсчет голосов членов </w:t>
      </w:r>
      <w:r w:rsidR="00F51A90" w:rsidRPr="003250B8">
        <w:rPr>
          <w:sz w:val="26"/>
          <w:szCs w:val="26"/>
        </w:rPr>
        <w:t>ТСН</w:t>
      </w:r>
      <w:r w:rsidR="004E7770" w:rsidRPr="003250B8">
        <w:rPr>
          <w:sz w:val="26"/>
          <w:szCs w:val="26"/>
        </w:rPr>
        <w:t>.</w:t>
      </w:r>
    </w:p>
    <w:p w14:paraId="3E383250" w14:textId="77777777" w:rsidR="004E7770" w:rsidRPr="003250B8" w:rsidRDefault="004E7770" w:rsidP="004E7770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К лицам, допустившим указанные нарушения, по решению общего собрания могут быть применены меры воздействия, вплоть до удаления.  </w:t>
      </w:r>
    </w:p>
    <w:p w14:paraId="0CEEF897" w14:textId="77777777" w:rsidR="007C61E0" w:rsidRPr="003250B8" w:rsidRDefault="007C61E0" w:rsidP="004E7770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</w:t>
      </w:r>
      <w:r w:rsidR="004C67B2" w:rsidRPr="003250B8">
        <w:rPr>
          <w:sz w:val="26"/>
          <w:szCs w:val="26"/>
        </w:rPr>
        <w:t>10</w:t>
      </w:r>
      <w:r w:rsidRPr="003250B8">
        <w:rPr>
          <w:sz w:val="26"/>
          <w:szCs w:val="26"/>
        </w:rPr>
        <w:t xml:space="preserve">. </w:t>
      </w:r>
      <w:r w:rsidR="00F112FA" w:rsidRPr="003250B8">
        <w:rPr>
          <w:sz w:val="26"/>
          <w:szCs w:val="26"/>
        </w:rPr>
        <w:t>Форма голосования при помощи бюллетеней (тайное голосование):</w:t>
      </w:r>
    </w:p>
    <w:p w14:paraId="46C35DF2" w14:textId="77777777" w:rsidR="004E7770" w:rsidRPr="003250B8" w:rsidRDefault="004E7770" w:rsidP="007C61E0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</w:t>
      </w:r>
      <w:r w:rsidR="004C67B2" w:rsidRPr="003250B8">
        <w:rPr>
          <w:sz w:val="26"/>
          <w:szCs w:val="26"/>
        </w:rPr>
        <w:t>10</w:t>
      </w:r>
      <w:r w:rsidRPr="003250B8">
        <w:rPr>
          <w:sz w:val="26"/>
          <w:szCs w:val="26"/>
        </w:rPr>
        <w:t xml:space="preserve">.1. члены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могут осуществлять свое право на голосование на Общем собрании с использованием бюллетеней для голосования;</w:t>
      </w:r>
    </w:p>
    <w:p w14:paraId="4FF7E361" w14:textId="77777777" w:rsidR="007C61E0" w:rsidRPr="003250B8" w:rsidRDefault="007C61E0" w:rsidP="007C61E0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</w:t>
      </w:r>
      <w:r w:rsidR="004C67B2" w:rsidRPr="003250B8">
        <w:rPr>
          <w:sz w:val="26"/>
          <w:szCs w:val="26"/>
        </w:rPr>
        <w:t>10</w:t>
      </w:r>
      <w:r w:rsidRPr="003250B8">
        <w:rPr>
          <w:sz w:val="26"/>
          <w:szCs w:val="26"/>
        </w:rPr>
        <w:t xml:space="preserve">.2. </w:t>
      </w:r>
      <w:r w:rsidR="00F112FA" w:rsidRPr="003250B8">
        <w:rPr>
          <w:sz w:val="26"/>
          <w:szCs w:val="26"/>
        </w:rPr>
        <w:t>бюллетень для голосования должен иметь три варианта ответа:</w:t>
      </w:r>
    </w:p>
    <w:p w14:paraId="73DAF19A" w14:textId="77777777" w:rsidR="007C61E0" w:rsidRPr="003250B8" w:rsidRDefault="00F112FA" w:rsidP="007C61E0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«</w:t>
      </w:r>
      <w:r w:rsidRPr="003250B8">
        <w:rPr>
          <w:b/>
          <w:sz w:val="26"/>
          <w:szCs w:val="26"/>
        </w:rPr>
        <w:t>за»</w:t>
      </w:r>
      <w:r w:rsidRPr="003250B8">
        <w:rPr>
          <w:sz w:val="26"/>
          <w:szCs w:val="26"/>
        </w:rPr>
        <w:t xml:space="preserve"> принятие решения по вопросу, поставленному на голосование;</w:t>
      </w:r>
    </w:p>
    <w:p w14:paraId="31739A55" w14:textId="77777777" w:rsidR="007C61E0" w:rsidRPr="003250B8" w:rsidRDefault="00F112FA" w:rsidP="007C61E0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b/>
          <w:sz w:val="26"/>
          <w:szCs w:val="26"/>
        </w:rPr>
        <w:t>- «против»</w:t>
      </w:r>
      <w:r w:rsidRPr="003250B8">
        <w:rPr>
          <w:sz w:val="26"/>
          <w:szCs w:val="26"/>
        </w:rPr>
        <w:t xml:space="preserve"> решения по вопросу, поставленному на голосование; </w:t>
      </w:r>
    </w:p>
    <w:p w14:paraId="3AF46C3F" w14:textId="77777777" w:rsidR="007C61E0" w:rsidRPr="003250B8" w:rsidRDefault="00F112FA" w:rsidP="007C61E0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</w:t>
      </w:r>
      <w:r w:rsidRPr="003250B8">
        <w:rPr>
          <w:b/>
          <w:sz w:val="26"/>
          <w:szCs w:val="26"/>
        </w:rPr>
        <w:t>«воздержался»</w:t>
      </w:r>
      <w:r w:rsidRPr="003250B8">
        <w:rPr>
          <w:sz w:val="26"/>
          <w:szCs w:val="26"/>
        </w:rPr>
        <w:t xml:space="preserve"> по вопрос</w:t>
      </w:r>
      <w:r w:rsidR="007C61E0" w:rsidRPr="003250B8">
        <w:rPr>
          <w:sz w:val="26"/>
          <w:szCs w:val="26"/>
        </w:rPr>
        <w:t>у, поставленному на голосование.</w:t>
      </w:r>
    </w:p>
    <w:p w14:paraId="4DE97DA9" w14:textId="77777777" w:rsidR="0009445C" w:rsidRPr="003250B8" w:rsidRDefault="0009445C" w:rsidP="007C61E0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  11.</w:t>
      </w:r>
      <w:r w:rsidR="004C67B2" w:rsidRPr="003250B8">
        <w:rPr>
          <w:sz w:val="26"/>
          <w:szCs w:val="26"/>
        </w:rPr>
        <w:t>10</w:t>
      </w:r>
      <w:r w:rsidRPr="003250B8">
        <w:rPr>
          <w:sz w:val="26"/>
          <w:szCs w:val="26"/>
        </w:rPr>
        <w:t>.3. засчитываются (учитываются) голоса по тем вопросам, по которым голосующим лицом отмечен только один из возможных вариантов ответа. Если по какому-либо вопросу повестки бюллетень заполнен с нарушением этого требования, в этой части он признается недействительным и голос по этому вопросу повестки не учитывается;</w:t>
      </w:r>
    </w:p>
    <w:p w14:paraId="11868EE5" w14:textId="77777777" w:rsidR="007C61E0" w:rsidRPr="003250B8" w:rsidRDefault="004C67B2" w:rsidP="007C61E0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11.10</w:t>
      </w:r>
      <w:r w:rsidR="007C61E0" w:rsidRPr="003250B8">
        <w:rPr>
          <w:sz w:val="26"/>
          <w:szCs w:val="26"/>
        </w:rPr>
        <w:t xml:space="preserve">.4. </w:t>
      </w:r>
      <w:r w:rsidR="00F112FA" w:rsidRPr="003250B8">
        <w:rPr>
          <w:sz w:val="26"/>
          <w:szCs w:val="26"/>
        </w:rPr>
        <w:t xml:space="preserve">бюллетени членов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опускаются в урну для голосования. Урна для голосования должна быть закрыта и опломбирована до </w:t>
      </w:r>
      <w:r w:rsidR="00FC006C" w:rsidRPr="003250B8">
        <w:rPr>
          <w:sz w:val="26"/>
          <w:szCs w:val="26"/>
        </w:rPr>
        <w:t>начала</w:t>
      </w:r>
      <w:r w:rsidR="00F112FA" w:rsidRPr="003250B8">
        <w:rPr>
          <w:sz w:val="26"/>
          <w:szCs w:val="26"/>
        </w:rPr>
        <w:t xml:space="preserve"> голосования Председателем счетной комиссии. Вскрывать урну имеет право только Председатель Счетной комиссии;</w:t>
      </w:r>
    </w:p>
    <w:p w14:paraId="72249A24" w14:textId="77777777" w:rsidR="003E143F" w:rsidRPr="003250B8" w:rsidRDefault="004C67B2" w:rsidP="004C67B2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11.10</w:t>
      </w:r>
      <w:r w:rsidR="003E143F" w:rsidRPr="003250B8">
        <w:rPr>
          <w:sz w:val="26"/>
          <w:szCs w:val="26"/>
        </w:rPr>
        <w:t xml:space="preserve">.5. протокол об итогах голосования с использованием бюллетеней подлежит приобщению к Протоколу Общего собрания. Итоги голосования оглашаются на собрании, в ходе которого проводилось голосование, и доводятся до сведения членов </w:t>
      </w:r>
      <w:r w:rsidR="00F51A90" w:rsidRPr="003250B8">
        <w:rPr>
          <w:sz w:val="26"/>
          <w:szCs w:val="26"/>
        </w:rPr>
        <w:t>ТСН</w:t>
      </w:r>
      <w:r w:rsidR="003E143F" w:rsidRPr="003250B8">
        <w:rPr>
          <w:sz w:val="26"/>
          <w:szCs w:val="26"/>
        </w:rPr>
        <w:t xml:space="preserve"> после закрытия Общего собрания путем опубликования Отчета об итогах голосования на официальном сайте </w:t>
      </w:r>
      <w:r w:rsidR="00F51A90" w:rsidRPr="003250B8">
        <w:rPr>
          <w:sz w:val="26"/>
          <w:szCs w:val="26"/>
        </w:rPr>
        <w:t>ТСН</w:t>
      </w:r>
      <w:r w:rsidR="003E143F" w:rsidRPr="003250B8">
        <w:rPr>
          <w:sz w:val="26"/>
          <w:szCs w:val="26"/>
        </w:rPr>
        <w:t>, а также размещения в помещении Правления.</w:t>
      </w:r>
    </w:p>
    <w:p w14:paraId="013A44B4" w14:textId="77777777" w:rsidR="007C61E0" w:rsidRPr="003250B8" w:rsidRDefault="007C61E0" w:rsidP="007C61E0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</w:t>
      </w:r>
      <w:r w:rsidR="004C67B2" w:rsidRPr="003250B8">
        <w:rPr>
          <w:sz w:val="26"/>
          <w:szCs w:val="26"/>
        </w:rPr>
        <w:t>1</w:t>
      </w:r>
      <w:r w:rsidRPr="003250B8">
        <w:rPr>
          <w:sz w:val="26"/>
          <w:szCs w:val="26"/>
        </w:rPr>
        <w:t>.</w:t>
      </w:r>
      <w:r w:rsidR="00F112FA" w:rsidRPr="003250B8">
        <w:rPr>
          <w:iCs/>
          <w:sz w:val="26"/>
          <w:szCs w:val="26"/>
        </w:rPr>
        <w:t xml:space="preserve"> Заочное голосование:</w:t>
      </w:r>
    </w:p>
    <w:p w14:paraId="336A56FA" w14:textId="77777777" w:rsidR="00A72CB3" w:rsidRPr="003250B8" w:rsidRDefault="00A72CB3" w:rsidP="004C67B2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</w:t>
      </w:r>
      <w:r w:rsidR="004C67B2" w:rsidRPr="003250B8">
        <w:rPr>
          <w:sz w:val="26"/>
          <w:szCs w:val="26"/>
        </w:rPr>
        <w:t>1</w:t>
      </w:r>
      <w:r w:rsidRPr="003250B8">
        <w:rPr>
          <w:sz w:val="26"/>
          <w:szCs w:val="26"/>
        </w:rPr>
        <w:t xml:space="preserve">.1. </w:t>
      </w:r>
      <w:r w:rsidR="003A1228" w:rsidRPr="003250B8">
        <w:rPr>
          <w:sz w:val="26"/>
          <w:szCs w:val="26"/>
        </w:rPr>
        <w:t xml:space="preserve">В случае, </w:t>
      </w:r>
      <w:r w:rsidRPr="003250B8">
        <w:rPr>
          <w:sz w:val="26"/>
          <w:szCs w:val="26"/>
        </w:rPr>
        <w:t xml:space="preserve">если при проведении Общего собрания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путем их совместного присутствия для обсуждения вопросов повестки дня и принятия решений по вопросам, поставленным на голосование, такое Общее собрание не имело кворума, в дальнейшем решения Общего собрания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с такой же повесткой могут быть приняты путем проведения заочного голосования в письменном виде. Общее собрание, которое проводится путем заочного голосования, правомочно при тех же условиях, что и очное в соответствии с п. 11.</w:t>
      </w:r>
      <w:r w:rsidR="00B14207" w:rsidRPr="003250B8">
        <w:rPr>
          <w:sz w:val="26"/>
          <w:szCs w:val="26"/>
        </w:rPr>
        <w:t>9</w:t>
      </w:r>
      <w:r w:rsidRPr="003250B8">
        <w:rPr>
          <w:sz w:val="26"/>
          <w:szCs w:val="26"/>
        </w:rPr>
        <w:t xml:space="preserve"> «Очное (открытое) голосование» настоящего Устава.</w:t>
      </w:r>
    </w:p>
    <w:p w14:paraId="11978765" w14:textId="77777777" w:rsidR="007C61E0" w:rsidRPr="003250B8" w:rsidRDefault="004C67B2" w:rsidP="007C61E0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11.11</w:t>
      </w:r>
      <w:r w:rsidR="007C61E0" w:rsidRPr="003250B8">
        <w:rPr>
          <w:sz w:val="26"/>
          <w:szCs w:val="26"/>
        </w:rPr>
        <w:t xml:space="preserve">.2. </w:t>
      </w:r>
      <w:r w:rsidR="00F112FA" w:rsidRPr="003250B8">
        <w:rPr>
          <w:sz w:val="26"/>
          <w:szCs w:val="26"/>
        </w:rPr>
        <w:t xml:space="preserve">Членам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вместе с Уведомлением о проведении заочного голос</w:t>
      </w:r>
      <w:r w:rsidR="007C61E0" w:rsidRPr="003250B8">
        <w:rPr>
          <w:sz w:val="26"/>
          <w:szCs w:val="26"/>
        </w:rPr>
        <w:t>ования с указанием повестки дня</w:t>
      </w:r>
      <w:r w:rsidR="00F112FA" w:rsidRPr="003250B8">
        <w:rPr>
          <w:sz w:val="26"/>
          <w:szCs w:val="26"/>
        </w:rPr>
        <w:t xml:space="preserve"> направля</w:t>
      </w:r>
      <w:r w:rsidR="007C61E0" w:rsidRPr="003250B8">
        <w:rPr>
          <w:sz w:val="26"/>
          <w:szCs w:val="26"/>
        </w:rPr>
        <w:t>ется бланк</w:t>
      </w:r>
      <w:r w:rsidR="00F112FA" w:rsidRPr="003250B8">
        <w:rPr>
          <w:sz w:val="26"/>
          <w:szCs w:val="26"/>
        </w:rPr>
        <w:t xml:space="preserve"> решения члена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по каждому вопросу, поставленному на голосование, которые он заполняет собственноручно и ставит свою подпись. Если решение за члена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принимает доверенное лицо, к решению должна быть приложена доверенность. </w:t>
      </w:r>
    </w:p>
    <w:p w14:paraId="7D31F31C" w14:textId="77777777" w:rsidR="00A72CB3" w:rsidRPr="003250B8" w:rsidRDefault="00A72CB3" w:rsidP="004C67B2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</w:t>
      </w:r>
      <w:r w:rsidR="004C67B2" w:rsidRPr="003250B8">
        <w:rPr>
          <w:sz w:val="26"/>
          <w:szCs w:val="26"/>
        </w:rPr>
        <w:t>1</w:t>
      </w:r>
      <w:r w:rsidRPr="003250B8">
        <w:rPr>
          <w:sz w:val="26"/>
          <w:szCs w:val="26"/>
        </w:rPr>
        <w:t>.3. В Уведомлении о проведении заочного голосования в обязательном порядке должно быть указано:</w:t>
      </w:r>
    </w:p>
    <w:p w14:paraId="00487153" w14:textId="77777777" w:rsidR="00A72CB3" w:rsidRPr="003250B8" w:rsidRDefault="00A72CB3" w:rsidP="00A72CB3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основания проведения Общего собрания в форме заочного голосования с указанием времени,  места и повестки дня Общего собрания на котором не было кворума;</w:t>
      </w:r>
    </w:p>
    <w:p w14:paraId="7630277C" w14:textId="77777777" w:rsidR="00A72CB3" w:rsidRPr="003250B8" w:rsidRDefault="00A72CB3" w:rsidP="00A72CB3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сведения о лице, по инициативе которого созывается данное с</w:t>
      </w:r>
      <w:r w:rsidR="007A522D" w:rsidRPr="003250B8">
        <w:rPr>
          <w:sz w:val="26"/>
          <w:szCs w:val="26"/>
        </w:rPr>
        <w:t>обрание (фамилия, имя, отчество</w:t>
      </w:r>
      <w:r w:rsidR="005A797B" w:rsidRPr="003250B8">
        <w:rPr>
          <w:sz w:val="26"/>
          <w:szCs w:val="26"/>
        </w:rPr>
        <w:t>, контактный телефон</w:t>
      </w:r>
      <w:r w:rsidRPr="003250B8">
        <w:rPr>
          <w:sz w:val="26"/>
          <w:szCs w:val="26"/>
        </w:rPr>
        <w:t>);</w:t>
      </w:r>
    </w:p>
    <w:p w14:paraId="3067B1F1" w14:textId="77777777" w:rsidR="00A72CB3" w:rsidRPr="003250B8" w:rsidRDefault="00A72CB3" w:rsidP="00A72CB3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форма проведения данного собрания - заочное голосование; </w:t>
      </w:r>
    </w:p>
    <w:p w14:paraId="15223003" w14:textId="77777777" w:rsidR="00A72CB3" w:rsidRPr="003250B8" w:rsidRDefault="00A72CB3" w:rsidP="00A72CB3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дата и время окончания приема решений собственников по вопросам, поставленным на голосование, место, или адрес, куда должны быть переданы такие решения; </w:t>
      </w:r>
    </w:p>
    <w:p w14:paraId="5B98A52D" w14:textId="77777777" w:rsidR="00A72CB3" w:rsidRPr="003250B8" w:rsidRDefault="00A72CB3" w:rsidP="00A72CB3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повестка дня собрания; </w:t>
      </w:r>
    </w:p>
    <w:p w14:paraId="0A059122" w14:textId="77777777" w:rsidR="007A522D" w:rsidRPr="003250B8" w:rsidRDefault="00A72CB3" w:rsidP="00A72CB3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порядок ознакомления с информацией и (или) материалами, которые будут представлены на данном собрании, а также место, или адрес, где с ними можно ознакомиться, телефон инициатора проведения собрания. </w:t>
      </w:r>
    </w:p>
    <w:p w14:paraId="129D7A67" w14:textId="77777777" w:rsidR="007C61E0" w:rsidRPr="003250B8" w:rsidRDefault="007C61E0" w:rsidP="00A72CB3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</w:t>
      </w:r>
      <w:r w:rsidR="007A522D" w:rsidRPr="003250B8">
        <w:rPr>
          <w:sz w:val="26"/>
          <w:szCs w:val="26"/>
        </w:rPr>
        <w:t>1</w:t>
      </w:r>
      <w:r w:rsidRPr="003250B8">
        <w:rPr>
          <w:sz w:val="26"/>
          <w:szCs w:val="26"/>
        </w:rPr>
        <w:t xml:space="preserve">.4. </w:t>
      </w:r>
      <w:r w:rsidR="00F112FA" w:rsidRPr="003250B8">
        <w:rPr>
          <w:sz w:val="26"/>
          <w:szCs w:val="26"/>
        </w:rPr>
        <w:t xml:space="preserve">В решении члена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в письменной форме при проведении заочного голосования в обязательном порядке должно быть указано:</w:t>
      </w:r>
    </w:p>
    <w:p w14:paraId="3E6D8BF9" w14:textId="77777777" w:rsidR="007C61E0" w:rsidRPr="003250B8" w:rsidRDefault="00F112FA" w:rsidP="007C61E0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 сведения о лице, участвующем в голосовании; </w:t>
      </w:r>
    </w:p>
    <w:p w14:paraId="0B9F9F09" w14:textId="77777777" w:rsidR="007C61E0" w:rsidRPr="003250B8" w:rsidRDefault="00F112FA" w:rsidP="007C61E0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сведения о документе, подтверждающем право собственности на недвижимое имущество члена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в Границах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; </w:t>
      </w:r>
    </w:p>
    <w:p w14:paraId="05A4CC01" w14:textId="77777777" w:rsidR="007C61E0" w:rsidRPr="003250B8" w:rsidRDefault="00F112FA" w:rsidP="007C61E0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решения по каждому вопросу повестки дня, выраженные формулировками "за", "против", "воздержался". </w:t>
      </w:r>
    </w:p>
    <w:p w14:paraId="1E32EA87" w14:textId="77777777" w:rsidR="00344C0F" w:rsidRPr="003250B8" w:rsidRDefault="007C61E0" w:rsidP="00344C0F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</w:t>
      </w:r>
      <w:r w:rsidR="005039CC" w:rsidRPr="003250B8">
        <w:rPr>
          <w:sz w:val="26"/>
          <w:szCs w:val="26"/>
        </w:rPr>
        <w:t>1.</w:t>
      </w:r>
      <w:r w:rsidR="007A522D" w:rsidRPr="003250B8">
        <w:rPr>
          <w:sz w:val="26"/>
          <w:szCs w:val="26"/>
        </w:rPr>
        <w:t>5</w:t>
      </w:r>
      <w:r w:rsidRPr="003250B8">
        <w:rPr>
          <w:sz w:val="26"/>
          <w:szCs w:val="26"/>
        </w:rPr>
        <w:t xml:space="preserve">. </w:t>
      </w:r>
      <w:r w:rsidR="00F112FA" w:rsidRPr="003250B8">
        <w:rPr>
          <w:sz w:val="26"/>
          <w:szCs w:val="26"/>
        </w:rPr>
        <w:t xml:space="preserve">Решение члена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должно быть сформулировано таким образом, чтобы оно не имело двоякого смысла, исключало какую-либо неточность формулировки, и на него можно было однозначно ответить одним из приведенных вариантов. </w:t>
      </w:r>
    </w:p>
    <w:p w14:paraId="225BFE4F" w14:textId="77777777" w:rsidR="00344C0F" w:rsidRPr="003250B8" w:rsidRDefault="00344C0F" w:rsidP="00344C0F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</w:t>
      </w:r>
      <w:r w:rsidR="007A522D" w:rsidRPr="003250B8">
        <w:rPr>
          <w:sz w:val="26"/>
          <w:szCs w:val="26"/>
        </w:rPr>
        <w:t>1.6</w:t>
      </w:r>
      <w:r w:rsidRPr="003250B8">
        <w:rPr>
          <w:sz w:val="26"/>
          <w:szCs w:val="26"/>
        </w:rPr>
        <w:t xml:space="preserve">. </w:t>
      </w:r>
      <w:r w:rsidR="00F112FA" w:rsidRPr="003250B8">
        <w:rPr>
          <w:sz w:val="26"/>
          <w:szCs w:val="26"/>
        </w:rPr>
        <w:t xml:space="preserve">В Уведомлении о проведении собрания в форме заочного </w:t>
      </w:r>
      <w:r w:rsidRPr="003250B8">
        <w:rPr>
          <w:sz w:val="26"/>
          <w:szCs w:val="26"/>
        </w:rPr>
        <w:t xml:space="preserve">голосования </w:t>
      </w:r>
      <w:r w:rsidR="00F112FA" w:rsidRPr="003250B8">
        <w:rPr>
          <w:sz w:val="26"/>
          <w:szCs w:val="26"/>
        </w:rPr>
        <w:t xml:space="preserve">должно быть указано </w:t>
      </w:r>
      <w:r w:rsidRPr="003250B8">
        <w:rPr>
          <w:sz w:val="26"/>
          <w:szCs w:val="26"/>
        </w:rPr>
        <w:t>место</w:t>
      </w:r>
      <w:r w:rsidR="00F112FA" w:rsidRPr="003250B8">
        <w:rPr>
          <w:sz w:val="26"/>
          <w:szCs w:val="26"/>
        </w:rPr>
        <w:t xml:space="preserve"> или</w:t>
      </w:r>
      <w:r w:rsidR="008F7EDA" w:rsidRPr="003250B8">
        <w:rPr>
          <w:sz w:val="26"/>
          <w:szCs w:val="26"/>
        </w:rPr>
        <w:t xml:space="preserve"> </w:t>
      </w:r>
      <w:r w:rsidR="00F112FA" w:rsidRPr="003250B8">
        <w:rPr>
          <w:sz w:val="26"/>
          <w:szCs w:val="26"/>
        </w:rPr>
        <w:t>адрес представления решения, а также</w:t>
      </w:r>
      <w:r w:rsidR="008F7EDA" w:rsidRPr="003250B8">
        <w:rPr>
          <w:sz w:val="26"/>
          <w:szCs w:val="26"/>
        </w:rPr>
        <w:t xml:space="preserve"> </w:t>
      </w:r>
      <w:r w:rsidR="00F112FA" w:rsidRPr="003250B8">
        <w:rPr>
          <w:sz w:val="26"/>
          <w:szCs w:val="26"/>
        </w:rPr>
        <w:t xml:space="preserve">указан конкретный срок, до которого члены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могут направить свои решения.</w:t>
      </w:r>
    </w:p>
    <w:p w14:paraId="3E37D831" w14:textId="77777777" w:rsidR="00344C0F" w:rsidRPr="003250B8" w:rsidRDefault="005039CC" w:rsidP="00344C0F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11.11.</w:t>
      </w:r>
      <w:r w:rsidR="007A522D" w:rsidRPr="003250B8">
        <w:rPr>
          <w:sz w:val="26"/>
          <w:szCs w:val="26"/>
        </w:rPr>
        <w:t>7</w:t>
      </w:r>
      <w:r w:rsidR="00344C0F" w:rsidRPr="003250B8">
        <w:rPr>
          <w:sz w:val="26"/>
          <w:szCs w:val="26"/>
        </w:rPr>
        <w:t xml:space="preserve">. </w:t>
      </w:r>
      <w:r w:rsidR="00F112FA" w:rsidRPr="003250B8">
        <w:rPr>
          <w:sz w:val="26"/>
          <w:szCs w:val="26"/>
        </w:rPr>
        <w:t xml:space="preserve">Принявшими участие в Общем собрании в форме заочного голосования считаются члены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>, решения которых получены до дат</w:t>
      </w:r>
      <w:r w:rsidR="00A72CB3" w:rsidRPr="003250B8">
        <w:rPr>
          <w:sz w:val="26"/>
          <w:szCs w:val="26"/>
        </w:rPr>
        <w:t>ы окончания их приема, указанного</w:t>
      </w:r>
      <w:r w:rsidR="00F112FA" w:rsidRPr="003250B8">
        <w:rPr>
          <w:sz w:val="26"/>
          <w:szCs w:val="26"/>
        </w:rPr>
        <w:t xml:space="preserve"> в Уведомлении о проведении Общего собрания, а правомочность Общего собрания определяется по количеству голосов, выраженных в этих решениях (п. 2 ст. 47 ЖК РФ). Под датой следует понимать день, месяц, год и время. </w:t>
      </w:r>
    </w:p>
    <w:p w14:paraId="7F6DB22E" w14:textId="77777777" w:rsidR="00A72CB3" w:rsidRPr="003250B8" w:rsidRDefault="00A72CB3" w:rsidP="005039CC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</w:t>
      </w:r>
      <w:r w:rsidR="005039CC" w:rsidRPr="003250B8">
        <w:rPr>
          <w:sz w:val="26"/>
          <w:szCs w:val="26"/>
        </w:rPr>
        <w:t>1.</w:t>
      </w:r>
      <w:r w:rsidR="007A522D" w:rsidRPr="003250B8">
        <w:rPr>
          <w:sz w:val="26"/>
          <w:szCs w:val="26"/>
        </w:rPr>
        <w:t>8</w:t>
      </w:r>
      <w:r w:rsidRPr="003250B8">
        <w:rPr>
          <w:sz w:val="26"/>
          <w:szCs w:val="26"/>
        </w:rPr>
        <w:t xml:space="preserve">. Решения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по Общему собранию в форме заочного голосования опускаются в урну для голосования по адресу нахождения Правления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. Урна для голосования должна быть закрыта и опломбирована Председателем счетной комиссии до начала голосования. Вскрывать урну имеет право только Председатель Счетной комиссии.</w:t>
      </w:r>
    </w:p>
    <w:p w14:paraId="2E597B82" w14:textId="77777777" w:rsidR="00A72CB3" w:rsidRPr="003250B8" w:rsidRDefault="00A72CB3" w:rsidP="005039CC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</w:t>
      </w:r>
      <w:r w:rsidR="005039CC" w:rsidRPr="003250B8">
        <w:rPr>
          <w:sz w:val="26"/>
          <w:szCs w:val="26"/>
        </w:rPr>
        <w:t>1</w:t>
      </w:r>
      <w:r w:rsidRPr="003250B8">
        <w:rPr>
          <w:sz w:val="26"/>
          <w:szCs w:val="26"/>
        </w:rPr>
        <w:t>.</w:t>
      </w:r>
      <w:r w:rsidR="007A522D" w:rsidRPr="003250B8">
        <w:rPr>
          <w:sz w:val="26"/>
          <w:szCs w:val="26"/>
        </w:rPr>
        <w:t>9</w:t>
      </w:r>
      <w:r w:rsidRPr="003250B8">
        <w:rPr>
          <w:sz w:val="26"/>
          <w:szCs w:val="26"/>
        </w:rPr>
        <w:t>. Членами Счетной комиссии являются лица, утвержденные предыдущим Общим собранием, на котором был кворум. Требования к деятельности счетной комиссии установлены статьей «Счетная комиссия» настоящего Устава. Протокол собрания ведет один из членов Счетной комиссии.</w:t>
      </w:r>
    </w:p>
    <w:p w14:paraId="39E3FA2D" w14:textId="77777777" w:rsidR="00344C0F" w:rsidRPr="003250B8" w:rsidRDefault="00344C0F" w:rsidP="00344C0F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</w:t>
      </w:r>
      <w:r w:rsidR="005039CC" w:rsidRPr="003250B8">
        <w:rPr>
          <w:sz w:val="26"/>
          <w:szCs w:val="26"/>
        </w:rPr>
        <w:t>1</w:t>
      </w:r>
      <w:r w:rsidRPr="003250B8">
        <w:rPr>
          <w:sz w:val="26"/>
          <w:szCs w:val="26"/>
        </w:rPr>
        <w:t>.</w:t>
      </w:r>
      <w:r w:rsidR="007A522D" w:rsidRPr="003250B8">
        <w:rPr>
          <w:sz w:val="26"/>
          <w:szCs w:val="26"/>
        </w:rPr>
        <w:t>10</w:t>
      </w:r>
      <w:r w:rsidR="00F112FA" w:rsidRPr="003250B8">
        <w:rPr>
          <w:sz w:val="26"/>
          <w:szCs w:val="26"/>
        </w:rPr>
        <w:t xml:space="preserve">Подведение итогов заочного голосования проводится Председателем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, а в случае его отсутствия - одним из членов Правления, который исполняет обязанности Председателя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в качестве его заместителя по решению Правления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(вне зависимости от того, кто был инициатором пр</w:t>
      </w:r>
      <w:r w:rsidRPr="003250B8">
        <w:rPr>
          <w:sz w:val="26"/>
          <w:szCs w:val="26"/>
        </w:rPr>
        <w:t>оведения заочного голосования).</w:t>
      </w:r>
    </w:p>
    <w:p w14:paraId="7A0162EA" w14:textId="77777777" w:rsidR="00344C0F" w:rsidRPr="003250B8" w:rsidRDefault="00344C0F" w:rsidP="00344C0F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</w:t>
      </w:r>
      <w:r w:rsidR="005039CC" w:rsidRPr="003250B8">
        <w:rPr>
          <w:sz w:val="26"/>
          <w:szCs w:val="26"/>
        </w:rPr>
        <w:t>1</w:t>
      </w:r>
      <w:r w:rsidRPr="003250B8">
        <w:rPr>
          <w:sz w:val="26"/>
          <w:szCs w:val="26"/>
        </w:rPr>
        <w:t>.1</w:t>
      </w:r>
      <w:r w:rsidR="007A522D" w:rsidRPr="003250B8">
        <w:rPr>
          <w:sz w:val="26"/>
          <w:szCs w:val="26"/>
        </w:rPr>
        <w:t>1</w:t>
      </w:r>
      <w:r w:rsidRPr="003250B8">
        <w:rPr>
          <w:sz w:val="26"/>
          <w:szCs w:val="26"/>
        </w:rPr>
        <w:t xml:space="preserve">. </w:t>
      </w:r>
      <w:r w:rsidR="00F112FA" w:rsidRPr="003250B8">
        <w:rPr>
          <w:sz w:val="26"/>
          <w:szCs w:val="26"/>
        </w:rPr>
        <w:t xml:space="preserve">При подведении итогов заочного голосования может присутствовать любой член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>.</w:t>
      </w:r>
    </w:p>
    <w:p w14:paraId="223CB1A8" w14:textId="77777777" w:rsidR="004D25C1" w:rsidRPr="003250B8" w:rsidRDefault="004D25C1" w:rsidP="005039CC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</w:t>
      </w:r>
      <w:r w:rsidR="005039CC" w:rsidRPr="003250B8">
        <w:rPr>
          <w:sz w:val="26"/>
          <w:szCs w:val="26"/>
        </w:rPr>
        <w:t>1</w:t>
      </w:r>
      <w:r w:rsidRPr="003250B8">
        <w:rPr>
          <w:sz w:val="26"/>
          <w:szCs w:val="26"/>
        </w:rPr>
        <w:t>.1</w:t>
      </w:r>
      <w:r w:rsidR="007A522D" w:rsidRPr="003250B8">
        <w:rPr>
          <w:sz w:val="26"/>
          <w:szCs w:val="26"/>
        </w:rPr>
        <w:t>2</w:t>
      </w:r>
      <w:r w:rsidRPr="003250B8">
        <w:rPr>
          <w:sz w:val="26"/>
          <w:szCs w:val="26"/>
        </w:rPr>
        <w:t xml:space="preserve">. При голосовании по поставленным на голосование вопросам засчитываются голоса по тем вопросам повестки, по которым участвующий в голосовании член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оставил только один из возможных вариантов голосования («за», «против», «воздержался»). Решения по вопросам повестки, оформленные с нарушением данного требования, признаются недействительными и голоса по этим вопросам повестки не подсчитываются.</w:t>
      </w:r>
    </w:p>
    <w:p w14:paraId="0D783D3F" w14:textId="77777777" w:rsidR="00344C0F" w:rsidRPr="003250B8" w:rsidRDefault="00344C0F" w:rsidP="00344C0F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</w:t>
      </w:r>
      <w:r w:rsidR="005039CC" w:rsidRPr="003250B8">
        <w:rPr>
          <w:sz w:val="26"/>
          <w:szCs w:val="26"/>
        </w:rPr>
        <w:t>1</w:t>
      </w:r>
      <w:r w:rsidRPr="003250B8">
        <w:rPr>
          <w:sz w:val="26"/>
          <w:szCs w:val="26"/>
        </w:rPr>
        <w:t>.</w:t>
      </w:r>
      <w:r w:rsidR="005039CC" w:rsidRPr="003250B8">
        <w:rPr>
          <w:sz w:val="26"/>
          <w:szCs w:val="26"/>
        </w:rPr>
        <w:t>1</w:t>
      </w:r>
      <w:r w:rsidR="007A522D" w:rsidRPr="003250B8">
        <w:rPr>
          <w:sz w:val="26"/>
          <w:szCs w:val="26"/>
        </w:rPr>
        <w:t>3</w:t>
      </w:r>
      <w:r w:rsidRPr="003250B8">
        <w:rPr>
          <w:sz w:val="26"/>
          <w:szCs w:val="26"/>
        </w:rPr>
        <w:t xml:space="preserve">. </w:t>
      </w:r>
      <w:r w:rsidR="00F112FA" w:rsidRPr="003250B8">
        <w:rPr>
          <w:sz w:val="26"/>
          <w:szCs w:val="26"/>
        </w:rPr>
        <w:t xml:space="preserve">Решение Общего собрания оформляется Протоколом в порядке, предусмотренном при проведении Общего собрания в очной форме. </w:t>
      </w:r>
    </w:p>
    <w:p w14:paraId="58D24ABD" w14:textId="77777777" w:rsidR="00344C0F" w:rsidRPr="003250B8" w:rsidRDefault="00344C0F" w:rsidP="00344C0F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</w:t>
      </w:r>
      <w:r w:rsidR="005039CC" w:rsidRPr="003250B8">
        <w:rPr>
          <w:sz w:val="26"/>
          <w:szCs w:val="26"/>
        </w:rPr>
        <w:t>1</w:t>
      </w:r>
      <w:r w:rsidRPr="003250B8">
        <w:rPr>
          <w:sz w:val="26"/>
          <w:szCs w:val="26"/>
        </w:rPr>
        <w:t>.</w:t>
      </w:r>
      <w:r w:rsidR="005039CC" w:rsidRPr="003250B8">
        <w:rPr>
          <w:sz w:val="26"/>
          <w:szCs w:val="26"/>
        </w:rPr>
        <w:t>1</w:t>
      </w:r>
      <w:r w:rsidR="007A522D" w:rsidRPr="003250B8">
        <w:rPr>
          <w:sz w:val="26"/>
          <w:szCs w:val="26"/>
        </w:rPr>
        <w:t>4</w:t>
      </w:r>
      <w:r w:rsidRPr="003250B8">
        <w:rPr>
          <w:sz w:val="26"/>
          <w:szCs w:val="26"/>
        </w:rPr>
        <w:t xml:space="preserve">. </w:t>
      </w:r>
      <w:r w:rsidR="00F112FA" w:rsidRPr="003250B8">
        <w:rPr>
          <w:sz w:val="26"/>
          <w:szCs w:val="26"/>
        </w:rPr>
        <w:t xml:space="preserve">Уведомления о проведении Общего собрания, Протоколы и Решения членов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хранятся в архиве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. В Протоколе в обязательном порядке указываются дата и место подведения итогов заочного голосования, повестка дня и кворум. </w:t>
      </w:r>
    </w:p>
    <w:p w14:paraId="168A1EFC" w14:textId="77777777" w:rsidR="00154FB1" w:rsidRPr="003250B8" w:rsidRDefault="00344C0F" w:rsidP="00154FB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</w:t>
      </w:r>
      <w:r w:rsidR="005039CC" w:rsidRPr="003250B8">
        <w:rPr>
          <w:sz w:val="26"/>
          <w:szCs w:val="26"/>
        </w:rPr>
        <w:t>1</w:t>
      </w:r>
      <w:r w:rsidRPr="003250B8">
        <w:rPr>
          <w:sz w:val="26"/>
          <w:szCs w:val="26"/>
        </w:rPr>
        <w:t>.1</w:t>
      </w:r>
      <w:r w:rsidR="007A522D" w:rsidRPr="003250B8">
        <w:rPr>
          <w:sz w:val="26"/>
          <w:szCs w:val="26"/>
        </w:rPr>
        <w:t>5</w:t>
      </w:r>
      <w:r w:rsidRPr="003250B8">
        <w:rPr>
          <w:sz w:val="26"/>
          <w:szCs w:val="26"/>
        </w:rPr>
        <w:t xml:space="preserve">. </w:t>
      </w:r>
      <w:r w:rsidR="00F112FA" w:rsidRPr="003250B8">
        <w:rPr>
          <w:sz w:val="26"/>
          <w:szCs w:val="26"/>
        </w:rPr>
        <w:t xml:space="preserve">Несоблюдение требований настоящей статьи Устава к проведению Общего собрания членов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путем проведения заочного голосования, может являться основанием для признания такого собрания недействительным.</w:t>
      </w:r>
    </w:p>
    <w:p w14:paraId="4BD379B8" w14:textId="77777777" w:rsidR="00154FB1" w:rsidRPr="003250B8" w:rsidRDefault="00154FB1" w:rsidP="00154FB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</w:t>
      </w:r>
      <w:r w:rsidR="005039CC" w:rsidRPr="003250B8">
        <w:rPr>
          <w:sz w:val="26"/>
          <w:szCs w:val="26"/>
        </w:rPr>
        <w:t>2</w:t>
      </w:r>
      <w:r w:rsidRPr="003250B8">
        <w:rPr>
          <w:sz w:val="26"/>
          <w:szCs w:val="26"/>
        </w:rPr>
        <w:t xml:space="preserve">. </w:t>
      </w:r>
      <w:r w:rsidRPr="003250B8">
        <w:rPr>
          <w:iCs/>
          <w:sz w:val="26"/>
          <w:szCs w:val="26"/>
        </w:rPr>
        <w:t>Очно - заочное голосование:</w:t>
      </w:r>
    </w:p>
    <w:p w14:paraId="0AF16F53" w14:textId="77777777" w:rsidR="00154FB1" w:rsidRPr="003250B8" w:rsidRDefault="00154FB1" w:rsidP="00154FB1">
      <w:pPr>
        <w:adjustRightInd w:val="0"/>
        <w:ind w:firstLine="710"/>
        <w:jc w:val="both"/>
        <w:rPr>
          <w:sz w:val="26"/>
          <w:szCs w:val="26"/>
          <w:shd w:val="clear" w:color="auto" w:fill="FFFFFF"/>
        </w:rPr>
      </w:pPr>
      <w:r w:rsidRPr="003250B8">
        <w:rPr>
          <w:sz w:val="26"/>
          <w:szCs w:val="26"/>
        </w:rPr>
        <w:t>11.1</w:t>
      </w:r>
      <w:r w:rsidR="0062543D" w:rsidRPr="003250B8">
        <w:rPr>
          <w:sz w:val="26"/>
          <w:szCs w:val="26"/>
        </w:rPr>
        <w:t>2</w:t>
      </w:r>
      <w:r w:rsidRPr="003250B8">
        <w:rPr>
          <w:sz w:val="26"/>
          <w:szCs w:val="26"/>
        </w:rPr>
        <w:t xml:space="preserve">.1. </w:t>
      </w:r>
      <w:r w:rsidRPr="003250B8">
        <w:rPr>
          <w:sz w:val="26"/>
          <w:szCs w:val="26"/>
          <w:shd w:val="clear" w:color="auto" w:fill="FFFFFF"/>
        </w:rPr>
        <w:t xml:space="preserve">Общее собрание </w:t>
      </w:r>
      <w:r w:rsidRPr="003250B8">
        <w:rPr>
          <w:sz w:val="26"/>
          <w:szCs w:val="26"/>
        </w:rPr>
        <w:t xml:space="preserve">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в соответствии с пунктом 3 статьи 47 Жилищного кодекса РФ</w:t>
      </w:r>
      <w:r w:rsidRPr="003250B8">
        <w:rPr>
          <w:sz w:val="26"/>
          <w:szCs w:val="26"/>
          <w:shd w:val="clear" w:color="auto" w:fill="FFFFFF"/>
        </w:rPr>
        <w:t xml:space="preserve"> может быть проведено в форме очно-заочного голосования. </w:t>
      </w:r>
    </w:p>
    <w:p w14:paraId="6B4870B5" w14:textId="77777777" w:rsidR="009F102A" w:rsidRPr="003250B8" w:rsidRDefault="00154FB1" w:rsidP="009F102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Очная и заочная части собрания - это одна форма собрания, и очная, и заочная части которого проводятся в обязательном порядке, независимо от количества участников каждой из указанных частей. </w:t>
      </w:r>
    </w:p>
    <w:p w14:paraId="5518BA60" w14:textId="77777777" w:rsidR="00154FB1" w:rsidRPr="003250B8" w:rsidRDefault="0062543D" w:rsidP="009F102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11.12</w:t>
      </w:r>
      <w:r w:rsidR="009F102A" w:rsidRPr="003250B8">
        <w:rPr>
          <w:sz w:val="26"/>
          <w:szCs w:val="26"/>
        </w:rPr>
        <w:t xml:space="preserve">.2. </w:t>
      </w:r>
      <w:r w:rsidR="00154FB1" w:rsidRPr="003250B8">
        <w:rPr>
          <w:sz w:val="26"/>
          <w:szCs w:val="26"/>
        </w:rPr>
        <w:t xml:space="preserve">Кворум определяется по результатам подсчета голосов как очной, так и заочной части, результаты двух частей суммируются в единый протокол собрания без разделения. </w:t>
      </w:r>
    </w:p>
    <w:p w14:paraId="30B2E0FF" w14:textId="77777777" w:rsidR="00154FB1" w:rsidRPr="003250B8" w:rsidRDefault="0062543D" w:rsidP="00154FB1">
      <w:pPr>
        <w:adjustRightInd w:val="0"/>
        <w:ind w:firstLine="710"/>
        <w:jc w:val="both"/>
        <w:rPr>
          <w:sz w:val="26"/>
          <w:szCs w:val="26"/>
          <w:shd w:val="clear" w:color="auto" w:fill="FFFFFF"/>
        </w:rPr>
      </w:pPr>
      <w:r w:rsidRPr="003250B8">
        <w:rPr>
          <w:sz w:val="26"/>
          <w:szCs w:val="26"/>
        </w:rPr>
        <w:t>11.12</w:t>
      </w:r>
      <w:r w:rsidR="009F102A" w:rsidRPr="003250B8">
        <w:rPr>
          <w:sz w:val="26"/>
          <w:szCs w:val="26"/>
        </w:rPr>
        <w:t xml:space="preserve">.3. </w:t>
      </w:r>
      <w:r w:rsidR="00154FB1" w:rsidRPr="003250B8">
        <w:rPr>
          <w:sz w:val="26"/>
          <w:szCs w:val="26"/>
        </w:rPr>
        <w:t>В соответствии с пунктом 4.1 статьи 48 Жилищного кодекса РФ,</w:t>
      </w:r>
      <w:r w:rsidR="00154FB1" w:rsidRPr="003250B8">
        <w:rPr>
          <w:sz w:val="26"/>
          <w:szCs w:val="26"/>
          <w:shd w:val="clear" w:color="auto" w:fill="FFFFFF"/>
        </w:rPr>
        <w:t xml:space="preserve"> голосование по вопросам повестки дня общего собрания, проводимого в форме очно-заочного голосования, осуществляется посредством оформленных в письменной форме решений собственников по вопросам, поставленным на голосование, как в очной, так и в заочной части.</w:t>
      </w:r>
    </w:p>
    <w:p w14:paraId="596E7498" w14:textId="77777777" w:rsidR="00154FB1" w:rsidRPr="003250B8" w:rsidRDefault="0062543D" w:rsidP="00154FB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11.12</w:t>
      </w:r>
      <w:r w:rsidR="009F102A" w:rsidRPr="003250B8">
        <w:rPr>
          <w:sz w:val="26"/>
          <w:szCs w:val="26"/>
        </w:rPr>
        <w:t xml:space="preserve">.4. </w:t>
      </w:r>
      <w:r w:rsidR="00154FB1" w:rsidRPr="003250B8">
        <w:rPr>
          <w:sz w:val="26"/>
          <w:szCs w:val="26"/>
        </w:rPr>
        <w:t xml:space="preserve">Очная часть собрания проводится путем совместного присутствия членов </w:t>
      </w:r>
      <w:r w:rsidR="00F51A90" w:rsidRPr="003250B8">
        <w:rPr>
          <w:sz w:val="26"/>
          <w:szCs w:val="26"/>
        </w:rPr>
        <w:t>ТСН</w:t>
      </w:r>
      <w:r w:rsidR="00154FB1" w:rsidRPr="003250B8">
        <w:rPr>
          <w:sz w:val="26"/>
          <w:szCs w:val="26"/>
        </w:rPr>
        <w:t xml:space="preserve"> для заслушивания лиц</w:t>
      </w:r>
      <w:r w:rsidR="009F102A" w:rsidRPr="003250B8">
        <w:rPr>
          <w:sz w:val="26"/>
          <w:szCs w:val="26"/>
        </w:rPr>
        <w:t>,</w:t>
      </w:r>
      <w:r w:rsidR="00154FB1" w:rsidRPr="003250B8">
        <w:rPr>
          <w:sz w:val="26"/>
          <w:szCs w:val="26"/>
        </w:rPr>
        <w:t xml:space="preserve"> ответственных за подготовку повестки дня, а также получения разъяснений по вопросам, поставленным в повестке дня на голосование и единоличного принятия решений в письменном виде члено</w:t>
      </w:r>
      <w:r w:rsidR="009F102A" w:rsidRPr="003250B8">
        <w:rPr>
          <w:sz w:val="26"/>
          <w:szCs w:val="26"/>
        </w:rPr>
        <w:t>м</w:t>
      </w:r>
      <w:r w:rsidR="008F7EDA" w:rsidRPr="003250B8">
        <w:rPr>
          <w:sz w:val="26"/>
          <w:szCs w:val="26"/>
        </w:rPr>
        <w:t xml:space="preserve"> </w:t>
      </w:r>
      <w:r w:rsidR="00F51A90" w:rsidRPr="003250B8">
        <w:rPr>
          <w:sz w:val="26"/>
          <w:szCs w:val="26"/>
        </w:rPr>
        <w:t>ТСН</w:t>
      </w:r>
      <w:r w:rsidR="00154FB1" w:rsidRPr="003250B8">
        <w:rPr>
          <w:sz w:val="26"/>
          <w:szCs w:val="26"/>
        </w:rPr>
        <w:t xml:space="preserve">, принявших участие в очной части собрания по вопросам, поставленным на голосование, путем опускания в урну для голосования решений членов </w:t>
      </w:r>
      <w:r w:rsidR="00F51A90" w:rsidRPr="003250B8">
        <w:rPr>
          <w:sz w:val="26"/>
          <w:szCs w:val="26"/>
        </w:rPr>
        <w:t>ТСН</w:t>
      </w:r>
      <w:r w:rsidR="00154FB1" w:rsidRPr="003250B8">
        <w:rPr>
          <w:sz w:val="26"/>
          <w:szCs w:val="26"/>
        </w:rPr>
        <w:t xml:space="preserve">. </w:t>
      </w:r>
    </w:p>
    <w:p w14:paraId="7D7BE2E0" w14:textId="77777777" w:rsidR="00154FB1" w:rsidRPr="003250B8" w:rsidRDefault="0062543D" w:rsidP="00154FB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11.12</w:t>
      </w:r>
      <w:r w:rsidR="00711264" w:rsidRPr="003250B8">
        <w:rPr>
          <w:sz w:val="26"/>
          <w:szCs w:val="26"/>
        </w:rPr>
        <w:t>.5. Открытого голосования по вопросам повестки Общего собрания, путем поднятия мандатов на очной части очно-заочного голосования, а также изменения формы проведения собрания не допускается, в том числе при наличии кворума на очной части собрания.</w:t>
      </w:r>
    </w:p>
    <w:p w14:paraId="14BBAEA7" w14:textId="77777777" w:rsidR="00154FB1" w:rsidRPr="003250B8" w:rsidRDefault="0062543D" w:rsidP="00154FB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11.12</w:t>
      </w:r>
      <w:r w:rsidR="009F102A" w:rsidRPr="003250B8">
        <w:rPr>
          <w:sz w:val="26"/>
          <w:szCs w:val="26"/>
        </w:rPr>
        <w:t xml:space="preserve">.6. </w:t>
      </w:r>
      <w:r w:rsidR="00154FB1" w:rsidRPr="003250B8">
        <w:rPr>
          <w:sz w:val="26"/>
          <w:szCs w:val="26"/>
        </w:rPr>
        <w:t>Функции секретаря собрания осуществляет один из членов счетной комиссии</w:t>
      </w:r>
      <w:r w:rsidR="00CA791D" w:rsidRPr="003250B8">
        <w:rPr>
          <w:sz w:val="26"/>
          <w:szCs w:val="26"/>
        </w:rPr>
        <w:t>,</w:t>
      </w:r>
      <w:r w:rsidR="00154FB1" w:rsidRPr="003250B8">
        <w:rPr>
          <w:sz w:val="26"/>
          <w:szCs w:val="26"/>
        </w:rPr>
        <w:t xml:space="preserve"> избранной на предыдущем Общем собрании, где был кворум. </w:t>
      </w:r>
    </w:p>
    <w:p w14:paraId="7F27F922" w14:textId="77777777" w:rsidR="00154FB1" w:rsidRPr="003250B8" w:rsidRDefault="0062543D" w:rsidP="00154FB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11.12</w:t>
      </w:r>
      <w:r w:rsidR="009F102A" w:rsidRPr="003250B8">
        <w:rPr>
          <w:sz w:val="26"/>
          <w:szCs w:val="26"/>
        </w:rPr>
        <w:t xml:space="preserve">.7. </w:t>
      </w:r>
      <w:r w:rsidR="00154FB1" w:rsidRPr="003250B8">
        <w:rPr>
          <w:sz w:val="26"/>
          <w:szCs w:val="26"/>
        </w:rPr>
        <w:t xml:space="preserve">Члены счетной комиссии, осуществляют контроль за ведением аудио- или видеозаписи Общего собрания, а также за соблюдением процедуры голосования в письменной форме.  </w:t>
      </w:r>
    </w:p>
    <w:p w14:paraId="3B8D7D98" w14:textId="77777777" w:rsidR="00154FB1" w:rsidRPr="003250B8" w:rsidRDefault="0062543D" w:rsidP="00154FB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11.12</w:t>
      </w:r>
      <w:r w:rsidR="009F102A" w:rsidRPr="003250B8">
        <w:rPr>
          <w:sz w:val="26"/>
          <w:szCs w:val="26"/>
        </w:rPr>
        <w:t xml:space="preserve">.8. </w:t>
      </w:r>
      <w:r w:rsidR="00154FB1" w:rsidRPr="003250B8">
        <w:rPr>
          <w:sz w:val="26"/>
          <w:szCs w:val="26"/>
        </w:rPr>
        <w:t xml:space="preserve">В целях определения кворума при проведении общего собрания в форме очно - заочного голосования, принявшими участие в Общем собрании путем проведения очно-заочного голосования считаются члены </w:t>
      </w:r>
      <w:r w:rsidR="00F51A90" w:rsidRPr="003250B8">
        <w:rPr>
          <w:sz w:val="26"/>
          <w:szCs w:val="26"/>
        </w:rPr>
        <w:t>ТСН</w:t>
      </w:r>
      <w:r w:rsidR="00154FB1" w:rsidRPr="003250B8">
        <w:rPr>
          <w:sz w:val="26"/>
          <w:szCs w:val="26"/>
        </w:rPr>
        <w:t>, или их представители:</w:t>
      </w:r>
    </w:p>
    <w:p w14:paraId="3E180DF4" w14:textId="77777777" w:rsidR="00154FB1" w:rsidRPr="003250B8" w:rsidRDefault="00154FB1" w:rsidP="00154FB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в очной части очно-заочного голосования, считаются члены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, зарегистрированные мандатной комиссией для участия в Общем собрании, которым были выданы (бюллетени) бланки решений для голосования;</w:t>
      </w:r>
    </w:p>
    <w:p w14:paraId="3BDC2C66" w14:textId="77777777" w:rsidR="00154FB1" w:rsidRPr="003250B8" w:rsidRDefault="00154FB1" w:rsidP="00154FB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в заочной части очно-заочного голосования считаются члены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, решения которых получены до даты окончания их приема, указанно</w:t>
      </w:r>
      <w:r w:rsidR="00CA791D" w:rsidRPr="003250B8">
        <w:rPr>
          <w:sz w:val="26"/>
          <w:szCs w:val="26"/>
        </w:rPr>
        <w:t>го</w:t>
      </w:r>
      <w:r w:rsidRPr="003250B8">
        <w:rPr>
          <w:sz w:val="26"/>
          <w:szCs w:val="26"/>
        </w:rPr>
        <w:t xml:space="preserve"> в Уведомлении о проведении Общего собрания.</w:t>
      </w:r>
    </w:p>
    <w:p w14:paraId="08A007F8" w14:textId="77777777" w:rsidR="00154FB1" w:rsidRPr="003250B8" w:rsidRDefault="0062543D" w:rsidP="00154FB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11.12</w:t>
      </w:r>
      <w:r w:rsidR="00711264" w:rsidRPr="003250B8">
        <w:rPr>
          <w:sz w:val="26"/>
          <w:szCs w:val="26"/>
        </w:rPr>
        <w:t xml:space="preserve">.9. </w:t>
      </w:r>
      <w:r w:rsidR="00154FB1" w:rsidRPr="003250B8">
        <w:rPr>
          <w:sz w:val="26"/>
          <w:szCs w:val="26"/>
        </w:rPr>
        <w:t xml:space="preserve">Общее собрание членов </w:t>
      </w:r>
      <w:r w:rsidR="00F51A90" w:rsidRPr="003250B8">
        <w:rPr>
          <w:sz w:val="26"/>
          <w:szCs w:val="26"/>
        </w:rPr>
        <w:t>ТСН</w:t>
      </w:r>
      <w:r w:rsidR="00154FB1" w:rsidRPr="003250B8">
        <w:rPr>
          <w:sz w:val="26"/>
          <w:szCs w:val="26"/>
        </w:rPr>
        <w:t xml:space="preserve"> (как очередного, так и внеочередного) в соответствии с п.п.5 пункта 2 статьи 146 Жилищного кодекса РФ ведет Председатель </w:t>
      </w:r>
      <w:r w:rsidR="00F51A90" w:rsidRPr="003250B8">
        <w:rPr>
          <w:sz w:val="26"/>
          <w:szCs w:val="26"/>
        </w:rPr>
        <w:t>ТСН</w:t>
      </w:r>
      <w:r w:rsidR="00154FB1" w:rsidRPr="003250B8">
        <w:rPr>
          <w:sz w:val="26"/>
          <w:szCs w:val="26"/>
        </w:rPr>
        <w:t xml:space="preserve">, являющийся Председателем Собрания. </w:t>
      </w:r>
    </w:p>
    <w:p w14:paraId="7E5E706F" w14:textId="77777777" w:rsidR="00154FB1" w:rsidRPr="003250B8" w:rsidRDefault="00154FB1" w:rsidP="00154FB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В случае отсутствия Председателя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, Общее собрание ведет один из членов Правления, исполняющий обязанности Председателя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в качестве его заместителя по решению Правления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(вне зависимости от того, кто был инициатором созыва Общего собрания).</w:t>
      </w:r>
    </w:p>
    <w:p w14:paraId="080C4D23" w14:textId="77777777" w:rsidR="00154FB1" w:rsidRPr="003250B8" w:rsidRDefault="0062543D" w:rsidP="00154FB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11.12</w:t>
      </w:r>
      <w:r w:rsidR="00711264" w:rsidRPr="003250B8">
        <w:rPr>
          <w:sz w:val="26"/>
          <w:szCs w:val="26"/>
        </w:rPr>
        <w:t xml:space="preserve">.10. </w:t>
      </w:r>
      <w:r w:rsidR="00154FB1" w:rsidRPr="003250B8">
        <w:rPr>
          <w:sz w:val="26"/>
          <w:szCs w:val="26"/>
        </w:rPr>
        <w:t xml:space="preserve">Решения членов </w:t>
      </w:r>
      <w:r w:rsidR="00F51A90" w:rsidRPr="003250B8">
        <w:rPr>
          <w:sz w:val="26"/>
          <w:szCs w:val="26"/>
        </w:rPr>
        <w:t>ТСН</w:t>
      </w:r>
      <w:r w:rsidR="00154FB1" w:rsidRPr="003250B8">
        <w:rPr>
          <w:sz w:val="26"/>
          <w:szCs w:val="26"/>
        </w:rPr>
        <w:t xml:space="preserve"> (заполненные бланки решений) присутствующих на очной части собрания, проводимого в форме очно-заочного голосования</w:t>
      </w:r>
      <w:r w:rsidR="00711264" w:rsidRPr="003250B8">
        <w:rPr>
          <w:sz w:val="26"/>
          <w:szCs w:val="26"/>
        </w:rPr>
        <w:t>,</w:t>
      </w:r>
      <w:r w:rsidR="00154FB1" w:rsidRPr="003250B8">
        <w:rPr>
          <w:sz w:val="26"/>
          <w:szCs w:val="26"/>
        </w:rPr>
        <w:t xml:space="preserve"> опускаются в урну для голосования по месту проведения очной, или заочной части собрания.</w:t>
      </w:r>
    </w:p>
    <w:p w14:paraId="5AF7E01A" w14:textId="77777777" w:rsidR="00154FB1" w:rsidRPr="003250B8" w:rsidRDefault="00154FB1" w:rsidP="00154FB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Решения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(заполненные бланки решений) заочной части проводимого в форме очно-заочного голосования собрания, опускаются в урну для голосования по адресу нахождения Правления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. </w:t>
      </w:r>
    </w:p>
    <w:p w14:paraId="725D1B9C" w14:textId="77777777" w:rsidR="00711264" w:rsidRPr="003250B8" w:rsidRDefault="0062543D" w:rsidP="00711264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11.12</w:t>
      </w:r>
      <w:r w:rsidR="00711264" w:rsidRPr="003250B8">
        <w:rPr>
          <w:sz w:val="26"/>
          <w:szCs w:val="26"/>
        </w:rPr>
        <w:t>.11. Урна для голосования должна быть закрыта и опломбирована Председателем счетной комиссии совместно с Председателем собрания до начала общего (итогового) голосования, для единовременного подсчета голосов как, очной так и заочной части. Вскрывать урну имеет право только Председатель Счетной комиссии.</w:t>
      </w:r>
    </w:p>
    <w:p w14:paraId="78F92B86" w14:textId="77777777" w:rsidR="00154FB1" w:rsidRPr="003250B8" w:rsidRDefault="0062543D" w:rsidP="00154FB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11.12</w:t>
      </w:r>
      <w:r w:rsidR="00711264" w:rsidRPr="003250B8">
        <w:rPr>
          <w:sz w:val="26"/>
          <w:szCs w:val="26"/>
        </w:rPr>
        <w:t xml:space="preserve">.12. </w:t>
      </w:r>
      <w:r w:rsidR="00154FB1" w:rsidRPr="003250B8">
        <w:rPr>
          <w:sz w:val="26"/>
          <w:szCs w:val="26"/>
        </w:rPr>
        <w:t>Общее собрание, которое проводится путем очно-заочного голосования, правомочно при тех же условиях, что и очное.</w:t>
      </w:r>
    </w:p>
    <w:p w14:paraId="0A07BDA0" w14:textId="77777777" w:rsidR="00154FB1" w:rsidRPr="003250B8" w:rsidRDefault="0062543D" w:rsidP="00154FB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11.12</w:t>
      </w:r>
      <w:r w:rsidR="00711264" w:rsidRPr="003250B8">
        <w:rPr>
          <w:sz w:val="26"/>
          <w:szCs w:val="26"/>
        </w:rPr>
        <w:t xml:space="preserve">.13. </w:t>
      </w:r>
      <w:r w:rsidR="00154FB1" w:rsidRPr="003250B8">
        <w:rPr>
          <w:sz w:val="26"/>
          <w:szCs w:val="26"/>
        </w:rPr>
        <w:t xml:space="preserve">Членам </w:t>
      </w:r>
      <w:r w:rsidR="00F51A90" w:rsidRPr="003250B8">
        <w:rPr>
          <w:sz w:val="26"/>
          <w:szCs w:val="26"/>
        </w:rPr>
        <w:t>ТСН</w:t>
      </w:r>
      <w:r w:rsidR="00154FB1" w:rsidRPr="003250B8">
        <w:rPr>
          <w:sz w:val="26"/>
          <w:szCs w:val="26"/>
        </w:rPr>
        <w:t xml:space="preserve"> направляются по почте или передаются лично до проведения или в процессе проведения собрания бланки решения члена </w:t>
      </w:r>
      <w:r w:rsidR="00F51A90" w:rsidRPr="003250B8">
        <w:rPr>
          <w:sz w:val="26"/>
          <w:szCs w:val="26"/>
        </w:rPr>
        <w:t>ТСН</w:t>
      </w:r>
      <w:r w:rsidR="00154FB1" w:rsidRPr="003250B8">
        <w:rPr>
          <w:sz w:val="26"/>
          <w:szCs w:val="26"/>
        </w:rPr>
        <w:t xml:space="preserve"> по каждому вопросу, поставленному на голосование, которые он заполняет собственноручно и ставит свою подпись. </w:t>
      </w:r>
    </w:p>
    <w:p w14:paraId="66026609" w14:textId="77777777" w:rsidR="00711264" w:rsidRPr="003250B8" w:rsidRDefault="0062543D" w:rsidP="00711264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11.12</w:t>
      </w:r>
      <w:r w:rsidR="00711264" w:rsidRPr="003250B8">
        <w:rPr>
          <w:sz w:val="26"/>
          <w:szCs w:val="26"/>
        </w:rPr>
        <w:t>.14. В Уведомлении о проведении очно-заочного голосования в обязательном порядке должно быть указано:</w:t>
      </w:r>
    </w:p>
    <w:p w14:paraId="051148FB" w14:textId="77777777" w:rsidR="00711264" w:rsidRPr="003250B8" w:rsidRDefault="00711264" w:rsidP="00711264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основания проведения Общего собрания с указанием времени, а также места проведения, как очной, так и заочной части очно-заочного голосования;</w:t>
      </w:r>
    </w:p>
    <w:p w14:paraId="03297345" w14:textId="77777777" w:rsidR="00711264" w:rsidRPr="003250B8" w:rsidRDefault="00711264" w:rsidP="00711264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сведения о лице, по инициативе которого созывается данное собрание (фамилия, имя, отчество, номер телефона); </w:t>
      </w:r>
    </w:p>
    <w:p w14:paraId="6837C660" w14:textId="77777777" w:rsidR="00711264" w:rsidRPr="003250B8" w:rsidRDefault="00711264" w:rsidP="00711264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форма проведения данного собрания: очно-заочное голосование; </w:t>
      </w:r>
    </w:p>
    <w:p w14:paraId="3EC24671" w14:textId="77777777" w:rsidR="00711264" w:rsidRPr="003250B8" w:rsidRDefault="00711264" w:rsidP="00711264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дата и время окончания приема решений собственников по вопросам, поставленным на голосование, место, или адрес, куда должны быть переданы такие решения; </w:t>
      </w:r>
    </w:p>
    <w:p w14:paraId="3E15274E" w14:textId="77777777" w:rsidR="00711264" w:rsidRPr="003250B8" w:rsidRDefault="00711264" w:rsidP="00711264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повестка дня собрания; </w:t>
      </w:r>
    </w:p>
    <w:p w14:paraId="4C91B566" w14:textId="77777777" w:rsidR="00711264" w:rsidRPr="003250B8" w:rsidRDefault="00711264" w:rsidP="007C1480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  - порядок ознакомления с информацией и (или) материалами, которые будут представлены на данном собрании, а также место, или адрес, где с ними можно ознакомиться, телефон инициатора проведения собрания </w:t>
      </w:r>
    </w:p>
    <w:p w14:paraId="0CE8F0A3" w14:textId="77777777" w:rsidR="007C1480" w:rsidRPr="003250B8" w:rsidRDefault="007C1480" w:rsidP="0062543D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</w:t>
      </w:r>
      <w:r w:rsidR="0062543D" w:rsidRPr="003250B8">
        <w:rPr>
          <w:sz w:val="26"/>
          <w:szCs w:val="26"/>
        </w:rPr>
        <w:t>2</w:t>
      </w:r>
      <w:r w:rsidRPr="003250B8">
        <w:rPr>
          <w:sz w:val="26"/>
          <w:szCs w:val="26"/>
        </w:rPr>
        <w:t xml:space="preserve">.15. В решении члена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в письменной форме при проведении очно-заочного голосования в обязательном порядке должно быть указано:</w:t>
      </w:r>
    </w:p>
    <w:p w14:paraId="5F6443E0" w14:textId="77777777" w:rsidR="007C1480" w:rsidRPr="003250B8" w:rsidRDefault="007C1480" w:rsidP="007C1480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 сведения о лице, участвующем в голосовании; </w:t>
      </w:r>
    </w:p>
    <w:p w14:paraId="248CDE17" w14:textId="77777777" w:rsidR="007C1480" w:rsidRPr="003250B8" w:rsidRDefault="007C1480" w:rsidP="007C1480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адрес объекта недвижимого имущества члена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в Границах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;</w:t>
      </w:r>
    </w:p>
    <w:p w14:paraId="4B30D98B" w14:textId="77777777" w:rsidR="007C1480" w:rsidRPr="003250B8" w:rsidRDefault="007C1480" w:rsidP="007C1480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решения по каждому вопросу повестки дня, выраженные формулировками "за", "против", "воздержался". </w:t>
      </w:r>
    </w:p>
    <w:p w14:paraId="2C168463" w14:textId="77777777" w:rsidR="007C1480" w:rsidRPr="003250B8" w:rsidRDefault="007C1480" w:rsidP="007C1480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Решение члена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должно быть сформулировано таким образом, чтобы оно не имело двоякого смысла, исключало какую-либо неточность формулировки, и на него можно было однозначно ответить одним из приведенных вариантов. </w:t>
      </w:r>
    </w:p>
    <w:p w14:paraId="76E18A1A" w14:textId="77777777" w:rsidR="007C1480" w:rsidRPr="003250B8" w:rsidRDefault="007C1480" w:rsidP="007C1480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В Уведомлении о проведении собрания в форме очно-заочного голосования  должно быть  указано  место,  или  адрес  пред</w:t>
      </w:r>
      <w:r w:rsidR="00CA791D" w:rsidRPr="003250B8">
        <w:rPr>
          <w:sz w:val="26"/>
          <w:szCs w:val="26"/>
        </w:rPr>
        <w:t>о</w:t>
      </w:r>
      <w:r w:rsidRPr="003250B8">
        <w:rPr>
          <w:sz w:val="26"/>
          <w:szCs w:val="26"/>
        </w:rPr>
        <w:t xml:space="preserve">ставления  решения,  а  также  указан  конкретный срок, до которого члены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могут направить свои решения.</w:t>
      </w:r>
    </w:p>
    <w:p w14:paraId="457BF3DE" w14:textId="77777777" w:rsidR="00154FB1" w:rsidRPr="003250B8" w:rsidRDefault="00154FB1" w:rsidP="007C1480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</w:t>
      </w:r>
      <w:r w:rsidR="0062543D" w:rsidRPr="003250B8">
        <w:rPr>
          <w:sz w:val="26"/>
          <w:szCs w:val="26"/>
        </w:rPr>
        <w:t>2</w:t>
      </w:r>
      <w:r w:rsidR="00557F4C" w:rsidRPr="003250B8">
        <w:rPr>
          <w:sz w:val="26"/>
          <w:szCs w:val="26"/>
        </w:rPr>
        <w:t>.16</w:t>
      </w:r>
      <w:r w:rsidRPr="003250B8">
        <w:rPr>
          <w:sz w:val="26"/>
          <w:szCs w:val="26"/>
        </w:rPr>
        <w:t>. Членами Счетной комиссии являются лица, утвержд</w:t>
      </w:r>
      <w:r w:rsidR="0062543D" w:rsidRPr="003250B8">
        <w:rPr>
          <w:sz w:val="26"/>
          <w:szCs w:val="26"/>
        </w:rPr>
        <w:t>енные предыдущим Общим собранием,</w:t>
      </w:r>
      <w:r w:rsidRPr="003250B8">
        <w:rPr>
          <w:sz w:val="26"/>
          <w:szCs w:val="26"/>
        </w:rPr>
        <w:t xml:space="preserve"> на котором был кворум. Протокол собрания ведет один из членов Счетной комиссии.</w:t>
      </w:r>
    </w:p>
    <w:p w14:paraId="3F475F32" w14:textId="77777777" w:rsidR="00154FB1" w:rsidRPr="003250B8" w:rsidRDefault="00154FB1" w:rsidP="00154FB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</w:t>
      </w:r>
      <w:r w:rsidR="0062543D" w:rsidRPr="003250B8">
        <w:rPr>
          <w:sz w:val="26"/>
          <w:szCs w:val="26"/>
        </w:rPr>
        <w:t>2</w:t>
      </w:r>
      <w:r w:rsidRPr="003250B8">
        <w:rPr>
          <w:sz w:val="26"/>
          <w:szCs w:val="26"/>
        </w:rPr>
        <w:t>.</w:t>
      </w:r>
      <w:r w:rsidR="00557F4C" w:rsidRPr="003250B8">
        <w:rPr>
          <w:sz w:val="26"/>
          <w:szCs w:val="26"/>
        </w:rPr>
        <w:t>17.</w:t>
      </w:r>
      <w:r w:rsidRPr="003250B8">
        <w:rPr>
          <w:sz w:val="26"/>
          <w:szCs w:val="26"/>
        </w:rPr>
        <w:t xml:space="preserve"> Подведение итогов очно-заочного голосования проводится Председателем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, а в случае его отсутствия - одним из членов Правления, который исполняет обязанности Председателя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в качестве его заместителя по решению Правления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(вне зависимости от того, кто был инициатором проведения заочного голосования).</w:t>
      </w:r>
    </w:p>
    <w:p w14:paraId="301BC8F2" w14:textId="77777777" w:rsidR="00154FB1" w:rsidRPr="003250B8" w:rsidRDefault="00154FB1" w:rsidP="00154FB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При подведении итогов голосования может присутствовать любой член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.</w:t>
      </w:r>
    </w:p>
    <w:p w14:paraId="34F8C634" w14:textId="77777777" w:rsidR="007C1480" w:rsidRPr="003250B8" w:rsidRDefault="00557F4C" w:rsidP="00154FB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11.12.18</w:t>
      </w:r>
      <w:r w:rsidR="007C1480" w:rsidRPr="003250B8">
        <w:rPr>
          <w:sz w:val="26"/>
          <w:szCs w:val="26"/>
        </w:rPr>
        <w:t xml:space="preserve">. При голосовании по поставленным на голосование вопросам засчитываются голоса по тем вопросам повестки, по которым участвующий в голосовании член </w:t>
      </w:r>
      <w:r w:rsidR="00F51A90" w:rsidRPr="003250B8">
        <w:rPr>
          <w:sz w:val="26"/>
          <w:szCs w:val="26"/>
        </w:rPr>
        <w:t>ТСН</w:t>
      </w:r>
      <w:r w:rsidR="007C1480" w:rsidRPr="003250B8">
        <w:rPr>
          <w:sz w:val="26"/>
          <w:szCs w:val="26"/>
        </w:rPr>
        <w:t xml:space="preserve"> оставил только один из возможных вариантов голосования («за», «против», «воздержался»). Решения по вопросам повестки, оформленные с нарушением данного требования, признаются недействительными и голоса по этим вопросам повестки не </w:t>
      </w:r>
      <w:r w:rsidR="00FA3A64" w:rsidRPr="003250B8">
        <w:rPr>
          <w:sz w:val="26"/>
          <w:szCs w:val="26"/>
        </w:rPr>
        <w:t>учи</w:t>
      </w:r>
      <w:r w:rsidR="00CA791D" w:rsidRPr="003250B8">
        <w:rPr>
          <w:sz w:val="26"/>
          <w:szCs w:val="26"/>
        </w:rPr>
        <w:t>тыва</w:t>
      </w:r>
      <w:r w:rsidR="007C1480" w:rsidRPr="003250B8">
        <w:rPr>
          <w:sz w:val="26"/>
          <w:szCs w:val="26"/>
        </w:rPr>
        <w:t>ются</w:t>
      </w:r>
      <w:r w:rsidR="00FA3A64" w:rsidRPr="003250B8">
        <w:rPr>
          <w:sz w:val="26"/>
          <w:szCs w:val="26"/>
        </w:rPr>
        <w:t xml:space="preserve"> при подведении итогов</w:t>
      </w:r>
      <w:r w:rsidR="007C1480" w:rsidRPr="003250B8">
        <w:rPr>
          <w:sz w:val="26"/>
          <w:szCs w:val="26"/>
        </w:rPr>
        <w:t>.</w:t>
      </w:r>
    </w:p>
    <w:p w14:paraId="46D88E02" w14:textId="77777777" w:rsidR="00154FB1" w:rsidRPr="003250B8" w:rsidRDefault="003F4744" w:rsidP="00154FB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</w:t>
      </w:r>
      <w:r w:rsidR="00557F4C" w:rsidRPr="003250B8">
        <w:rPr>
          <w:sz w:val="26"/>
          <w:szCs w:val="26"/>
        </w:rPr>
        <w:t>2.19</w:t>
      </w:r>
      <w:r w:rsidRPr="003250B8">
        <w:rPr>
          <w:sz w:val="26"/>
          <w:szCs w:val="26"/>
        </w:rPr>
        <w:t xml:space="preserve">. </w:t>
      </w:r>
      <w:r w:rsidR="00154FB1" w:rsidRPr="003250B8">
        <w:rPr>
          <w:sz w:val="26"/>
          <w:szCs w:val="26"/>
        </w:rPr>
        <w:t xml:space="preserve">Решение Общего собрания оформляется Протоколом в порядке, предусмотренном при проведении Общего собрания в очной форме. </w:t>
      </w:r>
    </w:p>
    <w:p w14:paraId="7CCCC9C0" w14:textId="77777777" w:rsidR="00154FB1" w:rsidRPr="003250B8" w:rsidRDefault="00154FB1" w:rsidP="00154FB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Уведомления о проведении Общего собрания, Протоколы и Решения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хранятся в архиве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. В Протоколе в обязательном порядке указываются дата и место подведения итогов очно - заочного голосования, повестка дня и кворум. </w:t>
      </w:r>
    </w:p>
    <w:p w14:paraId="5764C196" w14:textId="77777777" w:rsidR="00154FB1" w:rsidRPr="003250B8" w:rsidRDefault="003F4744" w:rsidP="00154FB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11.1</w:t>
      </w:r>
      <w:r w:rsidR="0062543D" w:rsidRPr="003250B8">
        <w:rPr>
          <w:sz w:val="26"/>
          <w:szCs w:val="26"/>
        </w:rPr>
        <w:t>2</w:t>
      </w:r>
      <w:r w:rsidRPr="003250B8">
        <w:rPr>
          <w:sz w:val="26"/>
          <w:szCs w:val="26"/>
        </w:rPr>
        <w:t>.</w:t>
      </w:r>
      <w:r w:rsidR="00557F4C" w:rsidRPr="003250B8">
        <w:rPr>
          <w:sz w:val="26"/>
          <w:szCs w:val="26"/>
        </w:rPr>
        <w:t>20</w:t>
      </w:r>
      <w:r w:rsidRPr="003250B8">
        <w:rPr>
          <w:sz w:val="26"/>
          <w:szCs w:val="26"/>
        </w:rPr>
        <w:t xml:space="preserve">. </w:t>
      </w:r>
      <w:r w:rsidR="00154FB1" w:rsidRPr="003250B8">
        <w:rPr>
          <w:sz w:val="26"/>
          <w:szCs w:val="26"/>
        </w:rPr>
        <w:t xml:space="preserve">Несоблюдение требований настоящей статьи Устава к проведению Общего собрания членов </w:t>
      </w:r>
      <w:r w:rsidR="00F51A90" w:rsidRPr="003250B8">
        <w:rPr>
          <w:sz w:val="26"/>
          <w:szCs w:val="26"/>
        </w:rPr>
        <w:t>ТСН</w:t>
      </w:r>
      <w:r w:rsidR="00154FB1" w:rsidRPr="003250B8">
        <w:rPr>
          <w:sz w:val="26"/>
          <w:szCs w:val="26"/>
        </w:rPr>
        <w:t xml:space="preserve"> путем проведения очно - заочного голосования, является основанием для признания такого собрания недействительным со стороны Правления </w:t>
      </w:r>
      <w:r w:rsidR="00F51A90" w:rsidRPr="003250B8">
        <w:rPr>
          <w:sz w:val="26"/>
          <w:szCs w:val="26"/>
        </w:rPr>
        <w:t>ТСН</w:t>
      </w:r>
      <w:r w:rsidR="00154FB1" w:rsidRPr="003250B8">
        <w:rPr>
          <w:sz w:val="26"/>
          <w:szCs w:val="26"/>
        </w:rPr>
        <w:t>, а решения</w:t>
      </w:r>
      <w:r w:rsidR="00CE776E" w:rsidRPr="003250B8">
        <w:rPr>
          <w:sz w:val="26"/>
          <w:szCs w:val="26"/>
        </w:rPr>
        <w:t>,</w:t>
      </w:r>
      <w:r w:rsidR="00154FB1" w:rsidRPr="003250B8">
        <w:rPr>
          <w:sz w:val="26"/>
          <w:szCs w:val="26"/>
        </w:rPr>
        <w:t xml:space="preserve"> принятые на таком собрании</w:t>
      </w:r>
      <w:r w:rsidR="00CE776E" w:rsidRPr="003250B8">
        <w:rPr>
          <w:sz w:val="26"/>
          <w:szCs w:val="26"/>
        </w:rPr>
        <w:t>,</w:t>
      </w:r>
      <w:r w:rsidR="00154FB1" w:rsidRPr="003250B8">
        <w:rPr>
          <w:sz w:val="26"/>
          <w:szCs w:val="26"/>
        </w:rPr>
        <w:t xml:space="preserve"> не подлежащими применению (не имеющие правовых последствий) с момента их принятия и до судебного решения по этому вопросу.</w:t>
      </w:r>
    </w:p>
    <w:p w14:paraId="4F6374A1" w14:textId="77777777" w:rsidR="003F4744" w:rsidRPr="003250B8" w:rsidRDefault="003F4744" w:rsidP="00154FB1">
      <w:pPr>
        <w:adjustRightInd w:val="0"/>
        <w:ind w:firstLine="710"/>
        <w:jc w:val="both"/>
        <w:rPr>
          <w:sz w:val="26"/>
          <w:szCs w:val="26"/>
        </w:rPr>
      </w:pPr>
    </w:p>
    <w:p w14:paraId="357E15DD" w14:textId="77777777" w:rsidR="00344C0F" w:rsidRPr="003250B8" w:rsidRDefault="00344C0F" w:rsidP="00344C0F">
      <w:pPr>
        <w:adjustRightInd w:val="0"/>
        <w:ind w:firstLine="710"/>
        <w:jc w:val="center"/>
        <w:rPr>
          <w:sz w:val="26"/>
          <w:szCs w:val="26"/>
        </w:rPr>
      </w:pPr>
      <w:r w:rsidRPr="003250B8">
        <w:rPr>
          <w:b/>
          <w:sz w:val="26"/>
          <w:szCs w:val="26"/>
        </w:rPr>
        <w:t xml:space="preserve">12. Правление </w:t>
      </w:r>
      <w:r w:rsidR="00F51A90" w:rsidRPr="003250B8">
        <w:rPr>
          <w:b/>
          <w:sz w:val="26"/>
          <w:szCs w:val="26"/>
        </w:rPr>
        <w:t>ТСН</w:t>
      </w:r>
      <w:bookmarkStart w:id="27" w:name="sub_14701"/>
    </w:p>
    <w:p w14:paraId="41197CCD" w14:textId="77777777" w:rsidR="00344C0F" w:rsidRPr="003250B8" w:rsidRDefault="00344C0F" w:rsidP="00344C0F">
      <w:pPr>
        <w:adjustRightInd w:val="0"/>
        <w:ind w:firstLine="710"/>
        <w:jc w:val="both"/>
        <w:rPr>
          <w:sz w:val="26"/>
          <w:szCs w:val="26"/>
        </w:rPr>
      </w:pPr>
    </w:p>
    <w:p w14:paraId="09D5A330" w14:textId="77777777" w:rsidR="00113953" w:rsidRPr="003250B8" w:rsidRDefault="00113953" w:rsidP="00344C0F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</w:t>
      </w:r>
      <w:r w:rsidR="008A4168" w:rsidRPr="003250B8">
        <w:rPr>
          <w:sz w:val="26"/>
          <w:szCs w:val="26"/>
        </w:rPr>
        <w:t>1.</w:t>
      </w:r>
      <w:r w:rsidR="00FA3A64" w:rsidRPr="003250B8">
        <w:rPr>
          <w:sz w:val="26"/>
          <w:szCs w:val="26"/>
        </w:rPr>
        <w:t xml:space="preserve"> </w:t>
      </w:r>
      <w:r w:rsidR="00F112FA" w:rsidRPr="003250B8">
        <w:rPr>
          <w:sz w:val="26"/>
          <w:szCs w:val="26"/>
        </w:rPr>
        <w:t xml:space="preserve">Общее руководство деятельностью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осуществляется Правлением </w:t>
      </w:r>
      <w:r w:rsidR="00F51A90" w:rsidRPr="003250B8">
        <w:rPr>
          <w:sz w:val="26"/>
          <w:szCs w:val="26"/>
        </w:rPr>
        <w:t>ТСН</w:t>
      </w:r>
      <w:r w:rsidR="003D11AE" w:rsidRPr="003250B8">
        <w:rPr>
          <w:sz w:val="26"/>
          <w:szCs w:val="26"/>
        </w:rPr>
        <w:t xml:space="preserve"> – коллегиальный орган управления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. </w:t>
      </w:r>
    </w:p>
    <w:p w14:paraId="63E20C54" w14:textId="77777777" w:rsidR="00113953" w:rsidRPr="003250B8" w:rsidRDefault="00F112FA" w:rsidP="00344C0F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Правление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в соответствии с пунктом 1 статьи 147 Жилищного кодекса РФ вправе принимать решения по всем вопросам деятельности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за исключением вопросов, отнесенных к исключительной компетенции Общего собрания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. </w:t>
      </w:r>
    </w:p>
    <w:p w14:paraId="71FFCC94" w14:textId="77777777" w:rsidR="00113953" w:rsidRPr="003250B8" w:rsidRDefault="00F112FA" w:rsidP="00344C0F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Члены Правления осуществляют свои права и обязанности по настоящему Уставу на безвозмездной основе (за исключением случаев, установленных настоящим Уставом, когда член Правления исполняет обязанности Председателя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). </w:t>
      </w:r>
    </w:p>
    <w:p w14:paraId="7D583057" w14:textId="77777777" w:rsidR="008A4168" w:rsidRPr="003250B8" w:rsidRDefault="00F112FA" w:rsidP="008A4168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Члены Правления, по решению Правления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, могут быть избраны членами Совета директоров в созданных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юридических лицах.</w:t>
      </w:r>
      <w:bookmarkEnd w:id="27"/>
    </w:p>
    <w:p w14:paraId="3B436D12" w14:textId="77777777" w:rsidR="003F4744" w:rsidRPr="003250B8" w:rsidRDefault="003F4744" w:rsidP="003F4744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12.2. Правление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избирается из числа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, которые не имеют задолженности перед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по платежам и взносам, не ведут коммерческой деятельности в пределах территориальной границы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, Общим собранием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сроком на 2 (Два) года и общим количеством не более 10 человек по следующей процедуре:</w:t>
      </w:r>
    </w:p>
    <w:p w14:paraId="24BC21EF" w14:textId="77777777" w:rsidR="00914414" w:rsidRPr="003250B8" w:rsidRDefault="003F4744" w:rsidP="003F4744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</w:t>
      </w:r>
      <w:r w:rsidR="007B2CBC" w:rsidRPr="003250B8">
        <w:rPr>
          <w:sz w:val="26"/>
          <w:szCs w:val="26"/>
        </w:rPr>
        <w:t xml:space="preserve"> с момента назначения</w:t>
      </w:r>
      <w:r w:rsidR="00EA6F48" w:rsidRPr="003250B8">
        <w:rPr>
          <w:sz w:val="26"/>
          <w:szCs w:val="26"/>
        </w:rPr>
        <w:t xml:space="preserve"> даты и времени</w:t>
      </w:r>
      <w:r w:rsidR="007B2CBC" w:rsidRPr="003250B8">
        <w:rPr>
          <w:sz w:val="26"/>
          <w:szCs w:val="26"/>
        </w:rPr>
        <w:t xml:space="preserve"> проведения собрания, на котором будет решаться вопрос об избрании членов правления, и за </w:t>
      </w:r>
      <w:r w:rsidR="00723DB4" w:rsidRPr="003250B8">
        <w:rPr>
          <w:sz w:val="26"/>
          <w:szCs w:val="26"/>
        </w:rPr>
        <w:t>10</w:t>
      </w:r>
      <w:r w:rsidR="00EA6F48" w:rsidRPr="003250B8">
        <w:rPr>
          <w:sz w:val="26"/>
          <w:szCs w:val="26"/>
        </w:rPr>
        <w:t xml:space="preserve"> (д</w:t>
      </w:r>
      <w:r w:rsidR="00723DB4" w:rsidRPr="003250B8">
        <w:rPr>
          <w:sz w:val="26"/>
          <w:szCs w:val="26"/>
        </w:rPr>
        <w:t>есять</w:t>
      </w:r>
      <w:r w:rsidR="00EA6F48" w:rsidRPr="003250B8">
        <w:rPr>
          <w:sz w:val="26"/>
          <w:szCs w:val="26"/>
        </w:rPr>
        <w:t>)</w:t>
      </w:r>
      <w:r w:rsidR="00723DB4" w:rsidRPr="003250B8">
        <w:rPr>
          <w:sz w:val="26"/>
          <w:szCs w:val="26"/>
        </w:rPr>
        <w:t xml:space="preserve"> рабочих дней</w:t>
      </w:r>
      <w:r w:rsidR="007B2CBC" w:rsidRPr="003250B8">
        <w:rPr>
          <w:sz w:val="26"/>
          <w:szCs w:val="26"/>
        </w:rPr>
        <w:t xml:space="preserve"> </w:t>
      </w:r>
      <w:r w:rsidR="00EA6F48" w:rsidRPr="003250B8">
        <w:rPr>
          <w:sz w:val="26"/>
          <w:szCs w:val="26"/>
        </w:rPr>
        <w:t xml:space="preserve">до </w:t>
      </w:r>
      <w:r w:rsidR="007B2CBC" w:rsidRPr="003250B8">
        <w:rPr>
          <w:sz w:val="26"/>
          <w:szCs w:val="26"/>
        </w:rPr>
        <w:t>проведения</w:t>
      </w:r>
      <w:r w:rsidRPr="003250B8">
        <w:rPr>
          <w:sz w:val="26"/>
          <w:szCs w:val="26"/>
        </w:rPr>
        <w:t xml:space="preserve"> </w:t>
      </w:r>
      <w:r w:rsidR="007B2CBC" w:rsidRPr="003250B8">
        <w:rPr>
          <w:sz w:val="26"/>
          <w:szCs w:val="26"/>
        </w:rPr>
        <w:t>такого собрания, кандидат в члены правления должен представить в правление ТСН или направить почтой в адрес правления ТСН свое заявление</w:t>
      </w:r>
      <w:r w:rsidR="00A6057A" w:rsidRPr="003250B8">
        <w:rPr>
          <w:sz w:val="26"/>
          <w:szCs w:val="26"/>
        </w:rPr>
        <w:t xml:space="preserve"> - уведомление</w:t>
      </w:r>
      <w:r w:rsidR="007B2CBC" w:rsidRPr="003250B8">
        <w:rPr>
          <w:sz w:val="26"/>
          <w:szCs w:val="26"/>
        </w:rPr>
        <w:t xml:space="preserve"> о намерении выдвинуться кандидатом в члены правления. В данной заявлении должны быть указаны мотивы по избранию в члены правления, указан телефон, а также может содержаться краткая характеристика на кандидата в чле</w:t>
      </w:r>
      <w:r w:rsidR="00A6057A" w:rsidRPr="003250B8">
        <w:rPr>
          <w:sz w:val="26"/>
          <w:szCs w:val="26"/>
        </w:rPr>
        <w:t>ны правления</w:t>
      </w:r>
      <w:r w:rsidR="00345790" w:rsidRPr="003250B8">
        <w:rPr>
          <w:sz w:val="26"/>
          <w:szCs w:val="26"/>
        </w:rPr>
        <w:t xml:space="preserve">. </w:t>
      </w:r>
    </w:p>
    <w:p w14:paraId="606E91DC" w14:textId="77777777" w:rsidR="00855EB1" w:rsidRPr="003250B8" w:rsidRDefault="00914414" w:rsidP="003F4744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В случае наличия у кандидата в члены правления задолженности перед ТСН по платежам и взносам, а также в случае ведения кандидатом в члены правления коммерческой деятельности в пределах территориальной границы ТСН, кандидату в члены правления в течение 3 (трех) рабочих дней предоставляется указанная информация, с указанием размера задолженности </w:t>
      </w:r>
      <w:r w:rsidR="006C04B6" w:rsidRPr="003250B8">
        <w:rPr>
          <w:sz w:val="26"/>
          <w:szCs w:val="26"/>
        </w:rPr>
        <w:t>и/</w:t>
      </w:r>
      <w:r w:rsidRPr="003250B8">
        <w:rPr>
          <w:sz w:val="26"/>
          <w:szCs w:val="26"/>
        </w:rPr>
        <w:t>или с предложением устранить</w:t>
      </w:r>
      <w:r w:rsidR="00855EB1" w:rsidRPr="003250B8">
        <w:rPr>
          <w:sz w:val="26"/>
          <w:szCs w:val="26"/>
        </w:rPr>
        <w:t xml:space="preserve"> ведение коммерческой деятельности в пределах территориальной границы ТСН.</w:t>
      </w:r>
      <w:r w:rsidRPr="003250B8">
        <w:rPr>
          <w:sz w:val="26"/>
          <w:szCs w:val="26"/>
        </w:rPr>
        <w:t xml:space="preserve"> </w:t>
      </w:r>
    </w:p>
    <w:p w14:paraId="0CDE7C11" w14:textId="77777777" w:rsidR="007B2CBC" w:rsidRPr="003250B8" w:rsidRDefault="00345790" w:rsidP="003F4744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При н</w:t>
      </w:r>
      <w:r w:rsidR="00855EB1" w:rsidRPr="003250B8">
        <w:rPr>
          <w:sz w:val="26"/>
          <w:szCs w:val="26"/>
        </w:rPr>
        <w:t xml:space="preserve">епогашении </w:t>
      </w:r>
      <w:r w:rsidRPr="003250B8">
        <w:rPr>
          <w:sz w:val="26"/>
          <w:szCs w:val="26"/>
        </w:rPr>
        <w:t xml:space="preserve">задолженности такого кандидата перед ТСН по платежам и взносам, а также в случае </w:t>
      </w:r>
      <w:r w:rsidR="00855EB1" w:rsidRPr="003250B8">
        <w:rPr>
          <w:sz w:val="26"/>
          <w:szCs w:val="26"/>
        </w:rPr>
        <w:t xml:space="preserve">продолжения </w:t>
      </w:r>
      <w:r w:rsidRPr="003250B8">
        <w:rPr>
          <w:sz w:val="26"/>
          <w:szCs w:val="26"/>
        </w:rPr>
        <w:t>ведения кандидатом в члены правления коммерческой деятельности в пределах территориальной границы ТСН, кандидатура данного члена ТСН не выносится на общее собрание</w:t>
      </w:r>
      <w:r w:rsidR="00A6057A" w:rsidRPr="003250B8">
        <w:rPr>
          <w:sz w:val="26"/>
          <w:szCs w:val="26"/>
        </w:rPr>
        <w:t>;</w:t>
      </w:r>
    </w:p>
    <w:p w14:paraId="4E4A552B" w14:textId="77777777" w:rsidR="007B2CBC" w:rsidRPr="003250B8" w:rsidRDefault="007B2CBC" w:rsidP="003F4744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правление ТСН обязано принять данное заявление</w:t>
      </w:r>
      <w:r w:rsidR="00A6057A" w:rsidRPr="003250B8">
        <w:rPr>
          <w:sz w:val="26"/>
          <w:szCs w:val="26"/>
        </w:rPr>
        <w:t xml:space="preserve"> - уведомление</w:t>
      </w:r>
      <w:r w:rsidRPr="003250B8">
        <w:rPr>
          <w:sz w:val="26"/>
          <w:szCs w:val="26"/>
        </w:rPr>
        <w:t xml:space="preserve"> с указанием даты и входящего номера регис</w:t>
      </w:r>
      <w:r w:rsidR="00A6057A" w:rsidRPr="003250B8">
        <w:rPr>
          <w:sz w:val="26"/>
          <w:szCs w:val="26"/>
        </w:rPr>
        <w:t>трации входящей корреспонденции;</w:t>
      </w:r>
    </w:p>
    <w:p w14:paraId="14B226EB" w14:textId="77777777" w:rsidR="007B2CBC" w:rsidRPr="003250B8" w:rsidRDefault="007B2CBC" w:rsidP="003F4744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правление ТСН обязано опубликовать данное заявление в чате </w:t>
      </w:r>
      <w:r w:rsidRPr="003250B8">
        <w:rPr>
          <w:sz w:val="26"/>
          <w:szCs w:val="26"/>
          <w:lang w:val="en-US"/>
        </w:rPr>
        <w:t>viber</w:t>
      </w:r>
      <w:r w:rsidRPr="003250B8">
        <w:rPr>
          <w:sz w:val="26"/>
          <w:szCs w:val="26"/>
        </w:rPr>
        <w:t xml:space="preserve"> «Наш общий дом ТСН Молодежное», которое является официальной группой, созданной правлением для разм</w:t>
      </w:r>
      <w:r w:rsidR="00A6057A" w:rsidRPr="003250B8">
        <w:rPr>
          <w:sz w:val="26"/>
          <w:szCs w:val="26"/>
        </w:rPr>
        <w:t>ещения информационных сообщений;</w:t>
      </w:r>
    </w:p>
    <w:p w14:paraId="118BC61D" w14:textId="77777777" w:rsidR="00101F9F" w:rsidRPr="003250B8" w:rsidRDefault="00101F9F" w:rsidP="00101F9F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на общее собрание членов ТСН кандидаты на должность председателя предоставляются в виде списка. При этом, список составляется не в алфавитном порядке по фамилии кандидатов, а согласно времени (дата, входящий номер) подачи в правление </w:t>
      </w:r>
      <w:r w:rsidR="00EC64C9" w:rsidRPr="003250B8">
        <w:rPr>
          <w:sz w:val="26"/>
          <w:szCs w:val="26"/>
        </w:rPr>
        <w:t>заявления - уведомления</w:t>
      </w:r>
      <w:r w:rsidRPr="003250B8">
        <w:rPr>
          <w:sz w:val="26"/>
          <w:szCs w:val="26"/>
        </w:rPr>
        <w:t xml:space="preserve"> о намерении выдвинуться кандидатом в члены правления;   </w:t>
      </w:r>
    </w:p>
    <w:p w14:paraId="3A3BF79D" w14:textId="77777777" w:rsidR="003F4744" w:rsidRPr="003250B8" w:rsidRDefault="003F4744" w:rsidP="003F4744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</w:t>
      </w:r>
      <w:r w:rsidR="007B2CBC" w:rsidRPr="003250B8">
        <w:rPr>
          <w:sz w:val="26"/>
          <w:szCs w:val="26"/>
        </w:rPr>
        <w:t xml:space="preserve">на общем собрании </w:t>
      </w:r>
      <w:r w:rsidRPr="003250B8">
        <w:rPr>
          <w:sz w:val="26"/>
          <w:szCs w:val="26"/>
        </w:rPr>
        <w:t xml:space="preserve">перед проведением процедуры голосования, по каждому претенденту в члены Правления проводятся слушания мнений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в отношении претендента в члены Правления, с ограничением по времени и количеству выступающих, в соответствии с регламентом Общего собрания;</w:t>
      </w:r>
    </w:p>
    <w:p w14:paraId="29971AE7" w14:textId="77777777" w:rsidR="003F4744" w:rsidRPr="003250B8" w:rsidRDefault="003F4744" w:rsidP="003F4744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перед проведением процедуры голосования, каждый претендент в члены Правления может изложить свои мотивы по избранию в Правление </w:t>
      </w:r>
      <w:r w:rsidR="00F51A90" w:rsidRPr="003250B8">
        <w:rPr>
          <w:sz w:val="26"/>
          <w:szCs w:val="26"/>
        </w:rPr>
        <w:t>ТСН</w:t>
      </w:r>
      <w:r w:rsidR="00A6057A" w:rsidRPr="003250B8">
        <w:rPr>
          <w:sz w:val="26"/>
          <w:szCs w:val="26"/>
        </w:rPr>
        <w:t>.</w:t>
      </w:r>
    </w:p>
    <w:p w14:paraId="24EFD3BB" w14:textId="77777777" w:rsidR="008A4168" w:rsidRPr="003250B8" w:rsidRDefault="008A4168" w:rsidP="003F4744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12.3. </w:t>
      </w:r>
      <w:r w:rsidR="00F112FA" w:rsidRPr="003250B8">
        <w:rPr>
          <w:sz w:val="26"/>
          <w:szCs w:val="26"/>
        </w:rPr>
        <w:t xml:space="preserve">Голосование по претендентам в члены </w:t>
      </w:r>
      <w:r w:rsidR="003F4744" w:rsidRPr="003250B8">
        <w:rPr>
          <w:sz w:val="26"/>
          <w:szCs w:val="26"/>
        </w:rPr>
        <w:t xml:space="preserve">Правления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проводится Общим собранием отдельно по каждому претенденту в члены Правления.</w:t>
      </w:r>
      <w:bookmarkStart w:id="28" w:name="sub_14704"/>
    </w:p>
    <w:bookmarkEnd w:id="28"/>
    <w:p w14:paraId="1F9A6F2C" w14:textId="77777777" w:rsidR="008A4168" w:rsidRPr="003250B8" w:rsidRDefault="008A4168" w:rsidP="008A4168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</w:t>
      </w:r>
      <w:r w:rsidR="00557F4C" w:rsidRPr="003250B8">
        <w:rPr>
          <w:sz w:val="26"/>
          <w:szCs w:val="26"/>
        </w:rPr>
        <w:t>4</w:t>
      </w:r>
      <w:r w:rsidRPr="003250B8">
        <w:rPr>
          <w:sz w:val="26"/>
          <w:szCs w:val="26"/>
        </w:rPr>
        <w:t xml:space="preserve">. </w:t>
      </w:r>
      <w:r w:rsidR="00F112FA" w:rsidRPr="003250B8">
        <w:rPr>
          <w:sz w:val="26"/>
          <w:szCs w:val="26"/>
        </w:rPr>
        <w:t xml:space="preserve">Членом Правления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не может явля</w:t>
      </w:r>
      <w:r w:rsidRPr="003250B8">
        <w:rPr>
          <w:sz w:val="26"/>
          <w:szCs w:val="26"/>
        </w:rPr>
        <w:t>ться член</w:t>
      </w:r>
      <w:r w:rsidR="000B4562" w:rsidRPr="003250B8">
        <w:rPr>
          <w:sz w:val="26"/>
          <w:szCs w:val="26"/>
        </w:rPr>
        <w:t>ом</w:t>
      </w:r>
      <w:r w:rsidRPr="003250B8">
        <w:rPr>
          <w:sz w:val="26"/>
          <w:szCs w:val="26"/>
        </w:rPr>
        <w:t xml:space="preserve"> ревизионной комиссии.</w:t>
      </w:r>
    </w:p>
    <w:p w14:paraId="02A7B458" w14:textId="77777777" w:rsidR="008A4168" w:rsidRPr="003250B8" w:rsidRDefault="008A4168" w:rsidP="008A4168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</w:t>
      </w:r>
      <w:r w:rsidR="00557F4C" w:rsidRPr="003250B8">
        <w:rPr>
          <w:sz w:val="26"/>
          <w:szCs w:val="26"/>
        </w:rPr>
        <w:t>5</w:t>
      </w:r>
      <w:r w:rsidRPr="003250B8">
        <w:rPr>
          <w:sz w:val="26"/>
          <w:szCs w:val="26"/>
        </w:rPr>
        <w:t xml:space="preserve">. </w:t>
      </w:r>
      <w:r w:rsidR="00F112FA" w:rsidRPr="003250B8">
        <w:rPr>
          <w:sz w:val="26"/>
          <w:szCs w:val="26"/>
        </w:rPr>
        <w:t>Член Правления не может совмещать свою деятельность в Правлении с работой в Това</w:t>
      </w:r>
      <w:r w:rsidRPr="003250B8">
        <w:rPr>
          <w:sz w:val="26"/>
          <w:szCs w:val="26"/>
        </w:rPr>
        <w:t>риществе по трудовому договору.</w:t>
      </w:r>
    </w:p>
    <w:p w14:paraId="76BE40C6" w14:textId="77777777" w:rsidR="00557F4C" w:rsidRPr="003250B8" w:rsidRDefault="008A4168" w:rsidP="008A4168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</w:t>
      </w:r>
      <w:r w:rsidR="00557F4C" w:rsidRPr="003250B8">
        <w:rPr>
          <w:sz w:val="26"/>
          <w:szCs w:val="26"/>
        </w:rPr>
        <w:t>6</w:t>
      </w:r>
      <w:r w:rsidRPr="003250B8">
        <w:rPr>
          <w:sz w:val="26"/>
          <w:szCs w:val="26"/>
        </w:rPr>
        <w:t xml:space="preserve">. </w:t>
      </w:r>
      <w:r w:rsidR="00F112FA" w:rsidRPr="003250B8">
        <w:rPr>
          <w:sz w:val="26"/>
          <w:szCs w:val="26"/>
        </w:rPr>
        <w:t>Заседания пр</w:t>
      </w:r>
      <w:r w:rsidRPr="003250B8">
        <w:rPr>
          <w:sz w:val="26"/>
          <w:szCs w:val="26"/>
        </w:rPr>
        <w:t xml:space="preserve">авления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созываются п</w:t>
      </w:r>
      <w:r w:rsidR="00F112FA" w:rsidRPr="003250B8">
        <w:rPr>
          <w:sz w:val="26"/>
          <w:szCs w:val="26"/>
        </w:rPr>
        <w:t xml:space="preserve">редседателем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не реже чем один раз в месяц. </w:t>
      </w:r>
    </w:p>
    <w:p w14:paraId="7BC7DD98" w14:textId="77777777" w:rsidR="00EC2DBA" w:rsidRPr="003250B8" w:rsidRDefault="008A4168" w:rsidP="008A4168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</w:t>
      </w:r>
      <w:r w:rsidR="00557F4C" w:rsidRPr="003250B8">
        <w:rPr>
          <w:sz w:val="26"/>
          <w:szCs w:val="26"/>
        </w:rPr>
        <w:t>7</w:t>
      </w:r>
      <w:r w:rsidRPr="003250B8">
        <w:rPr>
          <w:sz w:val="26"/>
          <w:szCs w:val="26"/>
        </w:rPr>
        <w:t>. П</w:t>
      </w:r>
      <w:r w:rsidR="00F112FA" w:rsidRPr="003250B8">
        <w:rPr>
          <w:sz w:val="26"/>
          <w:szCs w:val="26"/>
        </w:rPr>
        <w:t xml:space="preserve">равление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правомочно принимать решения, если на заседании правления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присутствует не менее чем пятьдесят процентов</w:t>
      </w:r>
      <w:r w:rsidR="00557F4C" w:rsidRPr="003250B8">
        <w:rPr>
          <w:sz w:val="26"/>
          <w:szCs w:val="26"/>
        </w:rPr>
        <w:t xml:space="preserve"> от</w:t>
      </w:r>
      <w:r w:rsidR="00F112FA" w:rsidRPr="003250B8">
        <w:rPr>
          <w:sz w:val="26"/>
          <w:szCs w:val="26"/>
        </w:rPr>
        <w:t xml:space="preserve"> Общего числа членов Правления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. </w:t>
      </w:r>
    </w:p>
    <w:p w14:paraId="3D8D161E" w14:textId="77777777" w:rsidR="00EC2DBA" w:rsidRPr="003250B8" w:rsidRDefault="00F112FA" w:rsidP="008A4168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Решения Правления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принимаются большинством голосов от общего числа голосов членов Правления, присутствующих на заседании (не менее чем 50%), при этом каждый член Правления (в т.ч. Председатель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), при голосовании имеет один голос. </w:t>
      </w:r>
    </w:p>
    <w:p w14:paraId="68964726" w14:textId="77777777" w:rsidR="00EC2DBA" w:rsidRPr="003250B8" w:rsidRDefault="00F112FA" w:rsidP="008A4168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Решения, принятые Правлением, оформляются протоколом заседания Правления и подписываются Председателем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и секретарем заседания Правления. </w:t>
      </w:r>
    </w:p>
    <w:p w14:paraId="68347D3B" w14:textId="77777777" w:rsidR="00EC2DBA" w:rsidRPr="003250B8" w:rsidRDefault="00F112FA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Член Правления, имеющий </w:t>
      </w:r>
      <w:r w:rsidR="00EC2DBA" w:rsidRPr="003250B8">
        <w:rPr>
          <w:sz w:val="26"/>
          <w:szCs w:val="26"/>
        </w:rPr>
        <w:t xml:space="preserve">какую-либо </w:t>
      </w:r>
      <w:r w:rsidRPr="003250B8">
        <w:rPr>
          <w:sz w:val="26"/>
          <w:szCs w:val="26"/>
        </w:rPr>
        <w:t>заинтересованность в сделке</w:t>
      </w:r>
      <w:r w:rsidR="00557F4C" w:rsidRPr="003250B8">
        <w:rPr>
          <w:sz w:val="26"/>
          <w:szCs w:val="26"/>
        </w:rPr>
        <w:t xml:space="preserve"> или ином решении</w:t>
      </w:r>
      <w:r w:rsidRPr="003250B8">
        <w:rPr>
          <w:sz w:val="26"/>
          <w:szCs w:val="26"/>
        </w:rPr>
        <w:t>, не участвует в голосовании при одобрении Правлением указанной сделки.</w:t>
      </w:r>
    </w:p>
    <w:p w14:paraId="40B52703" w14:textId="77777777" w:rsidR="00EC2DBA" w:rsidRPr="003250B8" w:rsidRDefault="00EC2DBA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</w:t>
      </w:r>
      <w:r w:rsidR="00DC5583" w:rsidRPr="003250B8">
        <w:rPr>
          <w:sz w:val="26"/>
          <w:szCs w:val="26"/>
        </w:rPr>
        <w:t>8</w:t>
      </w:r>
      <w:r w:rsidRPr="003250B8">
        <w:rPr>
          <w:sz w:val="26"/>
          <w:szCs w:val="26"/>
        </w:rPr>
        <w:t xml:space="preserve">. </w:t>
      </w:r>
      <w:r w:rsidR="00F112FA" w:rsidRPr="003250B8">
        <w:rPr>
          <w:sz w:val="26"/>
          <w:szCs w:val="26"/>
        </w:rPr>
        <w:t xml:space="preserve">Решения, принятые Правлением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, не должны противоречить Уставу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и Решениям Общего собрания </w:t>
      </w:r>
      <w:r w:rsidR="00F51A90" w:rsidRPr="003250B8">
        <w:rPr>
          <w:sz w:val="26"/>
          <w:szCs w:val="26"/>
        </w:rPr>
        <w:t>ТСН</w:t>
      </w:r>
      <w:r w:rsidR="00DC5583" w:rsidRPr="003250B8">
        <w:rPr>
          <w:sz w:val="26"/>
          <w:szCs w:val="26"/>
        </w:rPr>
        <w:t>, законодательству РФ</w:t>
      </w:r>
      <w:r w:rsidR="00F112FA" w:rsidRPr="003250B8">
        <w:rPr>
          <w:sz w:val="26"/>
          <w:szCs w:val="26"/>
        </w:rPr>
        <w:t xml:space="preserve">. </w:t>
      </w:r>
    </w:p>
    <w:p w14:paraId="00A66B1F" w14:textId="77777777" w:rsidR="00EC2DBA" w:rsidRPr="003250B8" w:rsidRDefault="00F112FA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В части наличия противоречий с Уставом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принятые Правлением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Решения недейст</w:t>
      </w:r>
      <w:r w:rsidR="00EC2DBA" w:rsidRPr="003250B8">
        <w:rPr>
          <w:sz w:val="26"/>
          <w:szCs w:val="26"/>
        </w:rPr>
        <w:t>вительны с момента их принятия.</w:t>
      </w:r>
    </w:p>
    <w:p w14:paraId="0B682D40" w14:textId="77777777" w:rsidR="00EC2DBA" w:rsidRPr="003250B8" w:rsidRDefault="00DC5583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12.9</w:t>
      </w:r>
      <w:r w:rsidR="00EC2DBA" w:rsidRPr="003250B8">
        <w:rPr>
          <w:sz w:val="26"/>
          <w:szCs w:val="26"/>
        </w:rPr>
        <w:t xml:space="preserve">. </w:t>
      </w:r>
      <w:r w:rsidR="00F112FA" w:rsidRPr="003250B8">
        <w:rPr>
          <w:sz w:val="26"/>
          <w:szCs w:val="26"/>
        </w:rPr>
        <w:t>В обязанности</w:t>
      </w:r>
      <w:r w:rsidR="00EC2DBA" w:rsidRPr="003250B8">
        <w:rPr>
          <w:sz w:val="26"/>
          <w:szCs w:val="26"/>
        </w:rPr>
        <w:t xml:space="preserve"> Правления </w:t>
      </w:r>
      <w:r w:rsidR="00F51A90" w:rsidRPr="003250B8">
        <w:rPr>
          <w:sz w:val="26"/>
          <w:szCs w:val="26"/>
        </w:rPr>
        <w:t>ТСН</w:t>
      </w:r>
      <w:r w:rsidR="00EC2DBA" w:rsidRPr="003250B8">
        <w:rPr>
          <w:sz w:val="26"/>
          <w:szCs w:val="26"/>
        </w:rPr>
        <w:t xml:space="preserve"> входит:</w:t>
      </w:r>
    </w:p>
    <w:p w14:paraId="369CB171" w14:textId="77777777" w:rsidR="00EC2DBA" w:rsidRPr="003250B8" w:rsidRDefault="00EC2DBA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</w:t>
      </w:r>
      <w:r w:rsidR="00DC5583" w:rsidRPr="003250B8">
        <w:rPr>
          <w:sz w:val="26"/>
          <w:szCs w:val="26"/>
        </w:rPr>
        <w:t>9</w:t>
      </w:r>
      <w:r w:rsidRPr="003250B8">
        <w:rPr>
          <w:sz w:val="26"/>
          <w:szCs w:val="26"/>
        </w:rPr>
        <w:t xml:space="preserve">.1. </w:t>
      </w:r>
      <w:r w:rsidR="00F112FA" w:rsidRPr="003250B8">
        <w:rPr>
          <w:sz w:val="26"/>
          <w:szCs w:val="26"/>
        </w:rPr>
        <w:t>выполнение решений Общего собрания, требований законодат</w:t>
      </w:r>
      <w:r w:rsidRPr="003250B8">
        <w:rPr>
          <w:sz w:val="26"/>
          <w:szCs w:val="26"/>
        </w:rPr>
        <w:t>ельства РФ и настоящего Устава;</w:t>
      </w:r>
    </w:p>
    <w:p w14:paraId="344FFC14" w14:textId="77777777" w:rsidR="00EC2DBA" w:rsidRPr="003250B8" w:rsidRDefault="00DC5583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12.9</w:t>
      </w:r>
      <w:r w:rsidR="00EC2DBA" w:rsidRPr="003250B8">
        <w:rPr>
          <w:sz w:val="26"/>
          <w:szCs w:val="26"/>
        </w:rPr>
        <w:t xml:space="preserve">.2. </w:t>
      </w:r>
      <w:r w:rsidR="004E6991" w:rsidRPr="003250B8">
        <w:rPr>
          <w:sz w:val="26"/>
          <w:szCs w:val="26"/>
        </w:rPr>
        <w:t>контроль за</w:t>
      </w:r>
      <w:r w:rsidR="00F112FA" w:rsidRPr="003250B8">
        <w:rPr>
          <w:sz w:val="26"/>
          <w:szCs w:val="26"/>
        </w:rPr>
        <w:t xml:space="preserve"> своевременным внесением членами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, установленных обязательных платежей и взносов, а также контроль за соблюдением не членами </w:t>
      </w:r>
      <w:r w:rsidR="00F51A90" w:rsidRPr="003250B8">
        <w:rPr>
          <w:sz w:val="26"/>
          <w:szCs w:val="26"/>
        </w:rPr>
        <w:t>ТСН</w:t>
      </w:r>
      <w:r w:rsidR="00B8621E" w:rsidRPr="003250B8">
        <w:rPr>
          <w:sz w:val="26"/>
          <w:szCs w:val="26"/>
        </w:rPr>
        <w:t xml:space="preserve"> </w:t>
      </w:r>
      <w:r w:rsidR="00F112FA" w:rsidRPr="003250B8">
        <w:rPr>
          <w:sz w:val="26"/>
          <w:szCs w:val="26"/>
        </w:rPr>
        <w:t>условий заключе</w:t>
      </w:r>
      <w:r w:rsidR="00EC2DBA" w:rsidRPr="003250B8">
        <w:rPr>
          <w:sz w:val="26"/>
          <w:szCs w:val="26"/>
        </w:rPr>
        <w:t xml:space="preserve">нных с </w:t>
      </w:r>
      <w:r w:rsidR="00F51A90" w:rsidRPr="003250B8">
        <w:rPr>
          <w:sz w:val="26"/>
          <w:szCs w:val="26"/>
        </w:rPr>
        <w:t>ТСН</w:t>
      </w:r>
      <w:r w:rsidR="00EC2DBA" w:rsidRPr="003250B8">
        <w:rPr>
          <w:sz w:val="26"/>
          <w:szCs w:val="26"/>
        </w:rPr>
        <w:t xml:space="preserve"> договоров;</w:t>
      </w:r>
    </w:p>
    <w:p w14:paraId="7B865A16" w14:textId="77777777" w:rsidR="00EC2DBA" w:rsidRPr="003250B8" w:rsidRDefault="00DC5583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12.9</w:t>
      </w:r>
      <w:r w:rsidR="00EC2DBA" w:rsidRPr="003250B8">
        <w:rPr>
          <w:sz w:val="26"/>
          <w:szCs w:val="26"/>
        </w:rPr>
        <w:t xml:space="preserve">.3. </w:t>
      </w:r>
      <w:r w:rsidR="00F112FA" w:rsidRPr="003250B8">
        <w:rPr>
          <w:sz w:val="26"/>
          <w:szCs w:val="26"/>
        </w:rPr>
        <w:t xml:space="preserve">составление смет доходов и расходов на соответствующий год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и отчетов о финансовой деятельности, предоставление их О</w:t>
      </w:r>
      <w:r w:rsidR="00EC2DBA" w:rsidRPr="003250B8">
        <w:rPr>
          <w:sz w:val="26"/>
          <w:szCs w:val="26"/>
        </w:rPr>
        <w:t>бщему собранию для утверждения;</w:t>
      </w:r>
    </w:p>
    <w:p w14:paraId="6C3B017D" w14:textId="77777777" w:rsidR="00EC2DBA" w:rsidRPr="003250B8" w:rsidRDefault="00DC5583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12.9</w:t>
      </w:r>
      <w:r w:rsidR="00EC2DBA" w:rsidRPr="003250B8">
        <w:rPr>
          <w:sz w:val="26"/>
          <w:szCs w:val="26"/>
        </w:rPr>
        <w:t xml:space="preserve">.4. </w:t>
      </w:r>
      <w:r w:rsidR="00F112FA" w:rsidRPr="003250B8">
        <w:rPr>
          <w:sz w:val="26"/>
          <w:szCs w:val="26"/>
        </w:rPr>
        <w:t>управление</w:t>
      </w:r>
      <w:r w:rsidR="00EC2DBA" w:rsidRPr="003250B8">
        <w:rPr>
          <w:sz w:val="26"/>
          <w:szCs w:val="26"/>
        </w:rPr>
        <w:t xml:space="preserve"> Общим имуществом </w:t>
      </w:r>
      <w:r w:rsidR="00F51A90" w:rsidRPr="003250B8">
        <w:rPr>
          <w:sz w:val="26"/>
          <w:szCs w:val="26"/>
        </w:rPr>
        <w:t>ТСН</w:t>
      </w:r>
      <w:r w:rsidR="00EC2DBA" w:rsidRPr="003250B8">
        <w:rPr>
          <w:sz w:val="26"/>
          <w:szCs w:val="26"/>
        </w:rPr>
        <w:t>;</w:t>
      </w:r>
    </w:p>
    <w:p w14:paraId="2EB51039" w14:textId="77777777" w:rsidR="00EC2DBA" w:rsidRPr="003250B8" w:rsidRDefault="00DC5583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12.9</w:t>
      </w:r>
      <w:r w:rsidR="00EC2DBA" w:rsidRPr="003250B8">
        <w:rPr>
          <w:sz w:val="26"/>
          <w:szCs w:val="26"/>
        </w:rPr>
        <w:t xml:space="preserve">.5. </w:t>
      </w:r>
      <w:r w:rsidR="00F112FA" w:rsidRPr="003250B8">
        <w:rPr>
          <w:sz w:val="26"/>
          <w:szCs w:val="26"/>
        </w:rPr>
        <w:t>созыв и проведение Общег</w:t>
      </w:r>
      <w:r w:rsidR="00EC2DBA" w:rsidRPr="003250B8">
        <w:rPr>
          <w:sz w:val="26"/>
          <w:szCs w:val="26"/>
        </w:rPr>
        <w:t xml:space="preserve">о собрания членов </w:t>
      </w:r>
      <w:r w:rsidR="00F51A90" w:rsidRPr="003250B8">
        <w:rPr>
          <w:sz w:val="26"/>
          <w:szCs w:val="26"/>
        </w:rPr>
        <w:t>ТСН</w:t>
      </w:r>
      <w:r w:rsidR="00EC2DBA" w:rsidRPr="003250B8">
        <w:rPr>
          <w:sz w:val="26"/>
          <w:szCs w:val="26"/>
        </w:rPr>
        <w:t>;</w:t>
      </w:r>
    </w:p>
    <w:p w14:paraId="733C1F43" w14:textId="77777777" w:rsidR="00EC2DBA" w:rsidRPr="003250B8" w:rsidRDefault="00DC5583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12.9</w:t>
      </w:r>
      <w:r w:rsidR="00EC2DBA" w:rsidRPr="003250B8">
        <w:rPr>
          <w:sz w:val="26"/>
          <w:szCs w:val="26"/>
        </w:rPr>
        <w:t xml:space="preserve">.6. </w:t>
      </w:r>
      <w:r w:rsidR="00F112FA" w:rsidRPr="003250B8">
        <w:rPr>
          <w:sz w:val="26"/>
          <w:szCs w:val="26"/>
        </w:rPr>
        <w:t xml:space="preserve">подготовка экономического обоснования размеров взносов и иных обязательных платежей с представлением их на утверждение Общего собрания; </w:t>
      </w:r>
    </w:p>
    <w:p w14:paraId="64885542" w14:textId="77777777" w:rsidR="00EC2DBA" w:rsidRPr="003250B8" w:rsidRDefault="00DC5583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12.9</w:t>
      </w:r>
      <w:r w:rsidR="00EC2DBA" w:rsidRPr="003250B8">
        <w:rPr>
          <w:sz w:val="26"/>
          <w:szCs w:val="26"/>
        </w:rPr>
        <w:t>.7. п</w:t>
      </w:r>
      <w:r w:rsidR="00F112FA" w:rsidRPr="003250B8">
        <w:rPr>
          <w:sz w:val="26"/>
          <w:szCs w:val="26"/>
        </w:rPr>
        <w:t>роведение тендеров по выбору подрядчиков для выполнения</w:t>
      </w:r>
      <w:r w:rsidR="00EA6F48" w:rsidRPr="003250B8">
        <w:rPr>
          <w:sz w:val="26"/>
          <w:szCs w:val="26"/>
        </w:rPr>
        <w:t xml:space="preserve"> </w:t>
      </w:r>
      <w:r w:rsidR="00F112FA" w:rsidRPr="003250B8">
        <w:rPr>
          <w:sz w:val="26"/>
          <w:szCs w:val="26"/>
        </w:rPr>
        <w:t>строительно-монтажных и иных работ;</w:t>
      </w:r>
    </w:p>
    <w:p w14:paraId="5D3BB1FF" w14:textId="77777777" w:rsidR="00EC2DBA" w:rsidRPr="003250B8" w:rsidRDefault="00DC5583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12.9</w:t>
      </w:r>
      <w:r w:rsidR="00EC2DBA" w:rsidRPr="003250B8">
        <w:rPr>
          <w:sz w:val="26"/>
          <w:szCs w:val="26"/>
        </w:rPr>
        <w:t xml:space="preserve">.9. </w:t>
      </w:r>
      <w:r w:rsidR="00F112FA" w:rsidRPr="003250B8">
        <w:rPr>
          <w:sz w:val="26"/>
          <w:szCs w:val="26"/>
        </w:rPr>
        <w:t xml:space="preserve">рассмотрение Штатного расписания </w:t>
      </w:r>
      <w:r w:rsidR="00F51A90" w:rsidRPr="003250B8">
        <w:rPr>
          <w:sz w:val="26"/>
          <w:szCs w:val="26"/>
        </w:rPr>
        <w:t>ТСН</w:t>
      </w:r>
      <w:r w:rsidR="00EC2DBA" w:rsidRPr="003250B8">
        <w:rPr>
          <w:sz w:val="26"/>
          <w:szCs w:val="26"/>
        </w:rPr>
        <w:t xml:space="preserve"> в соответствии со сметой;</w:t>
      </w:r>
    </w:p>
    <w:p w14:paraId="5628687D" w14:textId="77777777" w:rsidR="00EC2DBA" w:rsidRPr="003250B8" w:rsidRDefault="00DC5583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12.9</w:t>
      </w:r>
      <w:r w:rsidR="00EC2DBA" w:rsidRPr="003250B8">
        <w:rPr>
          <w:sz w:val="26"/>
          <w:szCs w:val="26"/>
        </w:rPr>
        <w:t xml:space="preserve">.10. </w:t>
      </w:r>
      <w:r w:rsidR="00F112FA" w:rsidRPr="003250B8">
        <w:rPr>
          <w:sz w:val="26"/>
          <w:szCs w:val="26"/>
        </w:rPr>
        <w:t>контроль над финансово-хозяйственной деятельностью дочерних обществ;</w:t>
      </w:r>
    </w:p>
    <w:p w14:paraId="673D6FFB" w14:textId="77777777" w:rsidR="00EC2DBA" w:rsidRPr="003250B8" w:rsidRDefault="00DC5583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12.9</w:t>
      </w:r>
      <w:r w:rsidR="00EC2DBA" w:rsidRPr="003250B8">
        <w:rPr>
          <w:sz w:val="26"/>
          <w:szCs w:val="26"/>
        </w:rPr>
        <w:t xml:space="preserve">.11. </w:t>
      </w:r>
      <w:r w:rsidR="00F112FA" w:rsidRPr="003250B8">
        <w:rPr>
          <w:sz w:val="26"/>
          <w:szCs w:val="26"/>
        </w:rPr>
        <w:t xml:space="preserve">утверждение (избрание) на должность и снятие с должности руководителей созданных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юридических лиц (дочерних обществ), а также временное отстранение их от своих обязанностей с назначением лица временно исполняющего обязанности ру</w:t>
      </w:r>
      <w:r w:rsidR="00EC2DBA" w:rsidRPr="003250B8">
        <w:rPr>
          <w:sz w:val="26"/>
          <w:szCs w:val="26"/>
        </w:rPr>
        <w:t xml:space="preserve">ководителя дочернего общества; </w:t>
      </w:r>
    </w:p>
    <w:p w14:paraId="3AFDD197" w14:textId="77777777" w:rsidR="00EC2DBA" w:rsidRPr="003250B8" w:rsidRDefault="00DC5583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12.9</w:t>
      </w:r>
      <w:r w:rsidR="00EC2DBA" w:rsidRPr="003250B8">
        <w:rPr>
          <w:sz w:val="26"/>
          <w:szCs w:val="26"/>
        </w:rPr>
        <w:t xml:space="preserve">.13. </w:t>
      </w:r>
      <w:r w:rsidR="00F112FA" w:rsidRPr="003250B8">
        <w:rPr>
          <w:sz w:val="26"/>
          <w:szCs w:val="26"/>
        </w:rPr>
        <w:t xml:space="preserve">на время отсутствия Председателя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избрание из членов Правления в качестве заместителя Председателя временно исполняющего фун</w:t>
      </w:r>
      <w:r w:rsidR="00EC2DBA" w:rsidRPr="003250B8">
        <w:rPr>
          <w:sz w:val="26"/>
          <w:szCs w:val="26"/>
        </w:rPr>
        <w:t xml:space="preserve">кции Председателя </w:t>
      </w:r>
      <w:r w:rsidR="00F51A90" w:rsidRPr="003250B8">
        <w:rPr>
          <w:sz w:val="26"/>
          <w:szCs w:val="26"/>
        </w:rPr>
        <w:t>ТСН</w:t>
      </w:r>
      <w:r w:rsidR="00EC2DBA" w:rsidRPr="003250B8">
        <w:rPr>
          <w:sz w:val="26"/>
          <w:szCs w:val="26"/>
        </w:rPr>
        <w:t>;</w:t>
      </w:r>
    </w:p>
    <w:p w14:paraId="365E6CCA" w14:textId="77777777" w:rsidR="00EC2DBA" w:rsidRPr="003250B8" w:rsidRDefault="00DC5583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12.9</w:t>
      </w:r>
      <w:r w:rsidR="00EC2DBA" w:rsidRPr="003250B8">
        <w:rPr>
          <w:sz w:val="26"/>
          <w:szCs w:val="26"/>
        </w:rPr>
        <w:t xml:space="preserve">.14. </w:t>
      </w:r>
      <w:r w:rsidR="00F112FA" w:rsidRPr="003250B8">
        <w:rPr>
          <w:sz w:val="26"/>
          <w:szCs w:val="26"/>
        </w:rPr>
        <w:t>одобрение сделок на сумму более 100 000 (ста тысяч) рублей, но не более чем на сумму 1</w:t>
      </w:r>
      <w:r w:rsidR="00EC2DBA" w:rsidRPr="003250B8">
        <w:rPr>
          <w:sz w:val="26"/>
          <w:szCs w:val="26"/>
        </w:rPr>
        <w:t xml:space="preserve"> 000 000 (один миллион) рублей;</w:t>
      </w:r>
    </w:p>
    <w:p w14:paraId="5F80608A" w14:textId="77777777" w:rsidR="00EC2DBA" w:rsidRPr="003250B8" w:rsidRDefault="00DC5583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12.9</w:t>
      </w:r>
      <w:r w:rsidR="00EC2DBA" w:rsidRPr="003250B8">
        <w:rPr>
          <w:sz w:val="26"/>
          <w:szCs w:val="26"/>
        </w:rPr>
        <w:t xml:space="preserve">.15. </w:t>
      </w:r>
      <w:r w:rsidR="00F112FA" w:rsidRPr="003250B8">
        <w:rPr>
          <w:sz w:val="26"/>
          <w:szCs w:val="26"/>
        </w:rPr>
        <w:t xml:space="preserve">принятие решений по подключению членов </w:t>
      </w:r>
      <w:r w:rsidR="00F51A90" w:rsidRPr="003250B8">
        <w:rPr>
          <w:sz w:val="26"/>
          <w:szCs w:val="26"/>
        </w:rPr>
        <w:t>ТСН</w:t>
      </w:r>
      <w:r w:rsidR="00EC2DBA" w:rsidRPr="003250B8">
        <w:rPr>
          <w:sz w:val="26"/>
          <w:szCs w:val="26"/>
        </w:rPr>
        <w:t xml:space="preserve"> и не членов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к инфраструктуре </w:t>
      </w:r>
      <w:r w:rsidR="00F51A90" w:rsidRPr="003250B8">
        <w:rPr>
          <w:sz w:val="26"/>
          <w:szCs w:val="26"/>
        </w:rPr>
        <w:t>ТСН</w:t>
      </w:r>
      <w:r w:rsidR="00EC2DBA" w:rsidRPr="003250B8">
        <w:rPr>
          <w:sz w:val="26"/>
          <w:szCs w:val="26"/>
        </w:rPr>
        <w:t>;</w:t>
      </w:r>
    </w:p>
    <w:p w14:paraId="5B048232" w14:textId="77777777" w:rsidR="00EC2DBA" w:rsidRPr="003250B8" w:rsidRDefault="00DC5583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12.9</w:t>
      </w:r>
      <w:r w:rsidR="00EC2DBA" w:rsidRPr="003250B8">
        <w:rPr>
          <w:sz w:val="26"/>
          <w:szCs w:val="26"/>
        </w:rPr>
        <w:t>.16. п</w:t>
      </w:r>
      <w:r w:rsidR="00F112FA" w:rsidRPr="003250B8">
        <w:rPr>
          <w:sz w:val="26"/>
          <w:szCs w:val="26"/>
        </w:rPr>
        <w:t xml:space="preserve">ринятие решений о заключении договоров по подключению к инфраструктуре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и договоров пользования </w:t>
      </w:r>
      <w:r w:rsidR="00EC2DBA" w:rsidRPr="003250B8">
        <w:rPr>
          <w:sz w:val="26"/>
          <w:szCs w:val="26"/>
        </w:rPr>
        <w:t xml:space="preserve">общим имуществом и </w:t>
      </w:r>
      <w:r w:rsidR="00F112FA" w:rsidRPr="003250B8">
        <w:rPr>
          <w:sz w:val="26"/>
          <w:szCs w:val="26"/>
        </w:rPr>
        <w:t xml:space="preserve">инфраструктурой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с собственниками нежилого (коммерческого) имущества, а также с не членами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в соответствии с утвержденными Правлением тарифами и тех</w:t>
      </w:r>
      <w:r w:rsidR="00EC2DBA" w:rsidRPr="003250B8">
        <w:rPr>
          <w:sz w:val="26"/>
          <w:szCs w:val="26"/>
        </w:rPr>
        <w:t>ническими условиями;</w:t>
      </w:r>
    </w:p>
    <w:p w14:paraId="57039FDD" w14:textId="77777777" w:rsidR="00EC2DBA" w:rsidRPr="003250B8" w:rsidRDefault="00DC5583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12.9</w:t>
      </w:r>
      <w:r w:rsidR="00EC2DBA" w:rsidRPr="003250B8">
        <w:rPr>
          <w:sz w:val="26"/>
          <w:szCs w:val="26"/>
        </w:rPr>
        <w:t xml:space="preserve">.17. </w:t>
      </w:r>
      <w:r w:rsidR="00F112FA" w:rsidRPr="003250B8">
        <w:rPr>
          <w:sz w:val="26"/>
          <w:szCs w:val="26"/>
        </w:rPr>
        <w:t>принятие решений об ограничении в праве пользо</w:t>
      </w:r>
      <w:r w:rsidR="00EC2DBA" w:rsidRPr="003250B8">
        <w:rPr>
          <w:sz w:val="26"/>
          <w:szCs w:val="26"/>
        </w:rPr>
        <w:t>вания объектами инфраструктуры и о</w:t>
      </w:r>
      <w:r w:rsidR="00F112FA" w:rsidRPr="003250B8">
        <w:rPr>
          <w:sz w:val="26"/>
          <w:szCs w:val="26"/>
        </w:rPr>
        <w:t xml:space="preserve">бщим имуществом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как членами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, так и не членами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>;</w:t>
      </w:r>
    </w:p>
    <w:p w14:paraId="4118CA1C" w14:textId="77777777" w:rsidR="00EC2DBA" w:rsidRPr="003250B8" w:rsidRDefault="00DC5583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12.9</w:t>
      </w:r>
      <w:r w:rsidR="00EC2DBA" w:rsidRPr="003250B8">
        <w:rPr>
          <w:sz w:val="26"/>
          <w:szCs w:val="26"/>
        </w:rPr>
        <w:t xml:space="preserve">.18. </w:t>
      </w:r>
      <w:r w:rsidR="00F112FA" w:rsidRPr="003250B8">
        <w:rPr>
          <w:sz w:val="26"/>
          <w:szCs w:val="26"/>
        </w:rPr>
        <w:t xml:space="preserve">принятие решений об ограничении (закрытии) проезда транспорта в рамках территориальной границы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в период весенней распутицы, в целях предотвращения повреждений асфальтобетонного полотна и иного имущества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>;</w:t>
      </w:r>
    </w:p>
    <w:p w14:paraId="6F0E726E" w14:textId="77777777" w:rsidR="00EC2DBA" w:rsidRPr="003250B8" w:rsidRDefault="00DC5583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12.9</w:t>
      </w:r>
      <w:r w:rsidR="00EC2DBA" w:rsidRPr="003250B8">
        <w:rPr>
          <w:sz w:val="26"/>
          <w:szCs w:val="26"/>
        </w:rPr>
        <w:t xml:space="preserve">.19. </w:t>
      </w:r>
      <w:r w:rsidR="00F112FA" w:rsidRPr="003250B8">
        <w:rPr>
          <w:sz w:val="26"/>
          <w:szCs w:val="26"/>
        </w:rPr>
        <w:t>принятие решений о проведении ревизий</w:t>
      </w:r>
      <w:r w:rsidR="00EC2DBA" w:rsidRPr="003250B8">
        <w:rPr>
          <w:sz w:val="26"/>
          <w:szCs w:val="26"/>
        </w:rPr>
        <w:t xml:space="preserve"> или аттестаций сотрудников</w:t>
      </w:r>
      <w:r w:rsidR="00F112FA" w:rsidRPr="003250B8">
        <w:rPr>
          <w:sz w:val="26"/>
          <w:szCs w:val="26"/>
        </w:rPr>
        <w:t xml:space="preserve"> дочерних обществ;</w:t>
      </w:r>
    </w:p>
    <w:p w14:paraId="1848D322" w14:textId="77777777" w:rsidR="00EC2DBA" w:rsidRPr="003250B8" w:rsidRDefault="00DC5583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12.9</w:t>
      </w:r>
      <w:r w:rsidR="00EC2DBA" w:rsidRPr="003250B8">
        <w:rPr>
          <w:sz w:val="26"/>
          <w:szCs w:val="26"/>
        </w:rPr>
        <w:t xml:space="preserve">.20. избрание совета Директоров и Ревизионной комиссии в созданных </w:t>
      </w:r>
      <w:r w:rsidR="00F51A90" w:rsidRPr="003250B8">
        <w:rPr>
          <w:sz w:val="26"/>
          <w:szCs w:val="26"/>
        </w:rPr>
        <w:t>ТСН</w:t>
      </w:r>
      <w:r w:rsidR="00EC2DBA" w:rsidRPr="003250B8">
        <w:rPr>
          <w:sz w:val="26"/>
          <w:szCs w:val="26"/>
        </w:rPr>
        <w:t xml:space="preserve"> юридических лицах;</w:t>
      </w:r>
    </w:p>
    <w:p w14:paraId="3CD88BDB" w14:textId="77777777" w:rsidR="00E461B2" w:rsidRPr="003250B8" w:rsidRDefault="00E461B2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10.9.21. выдача предписаний об устранении нарушений;</w:t>
      </w:r>
    </w:p>
    <w:p w14:paraId="5A7A157E" w14:textId="77777777" w:rsidR="00EC2DBA" w:rsidRPr="003250B8" w:rsidRDefault="00DC5583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12.9</w:t>
      </w:r>
      <w:r w:rsidR="00EC2DBA" w:rsidRPr="003250B8">
        <w:rPr>
          <w:sz w:val="26"/>
          <w:szCs w:val="26"/>
        </w:rPr>
        <w:t>.2</w:t>
      </w:r>
      <w:r w:rsidR="00E461B2" w:rsidRPr="003250B8">
        <w:rPr>
          <w:sz w:val="26"/>
          <w:szCs w:val="26"/>
        </w:rPr>
        <w:t>2</w:t>
      </w:r>
      <w:r w:rsidR="00EC2DBA" w:rsidRPr="003250B8">
        <w:rPr>
          <w:sz w:val="26"/>
          <w:szCs w:val="26"/>
        </w:rPr>
        <w:t xml:space="preserve">. </w:t>
      </w:r>
      <w:r w:rsidR="00F112FA" w:rsidRPr="003250B8">
        <w:rPr>
          <w:sz w:val="26"/>
          <w:szCs w:val="26"/>
        </w:rPr>
        <w:t>выполнение иных вытекающих из Ус</w:t>
      </w:r>
      <w:r w:rsidR="00EC2DBA" w:rsidRPr="003250B8">
        <w:rPr>
          <w:sz w:val="26"/>
          <w:szCs w:val="26"/>
        </w:rPr>
        <w:t xml:space="preserve">тава </w:t>
      </w:r>
      <w:r w:rsidR="00F51A90" w:rsidRPr="003250B8">
        <w:rPr>
          <w:sz w:val="26"/>
          <w:szCs w:val="26"/>
        </w:rPr>
        <w:t>ТСН</w:t>
      </w:r>
      <w:r w:rsidR="00EC2DBA" w:rsidRPr="003250B8">
        <w:rPr>
          <w:sz w:val="26"/>
          <w:szCs w:val="26"/>
        </w:rPr>
        <w:t xml:space="preserve"> обязанностей.</w:t>
      </w:r>
    </w:p>
    <w:p w14:paraId="189760D0" w14:textId="77777777" w:rsidR="00EA6F48" w:rsidRPr="003250B8" w:rsidRDefault="00EC2DBA" w:rsidP="00EA6F48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12.1</w:t>
      </w:r>
      <w:r w:rsidR="00093130" w:rsidRPr="003250B8">
        <w:rPr>
          <w:sz w:val="26"/>
          <w:szCs w:val="26"/>
        </w:rPr>
        <w:t>0</w:t>
      </w:r>
      <w:r w:rsidRPr="003250B8">
        <w:rPr>
          <w:sz w:val="26"/>
          <w:szCs w:val="26"/>
        </w:rPr>
        <w:t xml:space="preserve">. </w:t>
      </w:r>
      <w:r w:rsidR="00EA6F48" w:rsidRPr="003250B8">
        <w:rPr>
          <w:sz w:val="26"/>
          <w:szCs w:val="26"/>
        </w:rPr>
        <w:t>Правление вправе досрочно прекратить полномочия (исключить из своего состава) члена Правления в случае его систематического (более 3 раз подряд) отсутствия на заседаниях Правления без уважительной причины (</w:t>
      </w:r>
      <w:r w:rsidR="00855EB1" w:rsidRPr="003250B8">
        <w:rPr>
          <w:sz w:val="26"/>
          <w:szCs w:val="26"/>
        </w:rPr>
        <w:t>под уважительными причинами следует понимать</w:t>
      </w:r>
      <w:r w:rsidR="00EA6F48" w:rsidRPr="003250B8">
        <w:rPr>
          <w:sz w:val="26"/>
          <w:szCs w:val="26"/>
        </w:rPr>
        <w:t xml:space="preserve">: болезнь, </w:t>
      </w:r>
      <w:r w:rsidR="00855EB1" w:rsidRPr="003250B8">
        <w:rPr>
          <w:sz w:val="26"/>
          <w:szCs w:val="26"/>
        </w:rPr>
        <w:t xml:space="preserve">служебная </w:t>
      </w:r>
      <w:r w:rsidR="00EA6F48" w:rsidRPr="003250B8">
        <w:rPr>
          <w:sz w:val="26"/>
          <w:szCs w:val="26"/>
        </w:rPr>
        <w:t>командировка, отпуск по основной работе и т.п.) или в связи с неэтичным поведением такого члена Правления по отношению к другим членам Правления, или к членам ТСН.</w:t>
      </w:r>
    </w:p>
    <w:p w14:paraId="0269BD78" w14:textId="77777777" w:rsidR="00EA6F48" w:rsidRPr="003250B8" w:rsidRDefault="00EA6F48" w:rsidP="00EA6F48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В этом случае полномочия исключенного члена правления переходят к кандидату в члены правления, который на общем собрании набрал наибольшее число голосов.</w:t>
      </w:r>
    </w:p>
    <w:p w14:paraId="2D965706" w14:textId="77777777" w:rsidR="000B4562" w:rsidRPr="003250B8" w:rsidRDefault="000B4562" w:rsidP="00EA6F48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Положения настоящего пункта распространяются на членов правления с момента регистрации настоящего Устава в налоговом органе, вне зависимости от момента избрания члена правления.</w:t>
      </w:r>
    </w:p>
    <w:p w14:paraId="7B953E05" w14:textId="77777777" w:rsidR="00EC2DBA" w:rsidRPr="003250B8" w:rsidRDefault="00EA6F48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12.11. </w:t>
      </w:r>
      <w:r w:rsidR="00F112FA" w:rsidRPr="003250B8">
        <w:rPr>
          <w:sz w:val="26"/>
          <w:szCs w:val="26"/>
        </w:rPr>
        <w:t xml:space="preserve">Досрочное прекращение полномочий члена Правления возможно </w:t>
      </w:r>
      <w:r w:rsidRPr="003250B8">
        <w:rPr>
          <w:sz w:val="26"/>
          <w:szCs w:val="26"/>
        </w:rPr>
        <w:t xml:space="preserve">также </w:t>
      </w:r>
      <w:r w:rsidR="00F112FA" w:rsidRPr="003250B8">
        <w:rPr>
          <w:sz w:val="26"/>
          <w:szCs w:val="26"/>
        </w:rPr>
        <w:t xml:space="preserve">по решению Общего собрания в случае грубого нарушения им своих обязанностей, обнаружившейся неспособности к надлежащему ведению дел, или при наличии иных серьезных оснований. </w:t>
      </w:r>
    </w:p>
    <w:p w14:paraId="2779498B" w14:textId="77777777" w:rsidR="00EC2DBA" w:rsidRPr="003250B8" w:rsidRDefault="00EA6F48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12.13. </w:t>
      </w:r>
      <w:r w:rsidR="00F112FA" w:rsidRPr="003250B8">
        <w:rPr>
          <w:sz w:val="26"/>
          <w:szCs w:val="26"/>
        </w:rPr>
        <w:t xml:space="preserve">Кроме того, досрочное прекращение полномочий члена Правления (выход из состава Правления) возможно по личному заявлению, а также в иных случаях, когда член Правления не может выполнять свои обязанности по объективным причинам, или утратил право быть членом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. </w:t>
      </w:r>
    </w:p>
    <w:p w14:paraId="7307198F" w14:textId="77777777" w:rsidR="00EC2DBA" w:rsidRPr="003250B8" w:rsidRDefault="00F112FA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Правление вправе приостановить полномочия члена Правления по его личному заявлению, а также в иных случаях, когда член Правления не может выполнять свои обязанности по объективным причинам или утратил право быть членом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до утверждения прекращения полномочий члена Правления решением Общего собрания. </w:t>
      </w:r>
    </w:p>
    <w:p w14:paraId="726C6866" w14:textId="77777777" w:rsidR="00EC2DBA" w:rsidRPr="003250B8" w:rsidRDefault="00F112FA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Правление обязано восстановить полномочия члена Правления (в пределах срока на который он был избран) по личному заявлению после </w:t>
      </w:r>
      <w:r w:rsidR="00EC2DBA" w:rsidRPr="003250B8">
        <w:rPr>
          <w:sz w:val="26"/>
          <w:szCs w:val="26"/>
        </w:rPr>
        <w:t>приостановления его полномочий.</w:t>
      </w:r>
    </w:p>
    <w:p w14:paraId="43EE0F29" w14:textId="77777777" w:rsidR="00EC2DBA" w:rsidRPr="003250B8" w:rsidRDefault="00EC2DBA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12.1</w:t>
      </w:r>
      <w:r w:rsidR="00EA6F48" w:rsidRPr="003250B8">
        <w:rPr>
          <w:sz w:val="26"/>
          <w:szCs w:val="26"/>
        </w:rPr>
        <w:t>4</w:t>
      </w:r>
      <w:r w:rsidRPr="003250B8">
        <w:rPr>
          <w:sz w:val="26"/>
          <w:szCs w:val="26"/>
        </w:rPr>
        <w:t xml:space="preserve">. </w:t>
      </w:r>
      <w:r w:rsidR="00F112FA" w:rsidRPr="003250B8">
        <w:rPr>
          <w:sz w:val="26"/>
          <w:szCs w:val="26"/>
        </w:rPr>
        <w:t xml:space="preserve">Конфликт интересов - ситуация, при которой личная заинтересованность членов Правления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влияет, или может повлиять на объективное исполнение ими возложенных на них обязанностей и при которой возникает, или может возникнуть противоречие между личной заинтересованностью членов Правления и законными интересами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. </w:t>
      </w:r>
    </w:p>
    <w:p w14:paraId="1EC86659" w14:textId="77777777" w:rsidR="00EC2DBA" w:rsidRPr="003250B8" w:rsidRDefault="00F112FA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Под личной заинтересованностью, которая влияет, или может повлиять на объективное исполнение возложенных обязанностей, понимается возможность получения членом Правления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при исполнении возложенных на него обязанностей доходов, либо неосновательного обогащения в денежной либо натуральной форме, доходов в виде материальной выгоды для члена Правления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, для члена его семьи, а также для граждан, или организаций, с которыми член Правления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связан финансовы</w:t>
      </w:r>
      <w:r w:rsidR="00EC2DBA" w:rsidRPr="003250B8">
        <w:rPr>
          <w:sz w:val="26"/>
          <w:szCs w:val="26"/>
        </w:rPr>
        <w:t xml:space="preserve">ми, или иными обязательствами. </w:t>
      </w:r>
    </w:p>
    <w:p w14:paraId="090B1EA1" w14:textId="77777777" w:rsidR="00EC2DBA" w:rsidRPr="003250B8" w:rsidRDefault="00F112FA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В случае возникновения у члена Правления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личной заинтересованности, которая приводит, или может привести к конфликту интересов, он обязан письменно проинформировать Правление о данном факте и исключить конфликт интересов, а в случае невозможности такого исключения выйти из со</w:t>
      </w:r>
      <w:r w:rsidR="00EC2DBA" w:rsidRPr="003250B8">
        <w:rPr>
          <w:sz w:val="26"/>
          <w:szCs w:val="26"/>
        </w:rPr>
        <w:t xml:space="preserve">става Правления </w:t>
      </w:r>
      <w:r w:rsidR="00F51A90" w:rsidRPr="003250B8">
        <w:rPr>
          <w:sz w:val="26"/>
          <w:szCs w:val="26"/>
        </w:rPr>
        <w:t>ТСН</w:t>
      </w:r>
      <w:r w:rsidR="00EC2DBA" w:rsidRPr="003250B8">
        <w:rPr>
          <w:sz w:val="26"/>
          <w:szCs w:val="26"/>
        </w:rPr>
        <w:t xml:space="preserve">.  </w:t>
      </w:r>
    </w:p>
    <w:p w14:paraId="0AA2C61B" w14:textId="77777777" w:rsidR="00EC2DBA" w:rsidRPr="003250B8" w:rsidRDefault="00F112FA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В случае возникновения у члена Правления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личной заинтересованности, которая приводит, или может привести к конфликту интересов, Правление вправе лишить такого члена Правления права голоса до момента устранения конфликта интересов, а также поставить вопрос перед Общим собранием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о досрочном прекращении полномочий члена Правления. </w:t>
      </w:r>
    </w:p>
    <w:p w14:paraId="2196B574" w14:textId="77777777" w:rsidR="00EC2DBA" w:rsidRPr="003250B8" w:rsidRDefault="00F112FA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К конфликту интересов, в том числе</w:t>
      </w:r>
      <w:r w:rsidR="00EC2DBA" w:rsidRPr="003250B8">
        <w:rPr>
          <w:sz w:val="26"/>
          <w:szCs w:val="26"/>
        </w:rPr>
        <w:t>,</w:t>
      </w:r>
      <w:r w:rsidRPr="003250B8">
        <w:rPr>
          <w:sz w:val="26"/>
          <w:szCs w:val="26"/>
        </w:rPr>
        <w:t xml:space="preserve"> относится наличие судебных дел (исковых заявлений) между членом Правления</w:t>
      </w:r>
      <w:r w:rsidR="00EC2DBA" w:rsidRPr="003250B8">
        <w:rPr>
          <w:sz w:val="26"/>
          <w:szCs w:val="26"/>
        </w:rPr>
        <w:t>, членами его семьи</w:t>
      </w:r>
      <w:r w:rsidRPr="003250B8">
        <w:rPr>
          <w:sz w:val="26"/>
          <w:szCs w:val="26"/>
        </w:rPr>
        <w:t xml:space="preserve"> и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, или одним из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, ведение коммерческой деятельности членом Правления в пределах террит</w:t>
      </w:r>
      <w:r w:rsidR="00EC2DBA" w:rsidRPr="003250B8">
        <w:rPr>
          <w:sz w:val="26"/>
          <w:szCs w:val="26"/>
        </w:rPr>
        <w:t xml:space="preserve">ориальной границы </w:t>
      </w:r>
      <w:r w:rsidR="00F51A90" w:rsidRPr="003250B8">
        <w:rPr>
          <w:sz w:val="26"/>
          <w:szCs w:val="26"/>
        </w:rPr>
        <w:t>ТСН</w:t>
      </w:r>
      <w:r w:rsidR="00EC2DBA" w:rsidRPr="003250B8">
        <w:rPr>
          <w:sz w:val="26"/>
          <w:szCs w:val="26"/>
        </w:rPr>
        <w:t>.</w:t>
      </w:r>
    </w:p>
    <w:p w14:paraId="2DBBED19" w14:textId="77777777" w:rsidR="00EC2DBA" w:rsidRPr="003250B8" w:rsidRDefault="00EC2DBA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12.1</w:t>
      </w:r>
      <w:r w:rsidR="00EA6F48" w:rsidRPr="003250B8">
        <w:rPr>
          <w:sz w:val="26"/>
          <w:szCs w:val="26"/>
        </w:rPr>
        <w:t>5</w:t>
      </w:r>
      <w:r w:rsidRPr="003250B8">
        <w:rPr>
          <w:sz w:val="26"/>
          <w:szCs w:val="26"/>
        </w:rPr>
        <w:t xml:space="preserve">. </w:t>
      </w:r>
      <w:r w:rsidR="00F112FA" w:rsidRPr="003250B8">
        <w:rPr>
          <w:sz w:val="26"/>
          <w:szCs w:val="26"/>
        </w:rPr>
        <w:t xml:space="preserve">Каждый член Правления обязан ежегодно отчитываться перед членами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о проделанной работе и ее результатах. </w:t>
      </w:r>
      <w:r w:rsidRPr="003250B8">
        <w:rPr>
          <w:sz w:val="26"/>
          <w:szCs w:val="26"/>
        </w:rPr>
        <w:t>Отчет о проделанной работе и ее результатах может быть представлен совместно членами правления или председателем</w:t>
      </w:r>
      <w:r w:rsidR="00F112FA" w:rsidRPr="003250B8">
        <w:rPr>
          <w:sz w:val="26"/>
          <w:szCs w:val="26"/>
        </w:rPr>
        <w:t>.</w:t>
      </w:r>
    </w:p>
    <w:p w14:paraId="1D839646" w14:textId="77777777" w:rsidR="00EC2DBA" w:rsidRPr="003250B8" w:rsidRDefault="00EC2DBA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12.1</w:t>
      </w:r>
      <w:r w:rsidR="00EA6F48" w:rsidRPr="003250B8">
        <w:rPr>
          <w:sz w:val="26"/>
          <w:szCs w:val="26"/>
        </w:rPr>
        <w:t>6</w:t>
      </w:r>
      <w:r w:rsidRPr="003250B8">
        <w:rPr>
          <w:sz w:val="26"/>
          <w:szCs w:val="26"/>
        </w:rPr>
        <w:t xml:space="preserve">. </w:t>
      </w:r>
      <w:r w:rsidR="00F112FA" w:rsidRPr="003250B8">
        <w:rPr>
          <w:sz w:val="26"/>
          <w:szCs w:val="26"/>
        </w:rPr>
        <w:t xml:space="preserve">Члены Правления несут материальную ответственность за нанесение вреда      имуществу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и (или) причинение морального вреда членам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, или  Товариществу.</w:t>
      </w:r>
    </w:p>
    <w:p w14:paraId="5C28CC20" w14:textId="77777777" w:rsidR="0095575E" w:rsidRPr="003250B8" w:rsidRDefault="0095575E" w:rsidP="00046B42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12.1</w:t>
      </w:r>
      <w:r w:rsidR="00EA6F48" w:rsidRPr="003250B8">
        <w:rPr>
          <w:sz w:val="26"/>
          <w:szCs w:val="26"/>
        </w:rPr>
        <w:t>7</w:t>
      </w:r>
      <w:r w:rsidRPr="003250B8">
        <w:rPr>
          <w:sz w:val="26"/>
          <w:szCs w:val="26"/>
        </w:rPr>
        <w:t xml:space="preserve">. В случае если количество членов Правления, в силу перечисленных в настоящем Уставе обстоятельств, сократится более чем на 1/2 </w:t>
      </w:r>
      <w:r w:rsidR="00093130" w:rsidRPr="003250B8">
        <w:rPr>
          <w:sz w:val="26"/>
          <w:szCs w:val="26"/>
        </w:rPr>
        <w:t xml:space="preserve">от </w:t>
      </w:r>
      <w:r w:rsidRPr="003250B8">
        <w:rPr>
          <w:sz w:val="26"/>
          <w:szCs w:val="26"/>
        </w:rPr>
        <w:t xml:space="preserve">своего состава, остальные члены Правления обязаны созвать внеочередное Собрание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для выбора нового состава Правления. </w:t>
      </w:r>
    </w:p>
    <w:p w14:paraId="242BD985" w14:textId="77777777" w:rsidR="00EC2DBA" w:rsidRPr="003250B8" w:rsidRDefault="00EC2DBA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12.</w:t>
      </w:r>
      <w:r w:rsidR="00EA6F48" w:rsidRPr="003250B8">
        <w:rPr>
          <w:sz w:val="26"/>
          <w:szCs w:val="26"/>
        </w:rPr>
        <w:t>18</w:t>
      </w:r>
      <w:r w:rsidRPr="003250B8">
        <w:rPr>
          <w:sz w:val="26"/>
          <w:szCs w:val="26"/>
        </w:rPr>
        <w:t xml:space="preserve">. </w:t>
      </w:r>
      <w:r w:rsidR="00F112FA" w:rsidRPr="003250B8">
        <w:rPr>
          <w:sz w:val="26"/>
          <w:szCs w:val="26"/>
        </w:rPr>
        <w:t xml:space="preserve">В течение </w:t>
      </w:r>
      <w:r w:rsidRPr="003250B8">
        <w:rPr>
          <w:sz w:val="26"/>
          <w:szCs w:val="26"/>
        </w:rPr>
        <w:t>1</w:t>
      </w:r>
      <w:r w:rsidR="00F112FA" w:rsidRPr="003250B8">
        <w:rPr>
          <w:sz w:val="26"/>
          <w:szCs w:val="26"/>
        </w:rPr>
        <w:t>5 (пят</w:t>
      </w:r>
      <w:r w:rsidRPr="003250B8">
        <w:rPr>
          <w:sz w:val="26"/>
          <w:szCs w:val="26"/>
        </w:rPr>
        <w:t>надцати</w:t>
      </w:r>
      <w:r w:rsidR="00F112FA" w:rsidRPr="003250B8">
        <w:rPr>
          <w:sz w:val="26"/>
          <w:szCs w:val="26"/>
        </w:rPr>
        <w:t xml:space="preserve">) рабочих дней после проведения заседания Правления на сайте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подлежат обязательному размещению протоколы заседания Правления, с указанием персонального состава Правления, участвовавшего на заседании Правления и результато</w:t>
      </w:r>
      <w:r w:rsidR="00093130" w:rsidRPr="003250B8">
        <w:rPr>
          <w:sz w:val="26"/>
          <w:szCs w:val="26"/>
        </w:rPr>
        <w:t>м</w:t>
      </w:r>
      <w:r w:rsidR="00F112FA" w:rsidRPr="003250B8">
        <w:rPr>
          <w:sz w:val="26"/>
          <w:szCs w:val="26"/>
        </w:rPr>
        <w:t xml:space="preserve"> персонального голосования по</w:t>
      </w:r>
      <w:r w:rsidRPr="003250B8">
        <w:rPr>
          <w:sz w:val="26"/>
          <w:szCs w:val="26"/>
        </w:rPr>
        <w:t xml:space="preserve"> повестке заседания Правления. </w:t>
      </w:r>
    </w:p>
    <w:p w14:paraId="41447A64" w14:textId="77777777" w:rsidR="00EC2DBA" w:rsidRPr="003250B8" w:rsidRDefault="00EC2DBA" w:rsidP="00EC2DBA">
      <w:pPr>
        <w:adjustRightInd w:val="0"/>
        <w:ind w:firstLine="710"/>
        <w:jc w:val="both"/>
        <w:rPr>
          <w:sz w:val="26"/>
          <w:szCs w:val="26"/>
        </w:rPr>
      </w:pPr>
    </w:p>
    <w:p w14:paraId="7B181535" w14:textId="77777777" w:rsidR="00EC2DBA" w:rsidRPr="003250B8" w:rsidRDefault="00EC2DBA" w:rsidP="00EC2DBA">
      <w:pPr>
        <w:adjustRightInd w:val="0"/>
        <w:ind w:firstLine="710"/>
        <w:jc w:val="center"/>
        <w:rPr>
          <w:sz w:val="26"/>
          <w:szCs w:val="26"/>
        </w:rPr>
      </w:pPr>
      <w:r w:rsidRPr="003250B8">
        <w:rPr>
          <w:b/>
          <w:sz w:val="26"/>
          <w:szCs w:val="26"/>
        </w:rPr>
        <w:t>13</w:t>
      </w:r>
      <w:r w:rsidR="00F112FA" w:rsidRPr="003250B8">
        <w:rPr>
          <w:b/>
          <w:sz w:val="26"/>
          <w:szCs w:val="26"/>
        </w:rPr>
        <w:t xml:space="preserve">. Председатель </w:t>
      </w:r>
      <w:r w:rsidR="00F51A90" w:rsidRPr="003250B8">
        <w:rPr>
          <w:b/>
          <w:sz w:val="26"/>
          <w:szCs w:val="26"/>
        </w:rPr>
        <w:t>ТСН</w:t>
      </w:r>
    </w:p>
    <w:p w14:paraId="65F28C03" w14:textId="77777777" w:rsidR="00EC2DBA" w:rsidRPr="003250B8" w:rsidRDefault="00EC2DBA" w:rsidP="00EC2DBA">
      <w:pPr>
        <w:adjustRightInd w:val="0"/>
        <w:ind w:firstLine="710"/>
        <w:jc w:val="both"/>
        <w:rPr>
          <w:sz w:val="26"/>
          <w:szCs w:val="26"/>
        </w:rPr>
      </w:pPr>
    </w:p>
    <w:p w14:paraId="24F22F60" w14:textId="77777777" w:rsidR="003D11AE" w:rsidRPr="003250B8" w:rsidRDefault="00EC2DBA" w:rsidP="00EC2DBA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13.1.</w:t>
      </w:r>
      <w:r w:rsidR="00024D61" w:rsidRPr="003250B8">
        <w:rPr>
          <w:sz w:val="26"/>
          <w:szCs w:val="26"/>
        </w:rPr>
        <w:t xml:space="preserve">Председатель </w:t>
      </w:r>
      <w:r w:rsidR="00F51A90" w:rsidRPr="003250B8">
        <w:rPr>
          <w:sz w:val="26"/>
          <w:szCs w:val="26"/>
        </w:rPr>
        <w:t>ТСН</w:t>
      </w:r>
      <w:r w:rsidR="00024D61" w:rsidRPr="003250B8">
        <w:rPr>
          <w:sz w:val="26"/>
          <w:szCs w:val="26"/>
        </w:rPr>
        <w:t xml:space="preserve"> является единоличным исполнительным органом </w:t>
      </w:r>
      <w:r w:rsidR="00F51A90" w:rsidRPr="003250B8">
        <w:rPr>
          <w:sz w:val="26"/>
          <w:szCs w:val="26"/>
        </w:rPr>
        <w:t>ТСН</w:t>
      </w:r>
      <w:r w:rsidR="00024D61" w:rsidRPr="003250B8">
        <w:rPr>
          <w:sz w:val="26"/>
          <w:szCs w:val="26"/>
        </w:rPr>
        <w:t xml:space="preserve">, действует без доверенности от имени </w:t>
      </w:r>
      <w:r w:rsidR="00F51A90" w:rsidRPr="003250B8">
        <w:rPr>
          <w:sz w:val="26"/>
          <w:szCs w:val="26"/>
        </w:rPr>
        <w:t>ТСН</w:t>
      </w:r>
      <w:r w:rsidR="00024D61" w:rsidRPr="003250B8">
        <w:rPr>
          <w:sz w:val="26"/>
          <w:szCs w:val="26"/>
        </w:rPr>
        <w:t xml:space="preserve">, подписывает платежные документы и совершает сделки, которые в соответствии с законодательством, Уставом </w:t>
      </w:r>
      <w:r w:rsidR="00F51A90" w:rsidRPr="003250B8">
        <w:rPr>
          <w:sz w:val="26"/>
          <w:szCs w:val="26"/>
        </w:rPr>
        <w:t>ТСН</w:t>
      </w:r>
      <w:r w:rsidR="00024D61" w:rsidRPr="003250B8">
        <w:rPr>
          <w:sz w:val="26"/>
          <w:szCs w:val="26"/>
        </w:rPr>
        <w:t xml:space="preserve"> не требуют обязательного одобрения Правлением  или Общим собранием членов </w:t>
      </w:r>
      <w:r w:rsidR="00F51A90" w:rsidRPr="003250B8">
        <w:rPr>
          <w:sz w:val="26"/>
          <w:szCs w:val="26"/>
        </w:rPr>
        <w:t>ТСН</w:t>
      </w:r>
      <w:r w:rsidR="00024D61" w:rsidRPr="003250B8">
        <w:rPr>
          <w:sz w:val="26"/>
          <w:szCs w:val="26"/>
        </w:rPr>
        <w:t xml:space="preserve">, разрабатывает и выносит на утверждение Общего собрания членов </w:t>
      </w:r>
      <w:r w:rsidR="00F51A90" w:rsidRPr="003250B8">
        <w:rPr>
          <w:sz w:val="26"/>
          <w:szCs w:val="26"/>
        </w:rPr>
        <w:t>ТСН</w:t>
      </w:r>
      <w:r w:rsidR="00024D61" w:rsidRPr="003250B8">
        <w:rPr>
          <w:sz w:val="26"/>
          <w:szCs w:val="26"/>
        </w:rPr>
        <w:t xml:space="preserve"> Правила внутреннего распорядка в отношении работников, в обязанности которых входят содержание и ремонт Общего имущества, утверждение иных внутренних документов </w:t>
      </w:r>
      <w:r w:rsidR="00F51A90" w:rsidRPr="003250B8">
        <w:rPr>
          <w:sz w:val="26"/>
          <w:szCs w:val="26"/>
        </w:rPr>
        <w:t>ТСН</w:t>
      </w:r>
      <w:r w:rsidR="00024D61" w:rsidRPr="003250B8">
        <w:rPr>
          <w:sz w:val="26"/>
          <w:szCs w:val="26"/>
        </w:rPr>
        <w:t xml:space="preserve">, предусмотренных Уставом и решениями Общего собрания членов </w:t>
      </w:r>
      <w:r w:rsidR="00F51A90" w:rsidRPr="003250B8">
        <w:rPr>
          <w:sz w:val="26"/>
          <w:szCs w:val="26"/>
        </w:rPr>
        <w:t>ТСН</w:t>
      </w:r>
      <w:r w:rsidR="003D11AE" w:rsidRPr="003250B8">
        <w:rPr>
          <w:sz w:val="26"/>
          <w:szCs w:val="26"/>
        </w:rPr>
        <w:t>.</w:t>
      </w:r>
    </w:p>
    <w:p w14:paraId="7A103902" w14:textId="77777777" w:rsidR="000728DE" w:rsidRPr="003250B8" w:rsidRDefault="000728DE" w:rsidP="000728DE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13.2. Председатель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избирается из числа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, которые не имеют задолженности перед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по платежам и взносам, не ведут коммерческой деятельности в пределах территориальной границы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, Общим собранием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сроком на 2 (Два) года по следующей процедуре:</w:t>
      </w:r>
    </w:p>
    <w:p w14:paraId="5B67F856" w14:textId="77777777" w:rsidR="00855EB1" w:rsidRPr="003250B8" w:rsidRDefault="00855EB1" w:rsidP="00855EB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с момента назначения даты и времени проведения собрания, на котором будет решаться вопрос об избрании председателя ТСН, и за </w:t>
      </w:r>
      <w:r w:rsidR="00723DB4" w:rsidRPr="003250B8">
        <w:rPr>
          <w:sz w:val="26"/>
          <w:szCs w:val="26"/>
        </w:rPr>
        <w:t xml:space="preserve">10 (десять) рабочих дней </w:t>
      </w:r>
      <w:r w:rsidRPr="003250B8">
        <w:rPr>
          <w:sz w:val="26"/>
          <w:szCs w:val="26"/>
        </w:rPr>
        <w:t>до проведения такого собрания, кандидат в председатели должен представить в правление ТСН или направить почтой в адрес правления ТСН свое заявление - уведомление о намерении выдвинуться кандидатом в председатели. В данной заявлении должны быть указаны мотивы по избранию на должность председателя, указан телефон, а также может содержаться краткая характеристика на кандидата на должность председателя.</w:t>
      </w:r>
    </w:p>
    <w:p w14:paraId="3EAEE9C3" w14:textId="77777777" w:rsidR="00855EB1" w:rsidRPr="003250B8" w:rsidRDefault="00855EB1" w:rsidP="00855EB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В связи с тем, что председатель является единоличным исполнительным органом ТСН кандидат на должность председателя не должен иметь ограничений, установленных действующим законодательством,</w:t>
      </w:r>
      <w:r w:rsidR="006C04B6" w:rsidRPr="003250B8">
        <w:rPr>
          <w:sz w:val="26"/>
          <w:szCs w:val="26"/>
        </w:rPr>
        <w:t xml:space="preserve"> на участие в управлении ТСН (дисквалификация).</w:t>
      </w:r>
      <w:r w:rsidRPr="003250B8">
        <w:rPr>
          <w:sz w:val="26"/>
          <w:szCs w:val="26"/>
        </w:rPr>
        <w:t xml:space="preserve"> </w:t>
      </w:r>
    </w:p>
    <w:p w14:paraId="574AB49B" w14:textId="77777777" w:rsidR="00855EB1" w:rsidRPr="003250B8" w:rsidRDefault="00855EB1" w:rsidP="00855EB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В случае наличия у кандидата </w:t>
      </w:r>
      <w:r w:rsidR="006C04B6" w:rsidRPr="003250B8">
        <w:rPr>
          <w:sz w:val="26"/>
          <w:szCs w:val="26"/>
        </w:rPr>
        <w:t>на должность председателя</w:t>
      </w:r>
      <w:r w:rsidRPr="003250B8">
        <w:rPr>
          <w:sz w:val="26"/>
          <w:szCs w:val="26"/>
        </w:rPr>
        <w:t xml:space="preserve"> задолженности перед ТСН по платежам и взносам, а также в случае ведения кандидатом </w:t>
      </w:r>
      <w:r w:rsidR="006C04B6" w:rsidRPr="003250B8">
        <w:rPr>
          <w:sz w:val="26"/>
          <w:szCs w:val="26"/>
        </w:rPr>
        <w:t xml:space="preserve">на должность председателя </w:t>
      </w:r>
      <w:r w:rsidRPr="003250B8">
        <w:rPr>
          <w:sz w:val="26"/>
          <w:szCs w:val="26"/>
        </w:rPr>
        <w:t xml:space="preserve">коммерческой деятельности в пределах территориальной границы ТСН, кандидату </w:t>
      </w:r>
      <w:r w:rsidR="006C04B6" w:rsidRPr="003250B8">
        <w:rPr>
          <w:sz w:val="26"/>
          <w:szCs w:val="26"/>
        </w:rPr>
        <w:t xml:space="preserve">на должность председателя </w:t>
      </w:r>
      <w:r w:rsidRPr="003250B8">
        <w:rPr>
          <w:sz w:val="26"/>
          <w:szCs w:val="26"/>
        </w:rPr>
        <w:t xml:space="preserve">в течение 3 (трех) рабочих дней предоставляется указанная информация, с указанием размера задолженности </w:t>
      </w:r>
      <w:r w:rsidR="006C04B6" w:rsidRPr="003250B8">
        <w:rPr>
          <w:sz w:val="26"/>
          <w:szCs w:val="26"/>
        </w:rPr>
        <w:t>и/</w:t>
      </w:r>
      <w:r w:rsidRPr="003250B8">
        <w:rPr>
          <w:sz w:val="26"/>
          <w:szCs w:val="26"/>
        </w:rPr>
        <w:t xml:space="preserve">или с предложением устранить ведение коммерческой деятельности в пределах территориальной границы ТСН. </w:t>
      </w:r>
    </w:p>
    <w:p w14:paraId="67FF852F" w14:textId="77777777" w:rsidR="00855EB1" w:rsidRPr="003250B8" w:rsidRDefault="00855EB1" w:rsidP="00855EB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При непогашении задолженности такого кандидата перед ТСН по платежам и взносам, а также в случае продолжения ведения кандидатом в члены правления коммерческой деятельности в пределах территориальной границы ТСН, кандидатура данного члена ТСН не выносится на общее собрание;</w:t>
      </w:r>
    </w:p>
    <w:p w14:paraId="50A544F9" w14:textId="77777777" w:rsidR="00855EB1" w:rsidRPr="003250B8" w:rsidRDefault="00855EB1" w:rsidP="00855EB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правление ТСН обязано принять данное заявление - уведомление с указанием даты и входящего номера регистрации входящей корреспонденции;</w:t>
      </w:r>
    </w:p>
    <w:p w14:paraId="6F53E9AF" w14:textId="77777777" w:rsidR="00855EB1" w:rsidRPr="003250B8" w:rsidRDefault="00855EB1" w:rsidP="00855EB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правление ТСН обязано опубликовать данное заявление в чате </w:t>
      </w:r>
      <w:r w:rsidRPr="003250B8">
        <w:rPr>
          <w:sz w:val="26"/>
          <w:szCs w:val="26"/>
          <w:lang w:val="en-US"/>
        </w:rPr>
        <w:t>viber</w:t>
      </w:r>
      <w:r w:rsidRPr="003250B8">
        <w:rPr>
          <w:sz w:val="26"/>
          <w:szCs w:val="26"/>
        </w:rPr>
        <w:t xml:space="preserve"> «Наш общий дом ТСН Молодежное», которое является официальной группой, созданной правлением для размещения информационных сообщений;</w:t>
      </w:r>
    </w:p>
    <w:p w14:paraId="0138C7A1" w14:textId="77777777" w:rsidR="00855EB1" w:rsidRPr="003250B8" w:rsidRDefault="00855EB1" w:rsidP="00855EB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на общее собрание членов ТСН кандидаты </w:t>
      </w:r>
      <w:r w:rsidR="00101F9F" w:rsidRPr="003250B8">
        <w:rPr>
          <w:sz w:val="26"/>
          <w:szCs w:val="26"/>
        </w:rPr>
        <w:t xml:space="preserve">на должность председателя </w:t>
      </w:r>
      <w:r w:rsidRPr="003250B8">
        <w:rPr>
          <w:sz w:val="26"/>
          <w:szCs w:val="26"/>
        </w:rPr>
        <w:t xml:space="preserve">предоставляются в виде списка. При этом, список составляется </w:t>
      </w:r>
      <w:r w:rsidR="00101F9F" w:rsidRPr="003250B8">
        <w:rPr>
          <w:sz w:val="26"/>
          <w:szCs w:val="26"/>
        </w:rPr>
        <w:t xml:space="preserve">не в алфавитном порядке по фамилии кандидатов, а </w:t>
      </w:r>
      <w:r w:rsidRPr="003250B8">
        <w:rPr>
          <w:sz w:val="26"/>
          <w:szCs w:val="26"/>
        </w:rPr>
        <w:t>согласно времени</w:t>
      </w:r>
      <w:r w:rsidR="00101F9F" w:rsidRPr="003250B8">
        <w:rPr>
          <w:sz w:val="26"/>
          <w:szCs w:val="26"/>
        </w:rPr>
        <w:t xml:space="preserve"> (дата, входящий номер)</w:t>
      </w:r>
      <w:r w:rsidRPr="003250B8">
        <w:rPr>
          <w:sz w:val="26"/>
          <w:szCs w:val="26"/>
        </w:rPr>
        <w:t xml:space="preserve"> подачи в правление заявлени</w:t>
      </w:r>
      <w:r w:rsidR="00EC64C9" w:rsidRPr="003250B8">
        <w:rPr>
          <w:sz w:val="26"/>
          <w:szCs w:val="26"/>
        </w:rPr>
        <w:t>я</w:t>
      </w:r>
      <w:r w:rsidRPr="003250B8">
        <w:rPr>
          <w:sz w:val="26"/>
          <w:szCs w:val="26"/>
        </w:rPr>
        <w:t xml:space="preserve"> - уведомлени</w:t>
      </w:r>
      <w:r w:rsidR="00EC64C9" w:rsidRPr="003250B8">
        <w:rPr>
          <w:sz w:val="26"/>
          <w:szCs w:val="26"/>
        </w:rPr>
        <w:t>я</w:t>
      </w:r>
      <w:r w:rsidRPr="003250B8">
        <w:rPr>
          <w:sz w:val="26"/>
          <w:szCs w:val="26"/>
        </w:rPr>
        <w:t xml:space="preserve"> о намерении выдвинуться </w:t>
      </w:r>
      <w:r w:rsidR="00EC64C9" w:rsidRPr="003250B8">
        <w:rPr>
          <w:sz w:val="26"/>
          <w:szCs w:val="26"/>
        </w:rPr>
        <w:t>кандидатом на должность председателя</w:t>
      </w:r>
      <w:r w:rsidRPr="003250B8">
        <w:rPr>
          <w:sz w:val="26"/>
          <w:szCs w:val="26"/>
        </w:rPr>
        <w:t xml:space="preserve">;   </w:t>
      </w:r>
    </w:p>
    <w:p w14:paraId="7A4F1213" w14:textId="77777777" w:rsidR="00855EB1" w:rsidRPr="003250B8" w:rsidRDefault="00855EB1" w:rsidP="00855EB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на общем собрании перед проведением процедуры голосования, по каждому претенденту </w:t>
      </w:r>
      <w:r w:rsidR="00EC64C9" w:rsidRPr="003250B8">
        <w:rPr>
          <w:sz w:val="26"/>
          <w:szCs w:val="26"/>
        </w:rPr>
        <w:t>на должность председателя</w:t>
      </w:r>
      <w:r w:rsidRPr="003250B8">
        <w:rPr>
          <w:sz w:val="26"/>
          <w:szCs w:val="26"/>
        </w:rPr>
        <w:t xml:space="preserve"> проводятся слушания мнений членов ТСН в отношении претендента </w:t>
      </w:r>
      <w:r w:rsidR="00EC64C9" w:rsidRPr="003250B8">
        <w:rPr>
          <w:sz w:val="26"/>
          <w:szCs w:val="26"/>
        </w:rPr>
        <w:t>на должность председателя</w:t>
      </w:r>
      <w:r w:rsidRPr="003250B8">
        <w:rPr>
          <w:sz w:val="26"/>
          <w:szCs w:val="26"/>
        </w:rPr>
        <w:t>, с ограничением по времени и количеству выступающих, в соответствии с регламентом Общего собрания;</w:t>
      </w:r>
    </w:p>
    <w:p w14:paraId="467551A6" w14:textId="77777777" w:rsidR="00855EB1" w:rsidRPr="003250B8" w:rsidRDefault="00855EB1" w:rsidP="00855EB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перед проведением процедуры голосования, каждый претендент </w:t>
      </w:r>
      <w:r w:rsidR="00EC64C9" w:rsidRPr="003250B8">
        <w:rPr>
          <w:sz w:val="26"/>
          <w:szCs w:val="26"/>
        </w:rPr>
        <w:t xml:space="preserve">кандидат на должность председателя </w:t>
      </w:r>
      <w:r w:rsidRPr="003250B8">
        <w:rPr>
          <w:sz w:val="26"/>
          <w:szCs w:val="26"/>
        </w:rPr>
        <w:t xml:space="preserve">может изложить свои мотивы по избранию в </w:t>
      </w:r>
      <w:r w:rsidR="00EC64C9" w:rsidRPr="003250B8">
        <w:rPr>
          <w:sz w:val="26"/>
          <w:szCs w:val="26"/>
        </w:rPr>
        <w:t xml:space="preserve">данный орган управления </w:t>
      </w:r>
      <w:r w:rsidRPr="003250B8">
        <w:rPr>
          <w:sz w:val="26"/>
          <w:szCs w:val="26"/>
        </w:rPr>
        <w:t>ТСН.</w:t>
      </w:r>
    </w:p>
    <w:p w14:paraId="1DCA1E28" w14:textId="77777777" w:rsidR="00F112FA" w:rsidRPr="003250B8" w:rsidRDefault="00024D61" w:rsidP="000728DE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13.3. </w:t>
      </w:r>
      <w:r w:rsidR="00F112FA" w:rsidRPr="003250B8">
        <w:rPr>
          <w:sz w:val="26"/>
          <w:szCs w:val="26"/>
        </w:rPr>
        <w:t xml:space="preserve">Председатель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является Председателем Правления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, обеспечивает выполнение решений Общего собрания, решений Правления, имеет право давать указания и распоряжения всем должностным лицам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, исполнение которых для указанных лиц обязательно. </w:t>
      </w:r>
    </w:p>
    <w:p w14:paraId="6DF397A1" w14:textId="77777777" w:rsidR="00024D61" w:rsidRPr="003250B8" w:rsidRDefault="00024D61" w:rsidP="00024D6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13.4. Председатель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:</w:t>
      </w:r>
    </w:p>
    <w:p w14:paraId="350CF70C" w14:textId="77777777" w:rsidR="00024D61" w:rsidRPr="003250B8" w:rsidRDefault="00024D61" w:rsidP="00024D6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13.4.1. от имени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заключает одобренные правлением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договора по подключению к инфраструктуре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и договора пользования общим имуществом и инфраструктурой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с собственниками нежилого (коммерческого) имущества, а также с не членами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;</w:t>
      </w:r>
    </w:p>
    <w:p w14:paraId="4D6E4F11" w14:textId="77777777" w:rsidR="00024D61" w:rsidRPr="003250B8" w:rsidRDefault="00024D61" w:rsidP="00024D6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13.4.2. раз</w:t>
      </w:r>
      <w:r w:rsidR="00F112FA" w:rsidRPr="003250B8">
        <w:rPr>
          <w:sz w:val="26"/>
          <w:szCs w:val="26"/>
        </w:rPr>
        <w:t xml:space="preserve">рабатывает экономическое обоснование размеров взносов и иных обязательных платежей и представляет </w:t>
      </w:r>
      <w:r w:rsidRPr="003250B8">
        <w:rPr>
          <w:sz w:val="26"/>
          <w:szCs w:val="26"/>
        </w:rPr>
        <w:t>их</w:t>
      </w:r>
      <w:r w:rsidR="00F112FA" w:rsidRPr="003250B8">
        <w:rPr>
          <w:sz w:val="26"/>
          <w:szCs w:val="26"/>
        </w:rPr>
        <w:t xml:space="preserve"> на утверждение Правления</w:t>
      </w:r>
      <w:r w:rsidRPr="003250B8">
        <w:rPr>
          <w:sz w:val="26"/>
          <w:szCs w:val="26"/>
        </w:rPr>
        <w:t xml:space="preserve">; </w:t>
      </w:r>
    </w:p>
    <w:p w14:paraId="1BDC1280" w14:textId="77777777" w:rsidR="00024D61" w:rsidRPr="003250B8" w:rsidRDefault="00024D61" w:rsidP="00024D6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13.4.3. к</w:t>
      </w:r>
      <w:r w:rsidR="00F112FA" w:rsidRPr="003250B8">
        <w:rPr>
          <w:sz w:val="26"/>
          <w:szCs w:val="26"/>
        </w:rPr>
        <w:t xml:space="preserve">онтролирует своевременность и полноту внесения членами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и лицами, не являющимися членами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, установленных взносов и обязательных платежей. </w:t>
      </w:r>
    </w:p>
    <w:p w14:paraId="64BE6B60" w14:textId="77777777" w:rsidR="00024D61" w:rsidRPr="003250B8" w:rsidRDefault="00024D61" w:rsidP="00024D6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13.4.4. н</w:t>
      </w:r>
      <w:r w:rsidR="00F112FA" w:rsidRPr="003250B8">
        <w:rPr>
          <w:sz w:val="26"/>
          <w:szCs w:val="26"/>
        </w:rPr>
        <w:t xml:space="preserve">есет персональную ответственность за составление смет доходов и расходов на соответствующий год, отчетов о финансово-хозяйственной деятельности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и представляет их Правлению и Общему собранию</w:t>
      </w:r>
      <w:r w:rsidRPr="003250B8">
        <w:rPr>
          <w:sz w:val="26"/>
          <w:szCs w:val="26"/>
        </w:rPr>
        <w:t>;</w:t>
      </w:r>
    </w:p>
    <w:p w14:paraId="782A2886" w14:textId="77777777" w:rsidR="00024D61" w:rsidRPr="003250B8" w:rsidRDefault="00024D61" w:rsidP="00024D6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13.4.5. н</w:t>
      </w:r>
      <w:r w:rsidR="00F112FA" w:rsidRPr="003250B8">
        <w:rPr>
          <w:sz w:val="26"/>
          <w:szCs w:val="26"/>
        </w:rPr>
        <w:t xml:space="preserve">есет персональную ответственность за ведение учета членов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>, делопроизводство, бухгалтерский и налоговый учет, а также иную установленн</w:t>
      </w:r>
      <w:r w:rsidRPr="003250B8">
        <w:rPr>
          <w:sz w:val="26"/>
          <w:szCs w:val="26"/>
        </w:rPr>
        <w:t>ую законодательством отчетность;</w:t>
      </w:r>
    </w:p>
    <w:p w14:paraId="0461970B" w14:textId="77777777" w:rsidR="00024D61" w:rsidRPr="003250B8" w:rsidRDefault="00024D61" w:rsidP="00024D6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13.4.6. з</w:t>
      </w:r>
      <w:r w:rsidR="00F112FA" w:rsidRPr="003250B8">
        <w:rPr>
          <w:sz w:val="26"/>
          <w:szCs w:val="26"/>
        </w:rPr>
        <w:t>аключает договоры для осуществления</w:t>
      </w:r>
      <w:r w:rsidR="00FA22E1" w:rsidRPr="003250B8">
        <w:rPr>
          <w:sz w:val="26"/>
          <w:szCs w:val="26"/>
        </w:rPr>
        <w:t xml:space="preserve"> </w:t>
      </w:r>
      <w:r w:rsidR="00F112FA" w:rsidRPr="003250B8">
        <w:rPr>
          <w:sz w:val="26"/>
          <w:szCs w:val="26"/>
        </w:rPr>
        <w:t xml:space="preserve">хозяйственной деятельности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>, в т.ч. на обслуживание, эксплуатацию и ремонт Общего имущест</w:t>
      </w:r>
      <w:r w:rsidRPr="003250B8">
        <w:rPr>
          <w:sz w:val="26"/>
          <w:szCs w:val="26"/>
        </w:rPr>
        <w:t>ва, контролирует их исполнение;</w:t>
      </w:r>
    </w:p>
    <w:p w14:paraId="2EEC25F0" w14:textId="77777777" w:rsidR="00024D61" w:rsidRPr="003250B8" w:rsidRDefault="00024D61" w:rsidP="00024D6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13.4.7. п</w:t>
      </w:r>
      <w:r w:rsidR="00F112FA" w:rsidRPr="003250B8">
        <w:rPr>
          <w:sz w:val="26"/>
          <w:szCs w:val="26"/>
        </w:rPr>
        <w:t xml:space="preserve">редставляет ежемесячно на заседании Правления информацию о текущем финансово-хозяйственном состоянии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;</w:t>
      </w:r>
    </w:p>
    <w:p w14:paraId="347830B8" w14:textId="77777777" w:rsidR="00024D61" w:rsidRPr="003250B8" w:rsidRDefault="00024D61" w:rsidP="00024D6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13.4.8. н</w:t>
      </w:r>
      <w:r w:rsidR="00F112FA" w:rsidRPr="003250B8">
        <w:rPr>
          <w:sz w:val="26"/>
          <w:szCs w:val="26"/>
        </w:rPr>
        <w:t xml:space="preserve">есет персональную ответственность за сохранность и достоверность протоколов заседаний Правления и протоколов Общего собрания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>, а также аудио- или видеозаписей Общего</w:t>
      </w:r>
      <w:r w:rsidRPr="003250B8">
        <w:rPr>
          <w:sz w:val="26"/>
          <w:szCs w:val="26"/>
        </w:rPr>
        <w:t xml:space="preserve"> собрания и заседаний Правления;</w:t>
      </w:r>
    </w:p>
    <w:p w14:paraId="01F1D618" w14:textId="77777777" w:rsidR="00024D61" w:rsidRPr="003250B8" w:rsidRDefault="00024D61" w:rsidP="00024D6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13.4.9. о</w:t>
      </w:r>
      <w:r w:rsidR="00F112FA" w:rsidRPr="003250B8">
        <w:rPr>
          <w:sz w:val="26"/>
          <w:szCs w:val="26"/>
        </w:rPr>
        <w:t xml:space="preserve">рганизует ведение Реестра членов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>, делопроизводства, бухгалтерского учета и бухгалтерск</w:t>
      </w:r>
      <w:r w:rsidRPr="003250B8">
        <w:rPr>
          <w:sz w:val="26"/>
          <w:szCs w:val="26"/>
        </w:rPr>
        <w:t>ой отчетности;</w:t>
      </w:r>
    </w:p>
    <w:p w14:paraId="35AF02A1" w14:textId="77777777" w:rsidR="00024D61" w:rsidRPr="003250B8" w:rsidRDefault="00024D61" w:rsidP="00024D6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13.4.10. р</w:t>
      </w:r>
      <w:r w:rsidR="00F112FA" w:rsidRPr="003250B8">
        <w:rPr>
          <w:sz w:val="26"/>
          <w:szCs w:val="26"/>
        </w:rPr>
        <w:t xml:space="preserve">аспоряжается средствами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>, находящимися на счете в банке, в соответствии со Сметой, утвержденн</w:t>
      </w:r>
      <w:r w:rsidRPr="003250B8">
        <w:rPr>
          <w:sz w:val="26"/>
          <w:szCs w:val="26"/>
        </w:rPr>
        <w:t xml:space="preserve">ой Общим собранием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;</w:t>
      </w:r>
    </w:p>
    <w:p w14:paraId="16049EE7" w14:textId="77777777" w:rsidR="00024D61" w:rsidRPr="003250B8" w:rsidRDefault="00024D61" w:rsidP="00024D6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13.4.11. п</w:t>
      </w:r>
      <w:r w:rsidR="00F112FA" w:rsidRPr="003250B8">
        <w:rPr>
          <w:sz w:val="26"/>
          <w:szCs w:val="26"/>
        </w:rPr>
        <w:t xml:space="preserve">редставляет Правлению </w:t>
      </w:r>
      <w:r w:rsidRPr="003250B8">
        <w:rPr>
          <w:sz w:val="26"/>
          <w:szCs w:val="26"/>
        </w:rPr>
        <w:t xml:space="preserve">штатное расписание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для последующего утверждения его Общим Собрани</w:t>
      </w:r>
      <w:r w:rsidRPr="003250B8">
        <w:rPr>
          <w:sz w:val="26"/>
          <w:szCs w:val="26"/>
        </w:rPr>
        <w:t xml:space="preserve">ем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;</w:t>
      </w:r>
    </w:p>
    <w:p w14:paraId="4A50C82D" w14:textId="77777777" w:rsidR="00024D61" w:rsidRPr="003250B8" w:rsidRDefault="00024D61" w:rsidP="00024D6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13.4.12. и</w:t>
      </w:r>
      <w:r w:rsidR="00F112FA" w:rsidRPr="003250B8">
        <w:rPr>
          <w:sz w:val="26"/>
          <w:szCs w:val="26"/>
        </w:rPr>
        <w:t xml:space="preserve">сполняет решения Правления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о подключении членов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к инфраструктуре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, а также исполняет решения Правления о заключении договоров по подключению к инфраструктуре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и договоров </w:t>
      </w:r>
      <w:r w:rsidRPr="003250B8">
        <w:rPr>
          <w:sz w:val="26"/>
          <w:szCs w:val="26"/>
        </w:rPr>
        <w:t xml:space="preserve">пользования общим имуществом и инфраструктурой </w:t>
      </w:r>
      <w:r w:rsidR="00F51A90" w:rsidRPr="003250B8">
        <w:rPr>
          <w:sz w:val="26"/>
          <w:szCs w:val="26"/>
        </w:rPr>
        <w:t>ТСН</w:t>
      </w:r>
      <w:r w:rsidR="0040307C" w:rsidRPr="003250B8">
        <w:rPr>
          <w:sz w:val="26"/>
          <w:szCs w:val="26"/>
        </w:rPr>
        <w:t xml:space="preserve"> </w:t>
      </w:r>
      <w:r w:rsidR="00F112FA" w:rsidRPr="003250B8">
        <w:rPr>
          <w:sz w:val="26"/>
          <w:szCs w:val="26"/>
        </w:rPr>
        <w:t xml:space="preserve">с не членами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>, а также с собственниками неж</w:t>
      </w:r>
      <w:r w:rsidRPr="003250B8">
        <w:rPr>
          <w:sz w:val="26"/>
          <w:szCs w:val="26"/>
        </w:rPr>
        <w:t>илого (коммерческого) имущества;</w:t>
      </w:r>
    </w:p>
    <w:p w14:paraId="181C5266" w14:textId="77777777" w:rsidR="00F112FA" w:rsidRPr="003250B8" w:rsidRDefault="00024D61" w:rsidP="00024D6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13.4.13. и</w:t>
      </w:r>
      <w:r w:rsidR="00F112FA" w:rsidRPr="003250B8">
        <w:rPr>
          <w:sz w:val="26"/>
          <w:szCs w:val="26"/>
        </w:rPr>
        <w:t xml:space="preserve">сполняет решения Правления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об отключении от инфраструктуры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и </w:t>
      </w:r>
      <w:r w:rsidR="00F112FA" w:rsidRPr="003250B8">
        <w:rPr>
          <w:sz w:val="26"/>
          <w:szCs w:val="26"/>
        </w:rPr>
        <w:t>обще</w:t>
      </w:r>
      <w:r w:rsidRPr="003250B8">
        <w:rPr>
          <w:sz w:val="26"/>
          <w:szCs w:val="26"/>
        </w:rPr>
        <w:t xml:space="preserve">го имущества членов </w:t>
      </w:r>
      <w:r w:rsidR="00F51A90" w:rsidRPr="003250B8">
        <w:rPr>
          <w:sz w:val="26"/>
          <w:szCs w:val="26"/>
        </w:rPr>
        <w:t>ТСН</w:t>
      </w:r>
      <w:r w:rsidR="0040307C" w:rsidRPr="003250B8">
        <w:rPr>
          <w:sz w:val="26"/>
          <w:szCs w:val="26"/>
        </w:rPr>
        <w:t xml:space="preserve"> </w:t>
      </w:r>
      <w:r w:rsidRPr="003250B8">
        <w:rPr>
          <w:sz w:val="26"/>
          <w:szCs w:val="26"/>
        </w:rPr>
        <w:t xml:space="preserve">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, </w:t>
      </w:r>
      <w:r w:rsidR="00F112FA" w:rsidRPr="003250B8">
        <w:rPr>
          <w:sz w:val="26"/>
          <w:szCs w:val="26"/>
        </w:rPr>
        <w:t xml:space="preserve">лиц, не являющихся членами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>, а также собственников неж</w:t>
      </w:r>
      <w:r w:rsidRPr="003250B8">
        <w:rPr>
          <w:sz w:val="26"/>
          <w:szCs w:val="26"/>
        </w:rPr>
        <w:t>илого (коммерческого) имущества.</w:t>
      </w:r>
    </w:p>
    <w:p w14:paraId="1191C3B0" w14:textId="77777777" w:rsidR="00024D61" w:rsidRPr="003250B8" w:rsidRDefault="00024D61" w:rsidP="00024D6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13.5. </w:t>
      </w:r>
      <w:r w:rsidR="00F112FA" w:rsidRPr="003250B8">
        <w:rPr>
          <w:sz w:val="26"/>
          <w:szCs w:val="26"/>
        </w:rPr>
        <w:t xml:space="preserve">Председатель Правления по решению Общего собрания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может быть избран руководителем в созданны</w:t>
      </w:r>
      <w:r w:rsidR="000728DE" w:rsidRPr="003250B8">
        <w:rPr>
          <w:sz w:val="26"/>
          <w:szCs w:val="26"/>
        </w:rPr>
        <w:t>е</w:t>
      </w:r>
      <w:r w:rsidR="0040307C" w:rsidRPr="003250B8">
        <w:rPr>
          <w:sz w:val="26"/>
          <w:szCs w:val="26"/>
        </w:rPr>
        <w:t xml:space="preserve">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юридически</w:t>
      </w:r>
      <w:r w:rsidR="000728DE" w:rsidRPr="003250B8">
        <w:rPr>
          <w:sz w:val="26"/>
          <w:szCs w:val="26"/>
        </w:rPr>
        <w:t>е</w:t>
      </w:r>
      <w:r w:rsidR="00F112FA" w:rsidRPr="003250B8">
        <w:rPr>
          <w:sz w:val="26"/>
          <w:szCs w:val="26"/>
        </w:rPr>
        <w:t xml:space="preserve"> лица</w:t>
      </w:r>
      <w:r w:rsidR="000728DE" w:rsidRPr="003250B8">
        <w:rPr>
          <w:sz w:val="26"/>
          <w:szCs w:val="26"/>
        </w:rPr>
        <w:t xml:space="preserve"> (дочерние</w:t>
      </w:r>
      <w:r w:rsidR="00F112FA" w:rsidRPr="003250B8">
        <w:rPr>
          <w:sz w:val="26"/>
          <w:szCs w:val="26"/>
        </w:rPr>
        <w:t xml:space="preserve"> общества).</w:t>
      </w:r>
    </w:p>
    <w:p w14:paraId="200CE5FF" w14:textId="77777777" w:rsidR="00024D61" w:rsidRPr="003250B8" w:rsidRDefault="00024D61" w:rsidP="00024D6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13.6. </w:t>
      </w:r>
      <w:r w:rsidR="00F112FA" w:rsidRPr="003250B8">
        <w:rPr>
          <w:sz w:val="26"/>
          <w:szCs w:val="26"/>
        </w:rPr>
        <w:t xml:space="preserve">Досрочное прекращение полномочий Председателя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возможно по решению Общего собрания членов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в случае грубого нарушения им своих обязанностей, обнаружившейся неспособности к надлежащему ведению дел, или при наличии иных серьезных оснований. </w:t>
      </w:r>
    </w:p>
    <w:p w14:paraId="29E01DD0" w14:textId="77777777" w:rsidR="00024D61" w:rsidRPr="003250B8" w:rsidRDefault="00F112FA" w:rsidP="00024D6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Кроме того, досрочное прекращение полномочий Председателя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возможно по личному Заявлению, а также в иных случаях, когда Председатель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не может выполнять свои обязанности по объективным причинам. </w:t>
      </w:r>
    </w:p>
    <w:p w14:paraId="15E4748E" w14:textId="77777777" w:rsidR="00024D61" w:rsidRPr="003250B8" w:rsidRDefault="00F112FA" w:rsidP="00024D6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В случае досрочного прекращения полномочий Председателя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, Правление обязано созвать внеочередное общее Собрание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в течени</w:t>
      </w:r>
      <w:r w:rsidR="000728DE" w:rsidRPr="003250B8">
        <w:rPr>
          <w:sz w:val="26"/>
          <w:szCs w:val="26"/>
        </w:rPr>
        <w:t>е</w:t>
      </w:r>
      <w:r w:rsidRPr="003250B8">
        <w:rPr>
          <w:sz w:val="26"/>
          <w:szCs w:val="26"/>
        </w:rPr>
        <w:t xml:space="preserve"> двух месяцев с момента досрочного прекращения полномочий Председателя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.</w:t>
      </w:r>
    </w:p>
    <w:p w14:paraId="785823B4" w14:textId="77777777" w:rsidR="00024D61" w:rsidRPr="003250B8" w:rsidRDefault="00024D61" w:rsidP="00024D6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13.7. </w:t>
      </w:r>
      <w:r w:rsidR="00F112FA" w:rsidRPr="003250B8">
        <w:rPr>
          <w:sz w:val="26"/>
          <w:szCs w:val="26"/>
        </w:rPr>
        <w:t xml:space="preserve">Председатель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несет материальную отве</w:t>
      </w:r>
      <w:r w:rsidRPr="003250B8">
        <w:rPr>
          <w:sz w:val="26"/>
          <w:szCs w:val="26"/>
        </w:rPr>
        <w:t xml:space="preserve">тственность за нанесение вреда </w:t>
      </w:r>
      <w:r w:rsidR="00F112FA" w:rsidRPr="003250B8">
        <w:rPr>
          <w:sz w:val="26"/>
          <w:szCs w:val="26"/>
        </w:rPr>
        <w:t xml:space="preserve">имуществу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или Товариществу.</w:t>
      </w:r>
    </w:p>
    <w:p w14:paraId="685EB277" w14:textId="77777777" w:rsidR="00024D61" w:rsidRPr="003250B8" w:rsidRDefault="00024D61" w:rsidP="00024D6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13.8. </w:t>
      </w:r>
      <w:r w:rsidR="00F112FA" w:rsidRPr="003250B8">
        <w:rPr>
          <w:sz w:val="26"/>
          <w:szCs w:val="26"/>
        </w:rPr>
        <w:t xml:space="preserve">Председатель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не имеет права заключать любые сделки с финансовыми, или другими активами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, если конечным выгодоприобретателем по этим сделкам является лично Председатель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, </w:t>
      </w:r>
      <w:r w:rsidRPr="003250B8">
        <w:rPr>
          <w:sz w:val="26"/>
          <w:szCs w:val="26"/>
        </w:rPr>
        <w:t xml:space="preserve">члены его семьи, </w:t>
      </w:r>
      <w:r w:rsidR="00F112FA" w:rsidRPr="003250B8">
        <w:rPr>
          <w:sz w:val="26"/>
          <w:szCs w:val="26"/>
        </w:rPr>
        <w:t xml:space="preserve">либо аффилированные с ним лица или организации. </w:t>
      </w:r>
    </w:p>
    <w:p w14:paraId="13F165A9" w14:textId="77777777" w:rsidR="00F112FA" w:rsidRPr="003250B8" w:rsidRDefault="00024D61" w:rsidP="00024D6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13.9. </w:t>
      </w:r>
      <w:r w:rsidR="00F112FA" w:rsidRPr="003250B8">
        <w:rPr>
          <w:sz w:val="26"/>
          <w:szCs w:val="26"/>
        </w:rPr>
        <w:t>Правление на своем первом заседании в лице председательствующего на п</w:t>
      </w:r>
      <w:r w:rsidRPr="003250B8">
        <w:rPr>
          <w:sz w:val="26"/>
          <w:szCs w:val="26"/>
        </w:rPr>
        <w:t xml:space="preserve">ервом заседании члена Правления </w:t>
      </w:r>
      <w:r w:rsidR="00F112FA" w:rsidRPr="003250B8">
        <w:rPr>
          <w:sz w:val="26"/>
          <w:szCs w:val="26"/>
        </w:rPr>
        <w:t xml:space="preserve">заключает срочный трудовой договор с Председателем </w:t>
      </w:r>
      <w:r w:rsidR="00F51A90" w:rsidRPr="003250B8">
        <w:rPr>
          <w:sz w:val="26"/>
          <w:szCs w:val="26"/>
        </w:rPr>
        <w:t>ТСН</w:t>
      </w:r>
      <w:r w:rsidR="00F112FA" w:rsidRPr="003250B8">
        <w:rPr>
          <w:sz w:val="26"/>
          <w:szCs w:val="26"/>
        </w:rPr>
        <w:t xml:space="preserve"> в соответствии с главой 43 Трудового кодекса РФ. </w:t>
      </w:r>
    </w:p>
    <w:p w14:paraId="2ED5C37C" w14:textId="77777777" w:rsidR="00024D61" w:rsidRPr="003250B8" w:rsidRDefault="00DA604E" w:rsidP="00024D6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13.10. В случае, если правление своим решением выражает недоверие председателю ТСН, председатель ТСН обязан незамедлительно сложить свои полномочия путем передачи правлению функций как единоличного исполнительного органа ТСН и в течение 3 (трех) рабочих дней по акту приема-передачи передать правлению печать и документы (учредительные документы, кадровые документы, правоустанавливающие документы и т.п.).</w:t>
      </w:r>
    </w:p>
    <w:p w14:paraId="59B943A3" w14:textId="77777777" w:rsidR="00DA604E" w:rsidRPr="003250B8" w:rsidRDefault="00DA604E" w:rsidP="00024D61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В случае выражения недоверия председателю ТСН, правления обязано созвать внеочередное общее собрание в течение 2 месяцев с даты выражения недоверия.</w:t>
      </w:r>
    </w:p>
    <w:p w14:paraId="3364AB04" w14:textId="77777777" w:rsidR="00DA604E" w:rsidRPr="003250B8" w:rsidRDefault="00DA604E" w:rsidP="00DA604E">
      <w:pPr>
        <w:adjustRightInd w:val="0"/>
        <w:ind w:firstLine="710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13.11. При прекращении полномочий по иным основаниям, кроме указанных в п. 13.10. настоящего Устава, председатель обязан в течение 10 (десяти) рабочих дней передать новому председателю по акту приема-передачи печать и документы (учредительные документы, кадровые документы, правоустанавливающие документы и т.п.).</w:t>
      </w:r>
    </w:p>
    <w:p w14:paraId="38019A63" w14:textId="77777777" w:rsidR="002E2CC6" w:rsidRPr="003250B8" w:rsidRDefault="002E2CC6" w:rsidP="00466AB2">
      <w:pPr>
        <w:adjustRightInd w:val="0"/>
        <w:ind w:firstLine="710"/>
        <w:jc w:val="center"/>
        <w:rPr>
          <w:b/>
          <w:sz w:val="26"/>
          <w:szCs w:val="26"/>
        </w:rPr>
      </w:pPr>
      <w:bookmarkStart w:id="29" w:name="_TOC_250003"/>
      <w:r w:rsidRPr="003250B8">
        <w:rPr>
          <w:b/>
          <w:sz w:val="26"/>
          <w:szCs w:val="26"/>
        </w:rPr>
        <w:t>1</w:t>
      </w:r>
      <w:r w:rsidR="00CE776E" w:rsidRPr="003250B8">
        <w:rPr>
          <w:b/>
          <w:sz w:val="26"/>
          <w:szCs w:val="26"/>
        </w:rPr>
        <w:t>4</w:t>
      </w:r>
      <w:r w:rsidRPr="003250B8">
        <w:rPr>
          <w:b/>
          <w:sz w:val="26"/>
          <w:szCs w:val="26"/>
        </w:rPr>
        <w:t xml:space="preserve">. </w:t>
      </w:r>
      <w:r w:rsidR="009E75D3" w:rsidRPr="003250B8">
        <w:rPr>
          <w:b/>
          <w:sz w:val="26"/>
          <w:szCs w:val="26"/>
        </w:rPr>
        <w:t>Крупные</w:t>
      </w:r>
      <w:bookmarkEnd w:id="29"/>
      <w:r w:rsidR="00FA22E1" w:rsidRPr="003250B8">
        <w:rPr>
          <w:b/>
          <w:sz w:val="26"/>
          <w:szCs w:val="26"/>
        </w:rPr>
        <w:t xml:space="preserve"> </w:t>
      </w:r>
      <w:r w:rsidR="009E75D3" w:rsidRPr="003250B8">
        <w:rPr>
          <w:b/>
          <w:sz w:val="26"/>
          <w:szCs w:val="26"/>
        </w:rPr>
        <w:t>сделки</w:t>
      </w:r>
    </w:p>
    <w:p w14:paraId="308C8AF4" w14:textId="77777777" w:rsidR="002E2CC6" w:rsidRPr="003250B8" w:rsidRDefault="002E2CC6" w:rsidP="002E2CC6">
      <w:pPr>
        <w:adjustRightInd w:val="0"/>
        <w:ind w:firstLine="426"/>
        <w:jc w:val="both"/>
        <w:rPr>
          <w:sz w:val="26"/>
          <w:szCs w:val="26"/>
        </w:rPr>
      </w:pPr>
    </w:p>
    <w:p w14:paraId="1ABB74F4" w14:textId="77777777" w:rsidR="002E2CC6" w:rsidRPr="003250B8" w:rsidRDefault="002E2CC6" w:rsidP="002E2CC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</w:t>
      </w:r>
      <w:r w:rsidR="00CE776E" w:rsidRPr="003250B8">
        <w:rPr>
          <w:sz w:val="26"/>
          <w:szCs w:val="26"/>
        </w:rPr>
        <w:t>4</w:t>
      </w:r>
      <w:r w:rsidRPr="003250B8">
        <w:rPr>
          <w:sz w:val="26"/>
          <w:szCs w:val="26"/>
        </w:rPr>
        <w:t xml:space="preserve">.1. </w:t>
      </w:r>
      <w:r w:rsidR="009E75D3" w:rsidRPr="003250B8">
        <w:rPr>
          <w:sz w:val="26"/>
          <w:szCs w:val="26"/>
        </w:rPr>
        <w:t xml:space="preserve">Крупной сделкой считается сделка (в том числе заём, кредит, залог, поручительство) или несколько взаимосвязанных сделок, связанных с приобретением, отчуждением или возможностью отчуждения </w:t>
      </w:r>
      <w:r w:rsidR="00F51A90" w:rsidRPr="003250B8">
        <w:rPr>
          <w:sz w:val="26"/>
          <w:szCs w:val="26"/>
        </w:rPr>
        <w:t xml:space="preserve">ТСН </w:t>
      </w:r>
      <w:r w:rsidR="009E75D3" w:rsidRPr="003250B8">
        <w:rPr>
          <w:sz w:val="26"/>
          <w:szCs w:val="26"/>
        </w:rPr>
        <w:t>прямо или косвенно имущества, стоимость которого составляет 10 и более процентов балансовой стоимости активов</w:t>
      </w:r>
      <w:r w:rsidR="00FA22E1" w:rsidRPr="003250B8">
        <w:rPr>
          <w:sz w:val="26"/>
          <w:szCs w:val="26"/>
        </w:rPr>
        <w:t xml:space="preserve">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>.</w:t>
      </w:r>
    </w:p>
    <w:p w14:paraId="248284F7" w14:textId="77777777" w:rsidR="002E2CC6" w:rsidRPr="003250B8" w:rsidRDefault="00CE776E" w:rsidP="002E2CC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14</w:t>
      </w:r>
      <w:r w:rsidR="002E2CC6" w:rsidRPr="003250B8">
        <w:rPr>
          <w:sz w:val="26"/>
          <w:szCs w:val="26"/>
        </w:rPr>
        <w:t xml:space="preserve">.2. </w:t>
      </w:r>
      <w:r w:rsidR="009E75D3" w:rsidRPr="003250B8">
        <w:rPr>
          <w:sz w:val="26"/>
          <w:szCs w:val="26"/>
        </w:rPr>
        <w:t xml:space="preserve">Крупная сделка (от 10 до 50 процентов балансовой стоимости активов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>) должна быть письменно одобрена решением Общего собрания ТСН большинством не менее ¾голосов.</w:t>
      </w:r>
      <w:bookmarkStart w:id="30" w:name="_TOC_250002"/>
    </w:p>
    <w:p w14:paraId="3E33C6C8" w14:textId="77777777" w:rsidR="002E2CC6" w:rsidRPr="003250B8" w:rsidRDefault="002E2CC6" w:rsidP="002E2CC6">
      <w:pPr>
        <w:adjustRightInd w:val="0"/>
        <w:ind w:firstLine="426"/>
        <w:jc w:val="both"/>
        <w:rPr>
          <w:sz w:val="26"/>
          <w:szCs w:val="26"/>
        </w:rPr>
      </w:pPr>
    </w:p>
    <w:p w14:paraId="635DB255" w14:textId="77777777" w:rsidR="002E2CC6" w:rsidRPr="003250B8" w:rsidRDefault="002E2CC6" w:rsidP="002E2CC6">
      <w:pPr>
        <w:adjustRightInd w:val="0"/>
        <w:ind w:firstLine="426"/>
        <w:jc w:val="center"/>
        <w:rPr>
          <w:b/>
          <w:sz w:val="26"/>
          <w:szCs w:val="26"/>
        </w:rPr>
      </w:pPr>
      <w:r w:rsidRPr="003250B8">
        <w:rPr>
          <w:b/>
          <w:sz w:val="26"/>
          <w:szCs w:val="26"/>
        </w:rPr>
        <w:t>1</w:t>
      </w:r>
      <w:r w:rsidR="00CE776E" w:rsidRPr="003250B8">
        <w:rPr>
          <w:b/>
          <w:sz w:val="26"/>
          <w:szCs w:val="26"/>
        </w:rPr>
        <w:t>5</w:t>
      </w:r>
      <w:r w:rsidRPr="003250B8">
        <w:rPr>
          <w:b/>
          <w:sz w:val="26"/>
          <w:szCs w:val="26"/>
        </w:rPr>
        <w:t xml:space="preserve">. </w:t>
      </w:r>
      <w:r w:rsidR="009E75D3" w:rsidRPr="003250B8">
        <w:rPr>
          <w:b/>
          <w:sz w:val="26"/>
          <w:szCs w:val="26"/>
        </w:rPr>
        <w:t>Контроль за финансово-хозяйственной деятельностью</w:t>
      </w:r>
      <w:bookmarkEnd w:id="30"/>
      <w:r w:rsidR="00FA22E1" w:rsidRPr="003250B8">
        <w:rPr>
          <w:b/>
          <w:sz w:val="26"/>
          <w:szCs w:val="26"/>
        </w:rPr>
        <w:t xml:space="preserve"> </w:t>
      </w:r>
      <w:r w:rsidR="00F51A90" w:rsidRPr="003250B8">
        <w:rPr>
          <w:b/>
          <w:sz w:val="26"/>
          <w:szCs w:val="26"/>
        </w:rPr>
        <w:t>ТСН</w:t>
      </w:r>
    </w:p>
    <w:p w14:paraId="1C8F5241" w14:textId="77777777" w:rsidR="002E2CC6" w:rsidRPr="003250B8" w:rsidRDefault="002E2CC6" w:rsidP="002E2CC6">
      <w:pPr>
        <w:adjustRightInd w:val="0"/>
        <w:ind w:firstLine="426"/>
        <w:jc w:val="both"/>
        <w:rPr>
          <w:sz w:val="26"/>
          <w:szCs w:val="26"/>
        </w:rPr>
      </w:pPr>
    </w:p>
    <w:p w14:paraId="41534641" w14:textId="77777777" w:rsidR="00A52FB1" w:rsidRPr="003250B8" w:rsidRDefault="002E2CC6" w:rsidP="00A52FB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</w:t>
      </w:r>
      <w:r w:rsidR="00CE776E" w:rsidRPr="003250B8">
        <w:rPr>
          <w:sz w:val="26"/>
          <w:szCs w:val="26"/>
        </w:rPr>
        <w:t>5</w:t>
      </w:r>
      <w:r w:rsidRPr="003250B8">
        <w:rPr>
          <w:sz w:val="26"/>
          <w:szCs w:val="26"/>
        </w:rPr>
        <w:t xml:space="preserve">.1. </w:t>
      </w:r>
      <w:r w:rsidR="009E75D3" w:rsidRPr="003250B8">
        <w:rPr>
          <w:sz w:val="26"/>
          <w:szCs w:val="26"/>
        </w:rPr>
        <w:t xml:space="preserve">Контроль за финансово-хозяйственной деятельностью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, в том числе за деятельностью его председателя, правления и членов правления, осуществляет ревизионная комиссия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, избираемая на общем собрании прямым голосованием из числа его членов </w:t>
      </w:r>
      <w:r w:rsidR="00F51A90" w:rsidRPr="003250B8">
        <w:rPr>
          <w:sz w:val="26"/>
          <w:szCs w:val="26"/>
        </w:rPr>
        <w:t>ТСН</w:t>
      </w:r>
      <w:r w:rsidR="00FA22E1" w:rsidRPr="003250B8">
        <w:rPr>
          <w:sz w:val="26"/>
          <w:szCs w:val="26"/>
        </w:rPr>
        <w:t xml:space="preserve"> </w:t>
      </w:r>
      <w:r w:rsidR="009E75D3" w:rsidRPr="003250B8">
        <w:rPr>
          <w:sz w:val="26"/>
          <w:szCs w:val="26"/>
        </w:rPr>
        <w:t xml:space="preserve">выдвинувших свои кандидатуры. </w:t>
      </w:r>
    </w:p>
    <w:p w14:paraId="32BAFFC2" w14:textId="77777777" w:rsidR="00A52FB1" w:rsidRPr="003250B8" w:rsidRDefault="00A52FB1" w:rsidP="00A52FB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</w:t>
      </w:r>
      <w:r w:rsidR="00CE776E" w:rsidRPr="003250B8">
        <w:rPr>
          <w:sz w:val="26"/>
          <w:szCs w:val="26"/>
        </w:rPr>
        <w:t>5</w:t>
      </w:r>
      <w:r w:rsidRPr="003250B8">
        <w:rPr>
          <w:sz w:val="26"/>
          <w:szCs w:val="26"/>
        </w:rPr>
        <w:t xml:space="preserve">.2. Ревизионная комиссия является контрольно-ревизионным органом </w:t>
      </w:r>
      <w:r w:rsidR="00F51A90" w:rsidRPr="003250B8">
        <w:rPr>
          <w:sz w:val="26"/>
          <w:szCs w:val="26"/>
        </w:rPr>
        <w:t>ТСН</w:t>
      </w:r>
      <w:r w:rsidR="00DB42E8" w:rsidRPr="003250B8">
        <w:rPr>
          <w:sz w:val="26"/>
          <w:szCs w:val="26"/>
        </w:rPr>
        <w:t xml:space="preserve">, </w:t>
      </w:r>
      <w:r w:rsidRPr="003250B8">
        <w:rPr>
          <w:sz w:val="26"/>
          <w:szCs w:val="26"/>
        </w:rPr>
        <w:t xml:space="preserve">осуществляющим функции внутреннего финансового и хозяйственного контроля над деятельностью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на безвозмездной основе.</w:t>
      </w:r>
    </w:p>
    <w:p w14:paraId="4AF28EA4" w14:textId="77777777" w:rsidR="000728DE" w:rsidRPr="003250B8" w:rsidRDefault="000728DE" w:rsidP="002E2CC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15.3. Ревизионная комиссия избирается сроком на 2 (Два) года из членов </w:t>
      </w:r>
      <w:r w:rsidR="00F51A90" w:rsidRPr="003250B8">
        <w:rPr>
          <w:sz w:val="26"/>
          <w:szCs w:val="26"/>
        </w:rPr>
        <w:t>ТСН</w:t>
      </w:r>
    </w:p>
    <w:p w14:paraId="56570943" w14:textId="77777777" w:rsidR="00DE5C85" w:rsidRPr="003250B8" w:rsidRDefault="00CE776E" w:rsidP="002E2CC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15</w:t>
      </w:r>
      <w:r w:rsidR="002E2CC6" w:rsidRPr="003250B8">
        <w:rPr>
          <w:sz w:val="26"/>
          <w:szCs w:val="26"/>
        </w:rPr>
        <w:t xml:space="preserve">.3. </w:t>
      </w:r>
      <w:r w:rsidR="008A5962" w:rsidRPr="003250B8">
        <w:rPr>
          <w:sz w:val="26"/>
          <w:szCs w:val="26"/>
        </w:rPr>
        <w:t>В состав Ревизионной</w:t>
      </w:r>
      <w:r w:rsidR="002E2CC6" w:rsidRPr="003250B8">
        <w:rPr>
          <w:sz w:val="26"/>
          <w:szCs w:val="26"/>
        </w:rPr>
        <w:t xml:space="preserve"> комисси</w:t>
      </w:r>
      <w:r w:rsidR="008A5962" w:rsidRPr="003250B8">
        <w:rPr>
          <w:sz w:val="26"/>
          <w:szCs w:val="26"/>
        </w:rPr>
        <w:t>и</w:t>
      </w:r>
      <w:r w:rsidR="0040307C" w:rsidRPr="003250B8">
        <w:rPr>
          <w:sz w:val="26"/>
          <w:szCs w:val="26"/>
        </w:rPr>
        <w:t xml:space="preserve"> </w:t>
      </w:r>
      <w:r w:rsidR="00F51A90" w:rsidRPr="003250B8">
        <w:rPr>
          <w:sz w:val="26"/>
          <w:szCs w:val="26"/>
        </w:rPr>
        <w:t>ТСН</w:t>
      </w:r>
      <w:r w:rsidR="0040307C" w:rsidRPr="003250B8">
        <w:rPr>
          <w:sz w:val="26"/>
          <w:szCs w:val="26"/>
        </w:rPr>
        <w:t xml:space="preserve"> </w:t>
      </w:r>
      <w:r w:rsidR="008A5962" w:rsidRPr="003250B8">
        <w:rPr>
          <w:sz w:val="26"/>
          <w:szCs w:val="26"/>
        </w:rPr>
        <w:t xml:space="preserve">может входить до 7 </w:t>
      </w:r>
      <w:r w:rsidR="009E75D3" w:rsidRPr="003250B8">
        <w:rPr>
          <w:sz w:val="26"/>
          <w:szCs w:val="26"/>
        </w:rPr>
        <w:t>(</w:t>
      </w:r>
      <w:r w:rsidR="008A5962" w:rsidRPr="003250B8">
        <w:rPr>
          <w:sz w:val="26"/>
          <w:szCs w:val="26"/>
        </w:rPr>
        <w:t>семи</w:t>
      </w:r>
      <w:r w:rsidR="009E75D3" w:rsidRPr="003250B8">
        <w:rPr>
          <w:sz w:val="26"/>
          <w:szCs w:val="26"/>
        </w:rPr>
        <w:t xml:space="preserve">) членов. </w:t>
      </w:r>
    </w:p>
    <w:p w14:paraId="640B2774" w14:textId="77777777" w:rsidR="00A52FB1" w:rsidRPr="003250B8" w:rsidRDefault="00CE776E" w:rsidP="00A52FB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15</w:t>
      </w:r>
      <w:r w:rsidR="002E2CC6" w:rsidRPr="003250B8">
        <w:rPr>
          <w:sz w:val="26"/>
          <w:szCs w:val="26"/>
        </w:rPr>
        <w:t xml:space="preserve">.4. </w:t>
      </w:r>
      <w:r w:rsidR="009E75D3" w:rsidRPr="003250B8">
        <w:rPr>
          <w:sz w:val="26"/>
          <w:szCs w:val="26"/>
        </w:rPr>
        <w:t xml:space="preserve">В состав ревизионной комиссии </w:t>
      </w:r>
      <w:r w:rsidR="00F51A90" w:rsidRPr="003250B8">
        <w:rPr>
          <w:sz w:val="26"/>
          <w:szCs w:val="26"/>
        </w:rPr>
        <w:t>ТСН</w:t>
      </w:r>
      <w:r w:rsidR="0040307C" w:rsidRPr="003250B8">
        <w:rPr>
          <w:sz w:val="26"/>
          <w:szCs w:val="26"/>
        </w:rPr>
        <w:t xml:space="preserve"> </w:t>
      </w:r>
      <w:r w:rsidR="009E75D3" w:rsidRPr="003250B8">
        <w:rPr>
          <w:sz w:val="26"/>
          <w:szCs w:val="26"/>
        </w:rPr>
        <w:t xml:space="preserve">не могут быть избраны председатель и члены правления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>, а также их супруги, родители, дети, внуки, братья и сестры (их</w:t>
      </w:r>
      <w:r w:rsidR="0040307C" w:rsidRPr="003250B8">
        <w:rPr>
          <w:sz w:val="26"/>
          <w:szCs w:val="26"/>
        </w:rPr>
        <w:t xml:space="preserve"> </w:t>
      </w:r>
      <w:r w:rsidR="009E75D3" w:rsidRPr="003250B8">
        <w:rPr>
          <w:sz w:val="26"/>
          <w:szCs w:val="26"/>
        </w:rPr>
        <w:t>супруги).</w:t>
      </w:r>
    </w:p>
    <w:p w14:paraId="1AF57E5C" w14:textId="77777777" w:rsidR="00A52FB1" w:rsidRPr="003250B8" w:rsidRDefault="00CE776E" w:rsidP="00A52FB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15</w:t>
      </w:r>
      <w:r w:rsidR="00A52FB1" w:rsidRPr="003250B8">
        <w:rPr>
          <w:sz w:val="26"/>
          <w:szCs w:val="26"/>
        </w:rPr>
        <w:t xml:space="preserve">.5. </w:t>
      </w:r>
      <w:r w:rsidR="009E75D3" w:rsidRPr="003250B8">
        <w:rPr>
          <w:sz w:val="26"/>
          <w:szCs w:val="26"/>
        </w:rPr>
        <w:t xml:space="preserve">Ревизионную комиссию </w:t>
      </w:r>
      <w:r w:rsidR="00F51A90" w:rsidRPr="003250B8">
        <w:rPr>
          <w:sz w:val="26"/>
          <w:szCs w:val="26"/>
        </w:rPr>
        <w:t>ТСН</w:t>
      </w:r>
      <w:r w:rsidR="00524FDE" w:rsidRPr="003250B8">
        <w:rPr>
          <w:sz w:val="26"/>
          <w:szCs w:val="26"/>
        </w:rPr>
        <w:t xml:space="preserve"> </w:t>
      </w:r>
      <w:r w:rsidR="009E75D3" w:rsidRPr="003250B8">
        <w:rPr>
          <w:sz w:val="26"/>
          <w:szCs w:val="26"/>
        </w:rPr>
        <w:t xml:space="preserve">возглавляет председатель ревизионной комиссии, избранный членами ревизионной комиссии из числа членов ревизионной комиссии. </w:t>
      </w:r>
    </w:p>
    <w:p w14:paraId="56FD5481" w14:textId="77777777" w:rsidR="00A52FB1" w:rsidRPr="003250B8" w:rsidRDefault="00CE776E" w:rsidP="00A52FB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15</w:t>
      </w:r>
      <w:r w:rsidR="00A52FB1" w:rsidRPr="003250B8">
        <w:rPr>
          <w:sz w:val="26"/>
          <w:szCs w:val="26"/>
        </w:rPr>
        <w:t>.6. К компетенции Ревизионной комиссии относится:</w:t>
      </w:r>
    </w:p>
    <w:p w14:paraId="4F9FC4D6" w14:textId="77777777" w:rsidR="00A52FB1" w:rsidRPr="003250B8" w:rsidRDefault="00CE776E" w:rsidP="00A52FB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15</w:t>
      </w:r>
      <w:r w:rsidR="00A52FB1" w:rsidRPr="003250B8">
        <w:rPr>
          <w:sz w:val="26"/>
          <w:szCs w:val="26"/>
        </w:rPr>
        <w:t xml:space="preserve">.6.1. проверка соблюдения </w:t>
      </w:r>
      <w:r w:rsidR="00F51A90" w:rsidRPr="003250B8">
        <w:rPr>
          <w:sz w:val="26"/>
          <w:szCs w:val="26"/>
        </w:rPr>
        <w:t xml:space="preserve">ТСН </w:t>
      </w:r>
      <w:r w:rsidR="00A52FB1" w:rsidRPr="003250B8">
        <w:rPr>
          <w:sz w:val="26"/>
          <w:szCs w:val="26"/>
        </w:rPr>
        <w:t>и его дочерними обществами финансово-хозяйственной и производственной деятельности, установленных нормативов, правил, смет, ГОСТов, ТУ и пр.;</w:t>
      </w:r>
    </w:p>
    <w:p w14:paraId="3F4F15C4" w14:textId="77777777" w:rsidR="00A52FB1" w:rsidRPr="003250B8" w:rsidRDefault="00CE776E" w:rsidP="00A52FB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15</w:t>
      </w:r>
      <w:r w:rsidR="00A52FB1" w:rsidRPr="003250B8">
        <w:rPr>
          <w:sz w:val="26"/>
          <w:szCs w:val="26"/>
        </w:rPr>
        <w:t xml:space="preserve">.6.2. анализ финансового состояния </w:t>
      </w:r>
      <w:r w:rsidR="00F51A90" w:rsidRPr="003250B8">
        <w:rPr>
          <w:sz w:val="26"/>
          <w:szCs w:val="26"/>
        </w:rPr>
        <w:t>ТСН</w:t>
      </w:r>
      <w:r w:rsidR="00A52FB1" w:rsidRPr="003250B8">
        <w:rPr>
          <w:sz w:val="26"/>
          <w:szCs w:val="26"/>
        </w:rPr>
        <w:t>, его платежеспособности, ликвидности  активов, соотношения собственных и заемных средств;</w:t>
      </w:r>
    </w:p>
    <w:p w14:paraId="5802D9BE" w14:textId="77777777" w:rsidR="00A52FB1" w:rsidRPr="003250B8" w:rsidRDefault="00CE776E" w:rsidP="00A52FB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15</w:t>
      </w:r>
      <w:r w:rsidR="00A52FB1" w:rsidRPr="003250B8">
        <w:rPr>
          <w:sz w:val="26"/>
          <w:szCs w:val="26"/>
        </w:rPr>
        <w:t xml:space="preserve">.6.3. предварительное рассмотрение плана деятельности </w:t>
      </w:r>
      <w:r w:rsidR="00F51A90" w:rsidRPr="003250B8">
        <w:rPr>
          <w:sz w:val="26"/>
          <w:szCs w:val="26"/>
        </w:rPr>
        <w:t>ТСН</w:t>
      </w:r>
      <w:r w:rsidR="00A52FB1" w:rsidRPr="003250B8">
        <w:rPr>
          <w:sz w:val="26"/>
          <w:szCs w:val="26"/>
        </w:rPr>
        <w:t xml:space="preserve"> на наступающий год; </w:t>
      </w:r>
    </w:p>
    <w:p w14:paraId="00682A30" w14:textId="77777777" w:rsidR="00A52FB1" w:rsidRPr="003250B8" w:rsidRDefault="00CE776E" w:rsidP="00A52FB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15</w:t>
      </w:r>
      <w:r w:rsidR="00A52FB1" w:rsidRPr="003250B8">
        <w:rPr>
          <w:sz w:val="26"/>
          <w:szCs w:val="26"/>
        </w:rPr>
        <w:t xml:space="preserve">.6.4. выявление резервов улучшения экономического состояния </w:t>
      </w:r>
      <w:r w:rsidR="00F51A90" w:rsidRPr="003250B8">
        <w:rPr>
          <w:sz w:val="26"/>
          <w:szCs w:val="26"/>
        </w:rPr>
        <w:t>ТСН</w:t>
      </w:r>
      <w:r w:rsidR="00A52FB1" w:rsidRPr="003250B8">
        <w:rPr>
          <w:sz w:val="26"/>
          <w:szCs w:val="26"/>
        </w:rPr>
        <w:t xml:space="preserve"> и выработка  рекомендаций для исполнительных органов </w:t>
      </w:r>
      <w:r w:rsidR="00F51A90" w:rsidRPr="003250B8">
        <w:rPr>
          <w:sz w:val="26"/>
          <w:szCs w:val="26"/>
        </w:rPr>
        <w:t>ТСН</w:t>
      </w:r>
      <w:r w:rsidR="00A52FB1" w:rsidRPr="003250B8">
        <w:rPr>
          <w:sz w:val="26"/>
          <w:szCs w:val="26"/>
        </w:rPr>
        <w:t>.</w:t>
      </w:r>
    </w:p>
    <w:p w14:paraId="372736F3" w14:textId="77777777" w:rsidR="00A52FB1" w:rsidRPr="003250B8" w:rsidRDefault="00CE776E" w:rsidP="00A52FB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15</w:t>
      </w:r>
      <w:r w:rsidR="00A52FB1" w:rsidRPr="003250B8">
        <w:rPr>
          <w:sz w:val="26"/>
          <w:szCs w:val="26"/>
        </w:rPr>
        <w:t>.6.5. проверка своевременности и правильности:</w:t>
      </w:r>
    </w:p>
    <w:p w14:paraId="7673D501" w14:textId="77777777" w:rsidR="00A52FB1" w:rsidRPr="003250B8" w:rsidRDefault="00A52FB1" w:rsidP="00A52FB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 платежей за услуги;</w:t>
      </w:r>
    </w:p>
    <w:p w14:paraId="54BF6F96" w14:textId="77777777" w:rsidR="00A52FB1" w:rsidRPr="003250B8" w:rsidRDefault="00A52FB1" w:rsidP="00A52FB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 платежей в бюджет;</w:t>
      </w:r>
    </w:p>
    <w:p w14:paraId="4F28C0CE" w14:textId="77777777" w:rsidR="00A52FB1" w:rsidRPr="003250B8" w:rsidRDefault="00A52FB1" w:rsidP="00A52FB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 внесения членами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дополнительных и обязательных платежей;</w:t>
      </w:r>
    </w:p>
    <w:p w14:paraId="69798D94" w14:textId="77777777" w:rsidR="00A52FB1" w:rsidRPr="003250B8" w:rsidRDefault="00A52FB1" w:rsidP="00A52FB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 погашения денежных обязательств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;</w:t>
      </w:r>
    </w:p>
    <w:p w14:paraId="7739526F" w14:textId="77777777" w:rsidR="00A52FB1" w:rsidRPr="003250B8" w:rsidRDefault="00A52FB1" w:rsidP="00A52FB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взыскания </w:t>
      </w:r>
      <w:r w:rsidR="00F51A90" w:rsidRPr="003250B8">
        <w:rPr>
          <w:sz w:val="26"/>
          <w:szCs w:val="26"/>
        </w:rPr>
        <w:t xml:space="preserve">ТСН </w:t>
      </w:r>
      <w:r w:rsidRPr="003250B8">
        <w:rPr>
          <w:sz w:val="26"/>
          <w:szCs w:val="26"/>
        </w:rPr>
        <w:t xml:space="preserve"> задолженности с должников.</w:t>
      </w:r>
    </w:p>
    <w:p w14:paraId="6D1C6D33" w14:textId="77777777" w:rsidR="00A52FB1" w:rsidRPr="003250B8" w:rsidRDefault="00CE776E" w:rsidP="00A52FB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15</w:t>
      </w:r>
      <w:r w:rsidR="00A52FB1" w:rsidRPr="003250B8">
        <w:rPr>
          <w:sz w:val="26"/>
          <w:szCs w:val="26"/>
        </w:rPr>
        <w:t xml:space="preserve">.6.6. контроль над соблюдением </w:t>
      </w:r>
      <w:r w:rsidR="00F51A90" w:rsidRPr="003250B8">
        <w:rPr>
          <w:sz w:val="26"/>
          <w:szCs w:val="26"/>
        </w:rPr>
        <w:t>ТСН</w:t>
      </w:r>
      <w:r w:rsidR="00A52FB1" w:rsidRPr="003250B8">
        <w:rPr>
          <w:sz w:val="26"/>
          <w:szCs w:val="26"/>
        </w:rPr>
        <w:t xml:space="preserve"> и органами его  управления  законодательных   актов и инструкций, решений Общего собрания членов </w:t>
      </w:r>
      <w:r w:rsidR="00F51A90" w:rsidRPr="003250B8">
        <w:rPr>
          <w:sz w:val="26"/>
          <w:szCs w:val="26"/>
        </w:rPr>
        <w:t>ТСН</w:t>
      </w:r>
      <w:r w:rsidR="00A52FB1" w:rsidRPr="003250B8">
        <w:rPr>
          <w:sz w:val="26"/>
          <w:szCs w:val="26"/>
        </w:rPr>
        <w:t xml:space="preserve">; </w:t>
      </w:r>
    </w:p>
    <w:p w14:paraId="7696278C" w14:textId="77777777" w:rsidR="00FC037A" w:rsidRPr="003250B8" w:rsidRDefault="00CE776E" w:rsidP="00A52FB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15</w:t>
      </w:r>
      <w:r w:rsidR="00A52FB1" w:rsidRPr="003250B8">
        <w:rPr>
          <w:sz w:val="26"/>
          <w:szCs w:val="26"/>
        </w:rPr>
        <w:t xml:space="preserve">.6.7. рассмотрение жалоб членов </w:t>
      </w:r>
      <w:r w:rsidR="00F51A90" w:rsidRPr="003250B8">
        <w:rPr>
          <w:sz w:val="26"/>
          <w:szCs w:val="26"/>
        </w:rPr>
        <w:t>ТСН</w:t>
      </w:r>
      <w:r w:rsidR="00A52FB1" w:rsidRPr="003250B8">
        <w:rPr>
          <w:sz w:val="26"/>
          <w:szCs w:val="26"/>
        </w:rPr>
        <w:t xml:space="preserve"> на действия органов управления и должностных лиц </w:t>
      </w:r>
      <w:r w:rsidR="00F51A90" w:rsidRPr="003250B8">
        <w:rPr>
          <w:sz w:val="26"/>
          <w:szCs w:val="26"/>
        </w:rPr>
        <w:t>ТСН</w:t>
      </w:r>
      <w:r w:rsidR="00A52FB1" w:rsidRPr="003250B8">
        <w:rPr>
          <w:sz w:val="26"/>
          <w:szCs w:val="26"/>
        </w:rPr>
        <w:t xml:space="preserve"> и вынесение им соответствующих предупреждений.</w:t>
      </w:r>
    </w:p>
    <w:p w14:paraId="797826F5" w14:textId="77777777" w:rsidR="000D4D66" w:rsidRPr="003250B8" w:rsidRDefault="00CE776E" w:rsidP="00A52FB1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15</w:t>
      </w:r>
      <w:r w:rsidR="00FC037A" w:rsidRPr="003250B8">
        <w:rPr>
          <w:sz w:val="26"/>
          <w:szCs w:val="26"/>
        </w:rPr>
        <w:t xml:space="preserve">.7. Ревизионная комиссия вправе проводить ревизии (в том числе внеплановые проверки) финансовой деятельности </w:t>
      </w:r>
      <w:r w:rsidR="00F51A90" w:rsidRPr="003250B8">
        <w:rPr>
          <w:sz w:val="26"/>
          <w:szCs w:val="26"/>
        </w:rPr>
        <w:t>ТСН</w:t>
      </w:r>
      <w:r w:rsidR="00FC037A" w:rsidRPr="003250B8">
        <w:rPr>
          <w:sz w:val="26"/>
          <w:szCs w:val="26"/>
        </w:rPr>
        <w:t xml:space="preserve">, в том числе проводить внезапную проверку кассы </w:t>
      </w:r>
      <w:r w:rsidR="00F51A90" w:rsidRPr="003250B8">
        <w:rPr>
          <w:sz w:val="26"/>
          <w:szCs w:val="26"/>
        </w:rPr>
        <w:t>ТСН</w:t>
      </w:r>
      <w:r w:rsidR="00FC037A" w:rsidRPr="003250B8">
        <w:rPr>
          <w:sz w:val="26"/>
          <w:szCs w:val="26"/>
        </w:rPr>
        <w:t>.</w:t>
      </w:r>
    </w:p>
    <w:p w14:paraId="117B8403" w14:textId="77777777" w:rsidR="000D4D66" w:rsidRPr="003250B8" w:rsidRDefault="00CE776E" w:rsidP="000D4D6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15</w:t>
      </w:r>
      <w:r w:rsidR="000D4D66" w:rsidRPr="003250B8">
        <w:rPr>
          <w:sz w:val="26"/>
          <w:szCs w:val="26"/>
        </w:rPr>
        <w:t>.8. Член Ревизионной комиссии не может совмещать свою деятельность в Ревизионной комиссии с работой в Товариществе по трудовому договору, а также поручать, доверять другому лицу, или иным образом возлагать на него исполнение своих обязанностей члена Ревизионной комиссии.</w:t>
      </w:r>
    </w:p>
    <w:p w14:paraId="4A841612" w14:textId="77777777" w:rsidR="000D4D66" w:rsidRPr="003250B8" w:rsidRDefault="000D4D66" w:rsidP="000D4D66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</w:t>
      </w:r>
      <w:r w:rsidR="000259ED" w:rsidRPr="003250B8">
        <w:rPr>
          <w:sz w:val="26"/>
          <w:szCs w:val="26"/>
        </w:rPr>
        <w:t>5</w:t>
      </w:r>
      <w:r w:rsidRPr="003250B8">
        <w:rPr>
          <w:sz w:val="26"/>
          <w:szCs w:val="26"/>
        </w:rPr>
        <w:t xml:space="preserve">.9. Органы управления и все должностные лица и работники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обязаны оказывать Ревизионной комиссии необходимое содействие, своевременно предоставлять ей всю необходимую информацию и документацию, необходимую для работы комиссии, и обеспечивать условия для ее работы.</w:t>
      </w:r>
    </w:p>
    <w:p w14:paraId="484F861B" w14:textId="77777777" w:rsidR="00DB42E8" w:rsidRPr="003250B8" w:rsidRDefault="000D4D66" w:rsidP="00DB42E8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</w:t>
      </w:r>
      <w:r w:rsidR="000259ED" w:rsidRPr="003250B8">
        <w:rPr>
          <w:sz w:val="26"/>
          <w:szCs w:val="26"/>
        </w:rPr>
        <w:t>5</w:t>
      </w:r>
      <w:r w:rsidRPr="003250B8">
        <w:rPr>
          <w:sz w:val="26"/>
          <w:szCs w:val="26"/>
        </w:rPr>
        <w:t xml:space="preserve">.10. По требованию Ревизионной комиссии лица, занимающие должности в органах управления </w:t>
      </w:r>
      <w:r w:rsidR="00F51A90" w:rsidRPr="003250B8">
        <w:rPr>
          <w:sz w:val="26"/>
          <w:szCs w:val="26"/>
        </w:rPr>
        <w:t>ТСН</w:t>
      </w:r>
      <w:r w:rsidR="004D57D4" w:rsidRPr="003250B8">
        <w:rPr>
          <w:sz w:val="26"/>
          <w:szCs w:val="26"/>
        </w:rPr>
        <w:t xml:space="preserve">, </w:t>
      </w:r>
      <w:r w:rsidRPr="003250B8">
        <w:rPr>
          <w:sz w:val="26"/>
          <w:szCs w:val="26"/>
        </w:rPr>
        <w:t xml:space="preserve">обязаны представлять любые документы о финансово-хозяйственной деятельности указанных лиц. Документы должны быть представлены в  Ревизионную комиссию не позднее 5 (пяти) календарных дней после ее письменного запроса на имя Председателя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>.</w:t>
      </w:r>
    </w:p>
    <w:p w14:paraId="2DD8A448" w14:textId="77777777" w:rsidR="00DB42E8" w:rsidRPr="003250B8" w:rsidRDefault="000259ED" w:rsidP="00DB42E8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15</w:t>
      </w:r>
      <w:r w:rsidR="00DB42E8" w:rsidRPr="003250B8">
        <w:rPr>
          <w:sz w:val="26"/>
          <w:szCs w:val="26"/>
        </w:rPr>
        <w:t>.11. Ч</w:t>
      </w:r>
      <w:r w:rsidR="009E75D3" w:rsidRPr="003250B8">
        <w:rPr>
          <w:sz w:val="26"/>
          <w:szCs w:val="26"/>
        </w:rPr>
        <w:t xml:space="preserve">лены ревизионной комиссии несут личную ответственность перед </w:t>
      </w:r>
      <w:r w:rsidR="00D14510" w:rsidRPr="003250B8">
        <w:rPr>
          <w:sz w:val="26"/>
          <w:szCs w:val="26"/>
        </w:rPr>
        <w:t>О</w:t>
      </w:r>
      <w:r w:rsidR="009E75D3" w:rsidRPr="003250B8">
        <w:rPr>
          <w:sz w:val="26"/>
          <w:szCs w:val="26"/>
        </w:rPr>
        <w:t xml:space="preserve">бщим собранием членов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за неисполнение вышеуказанной обязанности, приведшей к срыву заключения гражданско-правовых договоров, который, в свою очередь, повлёк негативные последствия для интересов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>.</w:t>
      </w:r>
    </w:p>
    <w:p w14:paraId="6B233C44" w14:textId="77777777" w:rsidR="00DB42E8" w:rsidRPr="003250B8" w:rsidRDefault="000259ED" w:rsidP="00DB42E8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15</w:t>
      </w:r>
      <w:r w:rsidR="00DB42E8" w:rsidRPr="003250B8">
        <w:rPr>
          <w:sz w:val="26"/>
          <w:szCs w:val="26"/>
        </w:rPr>
        <w:t xml:space="preserve">.12. </w:t>
      </w:r>
      <w:r w:rsidR="009E75D3" w:rsidRPr="003250B8">
        <w:rPr>
          <w:sz w:val="26"/>
          <w:szCs w:val="26"/>
        </w:rPr>
        <w:t xml:space="preserve">По результатам ревизии при создании угрозы интересам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и его членов, либо при выявлении злоу</w:t>
      </w:r>
      <w:r w:rsidR="00D14510" w:rsidRPr="003250B8">
        <w:rPr>
          <w:sz w:val="26"/>
          <w:szCs w:val="26"/>
        </w:rPr>
        <w:t>потреблений членов П</w:t>
      </w:r>
      <w:r w:rsidR="00DB42E8" w:rsidRPr="003250B8">
        <w:rPr>
          <w:sz w:val="26"/>
          <w:szCs w:val="26"/>
        </w:rPr>
        <w:t xml:space="preserve">равления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и/или </w:t>
      </w:r>
      <w:r w:rsidR="00D14510" w:rsidRPr="003250B8">
        <w:rPr>
          <w:sz w:val="26"/>
          <w:szCs w:val="26"/>
        </w:rPr>
        <w:t>П</w:t>
      </w:r>
      <w:r w:rsidR="009E75D3" w:rsidRPr="003250B8">
        <w:rPr>
          <w:sz w:val="26"/>
          <w:szCs w:val="26"/>
        </w:rPr>
        <w:t>редседателя правления ревизионная комиссия</w:t>
      </w:r>
      <w:r w:rsidR="007B7793" w:rsidRPr="003250B8">
        <w:rPr>
          <w:sz w:val="26"/>
          <w:szCs w:val="26"/>
        </w:rPr>
        <w:t>,</w:t>
      </w:r>
      <w:r w:rsidR="009E75D3" w:rsidRPr="003250B8">
        <w:rPr>
          <w:sz w:val="26"/>
          <w:szCs w:val="26"/>
        </w:rPr>
        <w:t xml:space="preserve"> в пределах своих полномочий</w:t>
      </w:r>
      <w:r w:rsidR="007B7793" w:rsidRPr="003250B8">
        <w:rPr>
          <w:sz w:val="26"/>
          <w:szCs w:val="26"/>
        </w:rPr>
        <w:t>,</w:t>
      </w:r>
      <w:r w:rsidR="009E75D3" w:rsidRPr="003250B8">
        <w:rPr>
          <w:sz w:val="26"/>
          <w:szCs w:val="26"/>
        </w:rPr>
        <w:t xml:space="preserve"> вправе созывать </w:t>
      </w:r>
      <w:r w:rsidR="007B7793" w:rsidRPr="003250B8">
        <w:rPr>
          <w:sz w:val="26"/>
          <w:szCs w:val="26"/>
        </w:rPr>
        <w:t>В</w:t>
      </w:r>
      <w:r w:rsidR="009E75D3" w:rsidRPr="003250B8">
        <w:rPr>
          <w:sz w:val="26"/>
          <w:szCs w:val="26"/>
        </w:rPr>
        <w:t>неочередное общее собрание членов</w:t>
      </w:r>
      <w:r w:rsidR="00D50243" w:rsidRPr="003250B8">
        <w:rPr>
          <w:sz w:val="26"/>
          <w:szCs w:val="26"/>
        </w:rPr>
        <w:t xml:space="preserve">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>.</w:t>
      </w:r>
      <w:bookmarkStart w:id="31" w:name="_TOC_250001"/>
    </w:p>
    <w:p w14:paraId="41CBDBF0" w14:textId="77777777" w:rsidR="00DB42E8" w:rsidRPr="003250B8" w:rsidRDefault="00DB42E8" w:rsidP="00DB42E8">
      <w:pPr>
        <w:adjustRightInd w:val="0"/>
        <w:ind w:firstLine="426"/>
        <w:jc w:val="both"/>
        <w:rPr>
          <w:sz w:val="26"/>
          <w:szCs w:val="26"/>
        </w:rPr>
      </w:pPr>
    </w:p>
    <w:p w14:paraId="44C15AEE" w14:textId="77777777" w:rsidR="00DB42E8" w:rsidRPr="003250B8" w:rsidRDefault="00DB42E8" w:rsidP="00DB42E8">
      <w:pPr>
        <w:adjustRightInd w:val="0"/>
        <w:ind w:firstLine="426"/>
        <w:jc w:val="center"/>
        <w:rPr>
          <w:b/>
          <w:sz w:val="26"/>
          <w:szCs w:val="26"/>
        </w:rPr>
      </w:pPr>
      <w:r w:rsidRPr="003250B8">
        <w:rPr>
          <w:b/>
          <w:sz w:val="26"/>
          <w:szCs w:val="26"/>
        </w:rPr>
        <w:t>1</w:t>
      </w:r>
      <w:r w:rsidR="000259ED" w:rsidRPr="003250B8">
        <w:rPr>
          <w:b/>
          <w:sz w:val="26"/>
          <w:szCs w:val="26"/>
        </w:rPr>
        <w:t>6</w:t>
      </w:r>
      <w:r w:rsidRPr="003250B8">
        <w:rPr>
          <w:b/>
          <w:sz w:val="26"/>
          <w:szCs w:val="26"/>
        </w:rPr>
        <w:t xml:space="preserve">. </w:t>
      </w:r>
      <w:r w:rsidR="009E75D3" w:rsidRPr="003250B8">
        <w:rPr>
          <w:b/>
          <w:sz w:val="26"/>
          <w:szCs w:val="26"/>
        </w:rPr>
        <w:t>Меры воздействия за нарушения Устава</w:t>
      </w:r>
      <w:bookmarkEnd w:id="31"/>
      <w:r w:rsidR="009462DB" w:rsidRPr="003250B8">
        <w:rPr>
          <w:b/>
          <w:sz w:val="26"/>
          <w:szCs w:val="26"/>
        </w:rPr>
        <w:t xml:space="preserve"> </w:t>
      </w:r>
      <w:r w:rsidR="00F51A90" w:rsidRPr="003250B8">
        <w:rPr>
          <w:b/>
          <w:sz w:val="26"/>
          <w:szCs w:val="26"/>
        </w:rPr>
        <w:t>ТСН</w:t>
      </w:r>
    </w:p>
    <w:p w14:paraId="48CA4702" w14:textId="77777777" w:rsidR="00DB42E8" w:rsidRPr="003250B8" w:rsidRDefault="00DB42E8" w:rsidP="00DB42E8">
      <w:pPr>
        <w:adjustRightInd w:val="0"/>
        <w:ind w:firstLine="426"/>
        <w:jc w:val="center"/>
        <w:rPr>
          <w:b/>
          <w:sz w:val="26"/>
          <w:szCs w:val="26"/>
        </w:rPr>
      </w:pPr>
    </w:p>
    <w:p w14:paraId="1312FCCF" w14:textId="77777777" w:rsidR="00DB42E8" w:rsidRPr="003250B8" w:rsidRDefault="00DB42E8" w:rsidP="00DB42E8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</w:t>
      </w:r>
      <w:r w:rsidR="000259ED" w:rsidRPr="003250B8">
        <w:rPr>
          <w:sz w:val="26"/>
          <w:szCs w:val="26"/>
        </w:rPr>
        <w:t>6</w:t>
      </w:r>
      <w:r w:rsidRPr="003250B8">
        <w:rPr>
          <w:sz w:val="26"/>
          <w:szCs w:val="26"/>
        </w:rPr>
        <w:t xml:space="preserve">.1. </w:t>
      </w:r>
      <w:r w:rsidR="009E75D3" w:rsidRPr="003250B8">
        <w:rPr>
          <w:sz w:val="26"/>
          <w:szCs w:val="26"/>
        </w:rPr>
        <w:t xml:space="preserve">За нарушение настоящего Устава (далее в этом разделе – "нарушения") к членам </w:t>
      </w:r>
      <w:r w:rsidR="00F51A90" w:rsidRPr="003250B8">
        <w:rPr>
          <w:sz w:val="26"/>
          <w:szCs w:val="26"/>
        </w:rPr>
        <w:t>ТСН</w:t>
      </w:r>
      <w:r w:rsidR="00D50243" w:rsidRPr="003250B8">
        <w:rPr>
          <w:sz w:val="26"/>
          <w:szCs w:val="26"/>
        </w:rPr>
        <w:t xml:space="preserve"> </w:t>
      </w:r>
      <w:r w:rsidR="009E75D3" w:rsidRPr="003250B8">
        <w:rPr>
          <w:sz w:val="26"/>
          <w:szCs w:val="26"/>
        </w:rPr>
        <w:t>могут применяться меры воздействия на основаниях и в порядке, предусмотренном законодательством и настоящим</w:t>
      </w:r>
      <w:r w:rsidR="00D50243" w:rsidRPr="003250B8">
        <w:rPr>
          <w:sz w:val="26"/>
          <w:szCs w:val="26"/>
        </w:rPr>
        <w:t xml:space="preserve"> </w:t>
      </w:r>
      <w:r w:rsidR="009E75D3" w:rsidRPr="003250B8">
        <w:rPr>
          <w:sz w:val="26"/>
          <w:szCs w:val="26"/>
        </w:rPr>
        <w:t>Уставом.</w:t>
      </w:r>
    </w:p>
    <w:p w14:paraId="5A7945F3" w14:textId="77777777" w:rsidR="00DB42E8" w:rsidRPr="003250B8" w:rsidRDefault="00DB42E8" w:rsidP="00DB42E8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</w:t>
      </w:r>
      <w:r w:rsidR="000259ED" w:rsidRPr="003250B8">
        <w:rPr>
          <w:sz w:val="26"/>
          <w:szCs w:val="26"/>
        </w:rPr>
        <w:t>6</w:t>
      </w:r>
      <w:r w:rsidRPr="003250B8">
        <w:rPr>
          <w:sz w:val="26"/>
          <w:szCs w:val="26"/>
        </w:rPr>
        <w:t xml:space="preserve">.2. </w:t>
      </w:r>
      <w:r w:rsidR="009E75D3" w:rsidRPr="003250B8">
        <w:rPr>
          <w:sz w:val="26"/>
          <w:szCs w:val="26"/>
        </w:rPr>
        <w:t xml:space="preserve">За грубое нарушение, выражающееся в длительной </w:t>
      </w:r>
      <w:r w:rsidR="000259ED" w:rsidRPr="003250B8">
        <w:rPr>
          <w:sz w:val="26"/>
          <w:szCs w:val="26"/>
        </w:rPr>
        <w:t xml:space="preserve">задержке (более 3 периодических платежей) </w:t>
      </w:r>
      <w:r w:rsidR="009E75D3" w:rsidRPr="003250B8">
        <w:rPr>
          <w:sz w:val="26"/>
          <w:szCs w:val="26"/>
        </w:rPr>
        <w:t xml:space="preserve">или отказе от уплаты взносов, других платежей, отказе возместить причинённый по вине нарушителя ущерб, </w:t>
      </w:r>
      <w:r w:rsidR="007B7793" w:rsidRPr="003250B8">
        <w:rPr>
          <w:sz w:val="26"/>
          <w:szCs w:val="26"/>
        </w:rPr>
        <w:t>П</w:t>
      </w:r>
      <w:r w:rsidR="009E75D3" w:rsidRPr="003250B8">
        <w:rPr>
          <w:sz w:val="26"/>
          <w:szCs w:val="26"/>
        </w:rPr>
        <w:t xml:space="preserve">равление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вправе принять решение о лишении члена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или лица, ведущего хозяйство в индивидуальном порядке, допустившего такое нарушение, права пользования объектами инфраструктуры </w:t>
      </w:r>
      <w:r w:rsidR="00F51A90" w:rsidRPr="003250B8">
        <w:rPr>
          <w:sz w:val="26"/>
          <w:szCs w:val="26"/>
        </w:rPr>
        <w:t>ТСН</w:t>
      </w:r>
      <w:r w:rsidR="00D50243" w:rsidRPr="003250B8">
        <w:rPr>
          <w:sz w:val="26"/>
          <w:szCs w:val="26"/>
        </w:rPr>
        <w:t xml:space="preserve"> </w:t>
      </w:r>
      <w:r w:rsidR="009E75D3" w:rsidRPr="003250B8">
        <w:rPr>
          <w:sz w:val="26"/>
          <w:szCs w:val="26"/>
        </w:rPr>
        <w:t xml:space="preserve">и </w:t>
      </w:r>
      <w:r w:rsidR="000259ED" w:rsidRPr="003250B8">
        <w:rPr>
          <w:sz w:val="26"/>
          <w:szCs w:val="26"/>
        </w:rPr>
        <w:t xml:space="preserve">любым </w:t>
      </w:r>
      <w:r w:rsidR="009E75D3" w:rsidRPr="003250B8">
        <w:rPr>
          <w:sz w:val="26"/>
          <w:szCs w:val="26"/>
        </w:rPr>
        <w:t xml:space="preserve">другим имуществом общего пользования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до полного погашения задолженности. </w:t>
      </w:r>
    </w:p>
    <w:p w14:paraId="797D5051" w14:textId="77777777" w:rsidR="00DB42E8" w:rsidRPr="003250B8" w:rsidRDefault="009E75D3" w:rsidP="00DB42E8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Правление в этом случае обязано принять меры к прекращению оказания услуг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нарушителю и обеспечить действенность запрета на пользование общим имуществом. </w:t>
      </w:r>
    </w:p>
    <w:p w14:paraId="577F39D9" w14:textId="77777777" w:rsidR="00DB42E8" w:rsidRPr="003250B8" w:rsidRDefault="009E75D3" w:rsidP="00DB42E8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Информация о принятом решении должна быть доведена до всех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в порядке, предусмотренном для доведения до членов </w:t>
      </w:r>
      <w:r w:rsidR="00F51A90" w:rsidRPr="003250B8">
        <w:rPr>
          <w:sz w:val="26"/>
          <w:szCs w:val="26"/>
        </w:rPr>
        <w:t>ТСН</w:t>
      </w:r>
      <w:r w:rsidR="007B7793" w:rsidRPr="003250B8">
        <w:rPr>
          <w:sz w:val="26"/>
          <w:szCs w:val="26"/>
        </w:rPr>
        <w:t xml:space="preserve"> решений О</w:t>
      </w:r>
      <w:r w:rsidRPr="003250B8">
        <w:rPr>
          <w:sz w:val="26"/>
          <w:szCs w:val="26"/>
        </w:rPr>
        <w:t>бщего</w:t>
      </w:r>
      <w:r w:rsidR="00D50243" w:rsidRPr="003250B8">
        <w:rPr>
          <w:sz w:val="26"/>
          <w:szCs w:val="26"/>
        </w:rPr>
        <w:t xml:space="preserve"> </w:t>
      </w:r>
      <w:r w:rsidRPr="003250B8">
        <w:rPr>
          <w:sz w:val="26"/>
          <w:szCs w:val="26"/>
        </w:rPr>
        <w:t>собрания.</w:t>
      </w:r>
    </w:p>
    <w:p w14:paraId="46DB0E93" w14:textId="77777777" w:rsidR="00DB42E8" w:rsidRPr="003250B8" w:rsidRDefault="00DB42E8" w:rsidP="00DB42E8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</w:t>
      </w:r>
      <w:r w:rsidR="000259ED" w:rsidRPr="003250B8">
        <w:rPr>
          <w:sz w:val="26"/>
          <w:szCs w:val="26"/>
        </w:rPr>
        <w:t>6</w:t>
      </w:r>
      <w:r w:rsidRPr="003250B8">
        <w:rPr>
          <w:sz w:val="26"/>
          <w:szCs w:val="26"/>
        </w:rPr>
        <w:t xml:space="preserve">.3. </w:t>
      </w:r>
      <w:r w:rsidR="009E75D3" w:rsidRPr="003250B8">
        <w:rPr>
          <w:sz w:val="26"/>
          <w:szCs w:val="26"/>
        </w:rPr>
        <w:t xml:space="preserve">За неоднократные и грубые нарушения Устава в случае, если иные меры воздействия, предусмотренные законодательством и настоящим Уставом, не возымели действия, член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может </w:t>
      </w:r>
      <w:r w:rsidR="007B7793" w:rsidRPr="003250B8">
        <w:rPr>
          <w:sz w:val="26"/>
          <w:szCs w:val="26"/>
        </w:rPr>
        <w:t>быть исключён из него решением О</w:t>
      </w:r>
      <w:r w:rsidR="009E75D3" w:rsidRPr="003250B8">
        <w:rPr>
          <w:sz w:val="26"/>
          <w:szCs w:val="26"/>
        </w:rPr>
        <w:t>бщего собрания в порядке, определенном Уставом</w:t>
      </w:r>
      <w:r w:rsidR="00D50243" w:rsidRPr="003250B8">
        <w:rPr>
          <w:sz w:val="26"/>
          <w:szCs w:val="26"/>
        </w:rPr>
        <w:t xml:space="preserve">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>.</w:t>
      </w:r>
    </w:p>
    <w:p w14:paraId="5CCB07F3" w14:textId="77777777" w:rsidR="00DB42E8" w:rsidRPr="003250B8" w:rsidRDefault="000259ED" w:rsidP="00DB42E8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16</w:t>
      </w:r>
      <w:r w:rsidR="00DB42E8" w:rsidRPr="003250B8">
        <w:rPr>
          <w:sz w:val="26"/>
          <w:szCs w:val="26"/>
        </w:rPr>
        <w:t>.4. П</w:t>
      </w:r>
      <w:r w:rsidR="009E75D3" w:rsidRPr="003250B8">
        <w:rPr>
          <w:sz w:val="26"/>
          <w:szCs w:val="26"/>
        </w:rPr>
        <w:t>ри превышении сроков погашен</w:t>
      </w:r>
      <w:r w:rsidR="007B7793" w:rsidRPr="003250B8">
        <w:rPr>
          <w:sz w:val="26"/>
          <w:szCs w:val="26"/>
        </w:rPr>
        <w:t xml:space="preserve">ия задолженности, определённых </w:t>
      </w:r>
      <w:r w:rsidR="00FC2C72" w:rsidRPr="003250B8">
        <w:rPr>
          <w:sz w:val="26"/>
          <w:szCs w:val="26"/>
        </w:rPr>
        <w:t>О</w:t>
      </w:r>
      <w:r w:rsidR="009E75D3" w:rsidRPr="003250B8">
        <w:rPr>
          <w:sz w:val="26"/>
          <w:szCs w:val="26"/>
        </w:rPr>
        <w:t>бщим собранием, эти задо</w:t>
      </w:r>
      <w:r w:rsidR="007B7793" w:rsidRPr="003250B8">
        <w:rPr>
          <w:sz w:val="26"/>
          <w:szCs w:val="26"/>
        </w:rPr>
        <w:t>лженности взымаются с</w:t>
      </w:r>
      <w:r w:rsidR="009E75D3" w:rsidRPr="003250B8">
        <w:rPr>
          <w:sz w:val="26"/>
          <w:szCs w:val="26"/>
        </w:rPr>
        <w:t xml:space="preserve"> нарушителя в судебном порядке с компенсацией всех судебных издержек.</w:t>
      </w:r>
      <w:bookmarkStart w:id="32" w:name="_TOC_250000"/>
    </w:p>
    <w:p w14:paraId="73FCDA5A" w14:textId="77777777" w:rsidR="00DB42E8" w:rsidRPr="003250B8" w:rsidRDefault="00DB42E8" w:rsidP="00DB42E8">
      <w:pPr>
        <w:adjustRightInd w:val="0"/>
        <w:ind w:firstLine="426"/>
        <w:jc w:val="both"/>
        <w:rPr>
          <w:sz w:val="26"/>
          <w:szCs w:val="26"/>
        </w:rPr>
      </w:pPr>
    </w:p>
    <w:p w14:paraId="4651B02C" w14:textId="77777777" w:rsidR="00524FDE" w:rsidRPr="003250B8" w:rsidRDefault="00DB42E8" w:rsidP="00DB42E8">
      <w:pPr>
        <w:adjustRightInd w:val="0"/>
        <w:ind w:firstLine="426"/>
        <w:jc w:val="center"/>
        <w:rPr>
          <w:b/>
          <w:sz w:val="26"/>
          <w:szCs w:val="26"/>
        </w:rPr>
      </w:pPr>
      <w:r w:rsidRPr="003250B8">
        <w:rPr>
          <w:b/>
          <w:sz w:val="26"/>
          <w:szCs w:val="26"/>
        </w:rPr>
        <w:t>1</w:t>
      </w:r>
      <w:r w:rsidR="000259ED" w:rsidRPr="003250B8">
        <w:rPr>
          <w:b/>
          <w:sz w:val="26"/>
          <w:szCs w:val="26"/>
        </w:rPr>
        <w:t>7</w:t>
      </w:r>
      <w:r w:rsidRPr="003250B8">
        <w:rPr>
          <w:b/>
          <w:sz w:val="26"/>
          <w:szCs w:val="26"/>
        </w:rPr>
        <w:t>.</w:t>
      </w:r>
      <w:r w:rsidR="00524FDE" w:rsidRPr="003250B8">
        <w:rPr>
          <w:b/>
          <w:sz w:val="26"/>
          <w:szCs w:val="26"/>
        </w:rPr>
        <w:t xml:space="preserve"> Порядок пользования системой бесконтактного въезда на территорию ТСН</w:t>
      </w:r>
    </w:p>
    <w:p w14:paraId="46E05D07" w14:textId="77777777" w:rsidR="00524FDE" w:rsidRPr="003250B8" w:rsidRDefault="00524FDE" w:rsidP="00DB42E8">
      <w:pPr>
        <w:adjustRightInd w:val="0"/>
        <w:ind w:firstLine="426"/>
        <w:jc w:val="center"/>
        <w:rPr>
          <w:b/>
          <w:sz w:val="26"/>
          <w:szCs w:val="26"/>
        </w:rPr>
      </w:pPr>
    </w:p>
    <w:p w14:paraId="285DB59A" w14:textId="77777777" w:rsidR="00524FDE" w:rsidRPr="003250B8" w:rsidRDefault="00524FDE" w:rsidP="00524FDE">
      <w:pPr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17.1. </w:t>
      </w:r>
      <w:r w:rsidR="00776112" w:rsidRPr="003250B8">
        <w:rPr>
          <w:sz w:val="26"/>
          <w:szCs w:val="26"/>
        </w:rPr>
        <w:t xml:space="preserve">Для обеспечении безопасного и комфортного проживания членов </w:t>
      </w:r>
      <w:r w:rsidRPr="003250B8">
        <w:rPr>
          <w:sz w:val="26"/>
          <w:szCs w:val="26"/>
        </w:rPr>
        <w:t>ТСН</w:t>
      </w:r>
      <w:r w:rsidR="00776112" w:rsidRPr="003250B8">
        <w:rPr>
          <w:sz w:val="26"/>
          <w:szCs w:val="26"/>
        </w:rPr>
        <w:t xml:space="preserve"> в пределах территориальной границы Товарищества, установленных решениями общих собраний в 2011 и 2016 годов, ТСН</w:t>
      </w:r>
      <w:r w:rsidRPr="003250B8">
        <w:rPr>
          <w:sz w:val="26"/>
          <w:szCs w:val="26"/>
        </w:rPr>
        <w:t xml:space="preserve"> </w:t>
      </w:r>
      <w:r w:rsidR="00776112" w:rsidRPr="003250B8">
        <w:rPr>
          <w:sz w:val="26"/>
          <w:szCs w:val="26"/>
        </w:rPr>
        <w:t xml:space="preserve">предоставляет </w:t>
      </w:r>
      <w:r w:rsidRPr="003250B8">
        <w:rPr>
          <w:sz w:val="26"/>
          <w:szCs w:val="26"/>
        </w:rPr>
        <w:t xml:space="preserve">во временное владение членам ТСН пропуск бесконтактного въезда автотранспорта на территорию ТСН (далее: </w:t>
      </w:r>
      <w:r w:rsidR="00776112" w:rsidRPr="003250B8">
        <w:rPr>
          <w:sz w:val="26"/>
          <w:szCs w:val="26"/>
        </w:rPr>
        <w:t>«</w:t>
      </w:r>
      <w:r w:rsidRPr="003250B8">
        <w:rPr>
          <w:sz w:val="26"/>
          <w:szCs w:val="26"/>
        </w:rPr>
        <w:t>райд-метк</w:t>
      </w:r>
      <w:r w:rsidR="00776112" w:rsidRPr="003250B8">
        <w:rPr>
          <w:sz w:val="26"/>
          <w:szCs w:val="26"/>
        </w:rPr>
        <w:t>а»</w:t>
      </w:r>
      <w:r w:rsidRPr="003250B8">
        <w:rPr>
          <w:sz w:val="26"/>
          <w:szCs w:val="26"/>
        </w:rPr>
        <w:t>), котор</w:t>
      </w:r>
      <w:r w:rsidR="00D50243" w:rsidRPr="003250B8">
        <w:rPr>
          <w:sz w:val="26"/>
          <w:szCs w:val="26"/>
        </w:rPr>
        <w:t>ый</w:t>
      </w:r>
      <w:r w:rsidRPr="003250B8">
        <w:rPr>
          <w:sz w:val="26"/>
          <w:szCs w:val="26"/>
        </w:rPr>
        <w:t xml:space="preserve"> является частью действующей си</w:t>
      </w:r>
      <w:r w:rsidR="00776112" w:rsidRPr="003250B8">
        <w:rPr>
          <w:sz w:val="26"/>
          <w:szCs w:val="26"/>
        </w:rPr>
        <w:t xml:space="preserve">стемы охраны в ТСН </w:t>
      </w:r>
      <w:r w:rsidRPr="003250B8">
        <w:rPr>
          <w:sz w:val="26"/>
          <w:szCs w:val="26"/>
        </w:rPr>
        <w:t xml:space="preserve">наряду со системой </w:t>
      </w:r>
      <w:r w:rsidR="00776112" w:rsidRPr="003250B8">
        <w:rPr>
          <w:sz w:val="26"/>
          <w:szCs w:val="26"/>
        </w:rPr>
        <w:t xml:space="preserve">автомобильных </w:t>
      </w:r>
      <w:r w:rsidRPr="003250B8">
        <w:rPr>
          <w:sz w:val="26"/>
          <w:szCs w:val="26"/>
        </w:rPr>
        <w:t>шлагбаумов, программн</w:t>
      </w:r>
      <w:r w:rsidR="00776112" w:rsidRPr="003250B8">
        <w:rPr>
          <w:sz w:val="26"/>
          <w:szCs w:val="26"/>
        </w:rPr>
        <w:t>ого</w:t>
      </w:r>
      <w:r w:rsidRPr="003250B8">
        <w:rPr>
          <w:sz w:val="26"/>
          <w:szCs w:val="26"/>
        </w:rPr>
        <w:t xml:space="preserve"> обеспечени</w:t>
      </w:r>
      <w:r w:rsidR="00776112" w:rsidRPr="003250B8">
        <w:rPr>
          <w:sz w:val="26"/>
          <w:szCs w:val="26"/>
        </w:rPr>
        <w:t>я</w:t>
      </w:r>
      <w:r w:rsidRPr="003250B8">
        <w:rPr>
          <w:sz w:val="26"/>
          <w:szCs w:val="26"/>
        </w:rPr>
        <w:t xml:space="preserve"> по контролю за въездом автотранспорта на территорию Товарищества и т.п.</w:t>
      </w:r>
    </w:p>
    <w:p w14:paraId="2E0CA98A" w14:textId="77777777" w:rsidR="00524FDE" w:rsidRPr="003250B8" w:rsidRDefault="00524FDE" w:rsidP="00524FDE">
      <w:pPr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Каждая райд-метка имеет свой уникальный идентификационный номер, позволяющий установить:</w:t>
      </w:r>
    </w:p>
    <w:p w14:paraId="36D0EFBF" w14:textId="77777777" w:rsidR="00524FDE" w:rsidRPr="003250B8" w:rsidRDefault="00524FDE" w:rsidP="00524FDE">
      <w:pPr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 члена ТСН, который получил ее во временное пользование,</w:t>
      </w:r>
    </w:p>
    <w:p w14:paraId="088A3959" w14:textId="77777777" w:rsidR="00524FDE" w:rsidRPr="003250B8" w:rsidRDefault="00524FDE" w:rsidP="00524FDE">
      <w:pPr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- дату ее выдачи, </w:t>
      </w:r>
    </w:p>
    <w:p w14:paraId="39C6BF55" w14:textId="77777777" w:rsidR="00524FDE" w:rsidRPr="003250B8" w:rsidRDefault="00524FDE" w:rsidP="00524FDE">
      <w:pPr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- государственный регистрационный номер автомобиля, на который она выдана.</w:t>
      </w:r>
    </w:p>
    <w:p w14:paraId="18A6FBF8" w14:textId="77777777" w:rsidR="00524FDE" w:rsidRPr="003250B8" w:rsidRDefault="00524FDE" w:rsidP="00524FDE">
      <w:pPr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17.2. Пропуск бесконтактного въезда автотранспорта (райд-метка) на территорию ТСН является собственностью ТСН и может быть заблокирован согласно положению пункта 17.8 настоящего Устава.</w:t>
      </w:r>
    </w:p>
    <w:p w14:paraId="591D15A2" w14:textId="77777777" w:rsidR="00524FDE" w:rsidRPr="003250B8" w:rsidRDefault="00524FDE" w:rsidP="00524FDE">
      <w:pPr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17.3. Пропуск бесконтактного въезда автотранспорта (райд-метка) на территорию ТСН предоставляется членам ТСН во временное владение и пользование за плату. Размер плат</w:t>
      </w:r>
      <w:r w:rsidR="00D50243" w:rsidRPr="003250B8">
        <w:rPr>
          <w:sz w:val="26"/>
          <w:szCs w:val="26"/>
        </w:rPr>
        <w:t>ы</w:t>
      </w:r>
      <w:r w:rsidRPr="003250B8">
        <w:rPr>
          <w:sz w:val="26"/>
          <w:szCs w:val="26"/>
        </w:rPr>
        <w:t xml:space="preserve"> устанавливается правлением Товарищества.</w:t>
      </w:r>
    </w:p>
    <w:p w14:paraId="4BD3DF10" w14:textId="77777777" w:rsidR="00D50243" w:rsidRPr="003250B8" w:rsidRDefault="00524FDE" w:rsidP="00524FDE">
      <w:pPr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17.4. Пропуск бесконтактного въезда автотранспорта (райд-метка) на территорию ТСН предоставляется </w:t>
      </w:r>
      <w:r w:rsidR="00D50243" w:rsidRPr="003250B8">
        <w:rPr>
          <w:sz w:val="26"/>
          <w:szCs w:val="26"/>
        </w:rPr>
        <w:t xml:space="preserve">только </w:t>
      </w:r>
      <w:r w:rsidRPr="003250B8">
        <w:rPr>
          <w:sz w:val="26"/>
          <w:szCs w:val="26"/>
        </w:rPr>
        <w:t xml:space="preserve">членам ТСН. </w:t>
      </w:r>
    </w:p>
    <w:p w14:paraId="1A214248" w14:textId="77777777" w:rsidR="00524FDE" w:rsidRPr="003250B8" w:rsidRDefault="00524FDE" w:rsidP="00524FDE">
      <w:pPr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При этом, член ТСН </w:t>
      </w:r>
      <w:r w:rsidR="001D6666" w:rsidRPr="003250B8">
        <w:rPr>
          <w:sz w:val="26"/>
          <w:szCs w:val="26"/>
        </w:rPr>
        <w:t>может оформить на свое имя еще 4 (четыре</w:t>
      </w:r>
      <w:r w:rsidRPr="003250B8">
        <w:rPr>
          <w:sz w:val="26"/>
          <w:szCs w:val="26"/>
        </w:rPr>
        <w:t>) дополнительные райд-метки на членов своей семьи, которые постоянно проживают с ним на территории ТСН и зарегистрированы с ним по месту жительства в ТСН.</w:t>
      </w:r>
    </w:p>
    <w:p w14:paraId="08F872FD" w14:textId="77777777" w:rsidR="00524FDE" w:rsidRPr="003250B8" w:rsidRDefault="00524FDE" w:rsidP="00524FDE">
      <w:pPr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17.5. Пропуск бесконтактного въезда автотранспорта (райд-метка) на территорию ТСН предоставляется члену ТСН по его </w:t>
      </w:r>
      <w:r w:rsidR="00D50243" w:rsidRPr="003250B8">
        <w:rPr>
          <w:sz w:val="26"/>
          <w:szCs w:val="26"/>
        </w:rPr>
        <w:t xml:space="preserve">письменному </w:t>
      </w:r>
      <w:r w:rsidRPr="003250B8">
        <w:rPr>
          <w:sz w:val="26"/>
          <w:szCs w:val="26"/>
        </w:rPr>
        <w:t>заявлению при предоставлении следующих обязательных сведений:</w:t>
      </w:r>
    </w:p>
    <w:p w14:paraId="3E601B8B" w14:textId="77777777" w:rsidR="00524FDE" w:rsidRPr="003250B8" w:rsidRDefault="00524FDE" w:rsidP="00524FDE">
      <w:pPr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17.5.1. фамилия, имя, отчество собственника автомобиля,</w:t>
      </w:r>
    </w:p>
    <w:p w14:paraId="080D6FDA" w14:textId="77777777" w:rsidR="00524FDE" w:rsidRPr="003250B8" w:rsidRDefault="00524FDE" w:rsidP="00524FDE">
      <w:pPr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17.5.2. предоставлении копии свидетельства о регистрации ТС,</w:t>
      </w:r>
    </w:p>
    <w:p w14:paraId="0688B532" w14:textId="77777777" w:rsidR="00524FDE" w:rsidRPr="003250B8" w:rsidRDefault="00524FDE" w:rsidP="00524FDE">
      <w:pPr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17.5.3. предоставлении сведений о номере телефона </w:t>
      </w:r>
      <w:r w:rsidR="00D50243" w:rsidRPr="003250B8">
        <w:rPr>
          <w:sz w:val="26"/>
          <w:szCs w:val="26"/>
        </w:rPr>
        <w:t>члена ТСН</w:t>
      </w:r>
      <w:r w:rsidRPr="003250B8">
        <w:rPr>
          <w:sz w:val="26"/>
          <w:szCs w:val="26"/>
        </w:rPr>
        <w:t>,</w:t>
      </w:r>
    </w:p>
    <w:p w14:paraId="459BFF14" w14:textId="77777777" w:rsidR="00524FDE" w:rsidRPr="003250B8" w:rsidRDefault="00524FDE" w:rsidP="00524FDE">
      <w:pPr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17.5.4. предоставлении сведений об адресе проживания </w:t>
      </w:r>
      <w:r w:rsidR="00D50243" w:rsidRPr="003250B8">
        <w:rPr>
          <w:sz w:val="26"/>
          <w:szCs w:val="26"/>
        </w:rPr>
        <w:t>члена ТСН</w:t>
      </w:r>
      <w:r w:rsidRPr="003250B8">
        <w:rPr>
          <w:sz w:val="26"/>
          <w:szCs w:val="26"/>
        </w:rPr>
        <w:t xml:space="preserve"> в ТСН «Молодежное».</w:t>
      </w:r>
    </w:p>
    <w:p w14:paraId="0C9579C9" w14:textId="77777777" w:rsidR="00524FDE" w:rsidRPr="003250B8" w:rsidRDefault="00524FDE" w:rsidP="00524FDE">
      <w:pPr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17.6. Члену ТСН запрещается передавать полученную им райд-метку иным лицам, кроме тех, которые указаны в его заявлении о предоставлении по временное пользование райд-метки. </w:t>
      </w:r>
    </w:p>
    <w:p w14:paraId="5D6DCD7D" w14:textId="77777777" w:rsidR="00524FDE" w:rsidRPr="003250B8" w:rsidRDefault="00524FDE" w:rsidP="00524FDE">
      <w:pPr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В случае передачи членом ТСН полученной </w:t>
      </w:r>
      <w:r w:rsidR="00915C5F" w:rsidRPr="003250B8">
        <w:rPr>
          <w:sz w:val="26"/>
          <w:szCs w:val="26"/>
        </w:rPr>
        <w:t xml:space="preserve">им </w:t>
      </w:r>
      <w:r w:rsidRPr="003250B8">
        <w:rPr>
          <w:sz w:val="26"/>
          <w:szCs w:val="26"/>
        </w:rPr>
        <w:t>райд-метки иным лицам, кроме тех, которые указаны в его заявлении о предоставлении по временное пользование райд-метки, ТСН имеет право без предварительного уведомления члена ТСН заблокировать такую райд-метку, а также наложить на члена ТСН дополнительный взнос (плату за нарушение) за несанкционированную передачу райд-метки третьим лицам в размере 5 000 (Пять тысяч) рублей за каждое выявленное нарушение.</w:t>
      </w:r>
    </w:p>
    <w:p w14:paraId="58711A76" w14:textId="77777777" w:rsidR="00766AAF" w:rsidRPr="003250B8" w:rsidRDefault="00766AAF" w:rsidP="00524FDE">
      <w:pPr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Дополнительный взнос (плата за нарушение) оплачивается в пользу ТСН, зачисляется на специальный счет и используется исключительно на социально-значимые цели, утвержденные Общим собранием</w:t>
      </w:r>
    </w:p>
    <w:p w14:paraId="061109D8" w14:textId="77777777" w:rsidR="00524FDE" w:rsidRPr="003250B8" w:rsidRDefault="00524FDE" w:rsidP="00766AAF">
      <w:pPr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17.7. В случае утраты райд-метки </w:t>
      </w:r>
      <w:r w:rsidR="00766AAF" w:rsidRPr="003250B8">
        <w:rPr>
          <w:sz w:val="26"/>
          <w:szCs w:val="26"/>
        </w:rPr>
        <w:t>член ТСН</w:t>
      </w:r>
      <w:r w:rsidRPr="003250B8">
        <w:rPr>
          <w:sz w:val="26"/>
          <w:szCs w:val="26"/>
        </w:rPr>
        <w:t xml:space="preserve"> обязан сообщить в правление ТСН об ее утери в течение 2 (двух) часов с момента обнаружения. ТСН обязано заблокировать указанную райд-метку незамедлительно. </w:t>
      </w:r>
    </w:p>
    <w:p w14:paraId="56B3694D" w14:textId="77777777" w:rsidR="00524FDE" w:rsidRPr="003250B8" w:rsidRDefault="00524FDE" w:rsidP="00524FDE">
      <w:pPr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17.8. ТСН имеет право заблокировать райд-метку без уведомления </w:t>
      </w:r>
      <w:r w:rsidR="00766AAF" w:rsidRPr="003250B8">
        <w:rPr>
          <w:sz w:val="26"/>
          <w:szCs w:val="26"/>
        </w:rPr>
        <w:t>члена ТСН</w:t>
      </w:r>
      <w:r w:rsidRPr="003250B8">
        <w:rPr>
          <w:sz w:val="26"/>
          <w:szCs w:val="26"/>
        </w:rPr>
        <w:t xml:space="preserve"> в следующих случаях:</w:t>
      </w:r>
    </w:p>
    <w:p w14:paraId="3BDB93E7" w14:textId="77777777" w:rsidR="00524FDE" w:rsidRPr="003250B8" w:rsidRDefault="00524FDE" w:rsidP="00524FDE">
      <w:pPr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17.8.1. за нарушение членом ТСН положений пункта 17.6 настоящего Устава,</w:t>
      </w:r>
    </w:p>
    <w:p w14:paraId="71C5D217" w14:textId="77777777" w:rsidR="00524FDE" w:rsidRPr="003250B8" w:rsidRDefault="00524FDE" w:rsidP="00524FDE">
      <w:pPr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17.8.2. при наличии задолженности в размере более 20 000 (Десяти тысяч) рублей по оплате любых членских взносов и иных обязательных платежей в ТСН,</w:t>
      </w:r>
    </w:p>
    <w:p w14:paraId="4D19C001" w14:textId="77777777" w:rsidR="00524FDE" w:rsidRPr="003250B8" w:rsidRDefault="00524FDE" w:rsidP="00524FDE">
      <w:pPr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17.8.3. за причинение материального ущерба ТСН,</w:t>
      </w:r>
    </w:p>
    <w:p w14:paraId="6FE7C5BF" w14:textId="77777777" w:rsidR="00524FDE" w:rsidRPr="003250B8" w:rsidRDefault="00524FDE" w:rsidP="00524FDE">
      <w:pPr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17.8.4. в случае выхода члена из числа членов ТСН,</w:t>
      </w:r>
    </w:p>
    <w:p w14:paraId="299A12FE" w14:textId="77777777" w:rsidR="00524FDE" w:rsidRPr="003250B8" w:rsidRDefault="00524FDE" w:rsidP="00524FDE">
      <w:pPr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17.8.5. в случае отчуждения членом ТСН своего жилого дома и/или земельного участка на территории ТСН третьим лицам,</w:t>
      </w:r>
    </w:p>
    <w:p w14:paraId="16D7759D" w14:textId="77777777" w:rsidR="00524FDE" w:rsidRPr="003250B8" w:rsidRDefault="00524FDE" w:rsidP="00524FDE">
      <w:pPr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17.8.6. в случае смерти члена ТСН. </w:t>
      </w:r>
    </w:p>
    <w:p w14:paraId="62C7CB9E" w14:textId="77777777" w:rsidR="00524FDE" w:rsidRPr="003250B8" w:rsidRDefault="00524FDE" w:rsidP="00524FDE">
      <w:pPr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 </w:t>
      </w:r>
    </w:p>
    <w:p w14:paraId="25DB6675" w14:textId="77777777" w:rsidR="00DB42E8" w:rsidRPr="003250B8" w:rsidRDefault="00D47D57" w:rsidP="00DB42E8">
      <w:pPr>
        <w:adjustRightInd w:val="0"/>
        <w:ind w:firstLine="426"/>
        <w:jc w:val="center"/>
        <w:rPr>
          <w:b/>
          <w:sz w:val="26"/>
          <w:szCs w:val="26"/>
        </w:rPr>
      </w:pPr>
      <w:r w:rsidRPr="003250B8">
        <w:rPr>
          <w:b/>
          <w:sz w:val="26"/>
          <w:szCs w:val="26"/>
        </w:rPr>
        <w:t xml:space="preserve">18. </w:t>
      </w:r>
      <w:r w:rsidR="009E75D3" w:rsidRPr="003250B8">
        <w:rPr>
          <w:b/>
          <w:sz w:val="26"/>
          <w:szCs w:val="26"/>
        </w:rPr>
        <w:t>Порядок изменения Устава, реорганизации и ликвидации</w:t>
      </w:r>
      <w:bookmarkEnd w:id="32"/>
      <w:r w:rsidR="00766AAF" w:rsidRPr="003250B8">
        <w:rPr>
          <w:b/>
          <w:sz w:val="26"/>
          <w:szCs w:val="26"/>
        </w:rPr>
        <w:t xml:space="preserve"> </w:t>
      </w:r>
      <w:r w:rsidR="00F51A90" w:rsidRPr="003250B8">
        <w:rPr>
          <w:b/>
          <w:sz w:val="26"/>
          <w:szCs w:val="26"/>
        </w:rPr>
        <w:t>ТСН</w:t>
      </w:r>
    </w:p>
    <w:p w14:paraId="6CF66C38" w14:textId="77777777" w:rsidR="00DB42E8" w:rsidRPr="003250B8" w:rsidRDefault="00DB42E8" w:rsidP="00DB42E8">
      <w:pPr>
        <w:adjustRightInd w:val="0"/>
        <w:ind w:firstLine="426"/>
        <w:jc w:val="both"/>
        <w:rPr>
          <w:sz w:val="26"/>
          <w:szCs w:val="26"/>
        </w:rPr>
      </w:pPr>
    </w:p>
    <w:p w14:paraId="44A298C1" w14:textId="77777777" w:rsidR="00DB42E8" w:rsidRPr="003250B8" w:rsidRDefault="00D47D57" w:rsidP="00DB42E8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18</w:t>
      </w:r>
      <w:r w:rsidR="00DB42E8" w:rsidRPr="003250B8">
        <w:rPr>
          <w:sz w:val="26"/>
          <w:szCs w:val="26"/>
        </w:rPr>
        <w:t xml:space="preserve">.1. </w:t>
      </w:r>
      <w:r w:rsidR="009E75D3" w:rsidRPr="003250B8">
        <w:rPr>
          <w:sz w:val="26"/>
          <w:szCs w:val="26"/>
        </w:rPr>
        <w:t xml:space="preserve">Внесение изменений и дополнений в Устав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находитс</w:t>
      </w:r>
      <w:r w:rsidR="0092508A" w:rsidRPr="003250B8">
        <w:rPr>
          <w:sz w:val="26"/>
          <w:szCs w:val="26"/>
        </w:rPr>
        <w:t>я в исключительной компетенции О</w:t>
      </w:r>
      <w:r w:rsidR="009E75D3" w:rsidRPr="003250B8">
        <w:rPr>
          <w:sz w:val="26"/>
          <w:szCs w:val="26"/>
        </w:rPr>
        <w:t xml:space="preserve">бщего собрания его членов. </w:t>
      </w:r>
    </w:p>
    <w:p w14:paraId="2CCAFA0F" w14:textId="77777777" w:rsidR="00DB42E8" w:rsidRPr="003250B8" w:rsidRDefault="009E75D3" w:rsidP="00DB42E8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Решение о внесении изменений и дополнений в Устав принимается правомочным собранием большинством, но не менее чем в 2/3 голосов. </w:t>
      </w:r>
    </w:p>
    <w:p w14:paraId="01E7D20B" w14:textId="77777777" w:rsidR="00DB42E8" w:rsidRPr="003250B8" w:rsidRDefault="00D47D57" w:rsidP="00DB42E8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18</w:t>
      </w:r>
      <w:r w:rsidR="00DB42E8" w:rsidRPr="003250B8">
        <w:rPr>
          <w:sz w:val="26"/>
          <w:szCs w:val="26"/>
        </w:rPr>
        <w:t xml:space="preserve">.2. Реорганизация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(слияние, присоединение, разделение, выделение, изменение организационно-правовой формы) осуществля</w:t>
      </w:r>
      <w:r w:rsidR="0092508A" w:rsidRPr="003250B8">
        <w:rPr>
          <w:sz w:val="26"/>
          <w:szCs w:val="26"/>
        </w:rPr>
        <w:t>ется в соответствии с решением О</w:t>
      </w:r>
      <w:r w:rsidR="009E75D3" w:rsidRPr="003250B8">
        <w:rPr>
          <w:sz w:val="26"/>
          <w:szCs w:val="26"/>
        </w:rPr>
        <w:t xml:space="preserve">бщего собрания членов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и на основании действующего</w:t>
      </w:r>
      <w:r w:rsidR="00766AAF" w:rsidRPr="003250B8">
        <w:rPr>
          <w:sz w:val="26"/>
          <w:szCs w:val="26"/>
        </w:rPr>
        <w:t xml:space="preserve"> </w:t>
      </w:r>
      <w:r w:rsidR="009E75D3" w:rsidRPr="003250B8">
        <w:rPr>
          <w:sz w:val="26"/>
          <w:szCs w:val="26"/>
        </w:rPr>
        <w:t>законодательства.</w:t>
      </w:r>
    </w:p>
    <w:p w14:paraId="35719323" w14:textId="77777777" w:rsidR="00DB42E8" w:rsidRPr="003250B8" w:rsidRDefault="009E75D3" w:rsidP="00DB42E8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При реорганизации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вносятся соответствующие изменения в его Устав или принимается новый У</w:t>
      </w:r>
      <w:r w:rsidR="00DB42E8" w:rsidRPr="003250B8">
        <w:rPr>
          <w:sz w:val="26"/>
          <w:szCs w:val="26"/>
        </w:rPr>
        <w:t xml:space="preserve">став. Члены реорганизованного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становятся членами вновь создаваемых некоммерческих объединений.</w:t>
      </w:r>
    </w:p>
    <w:p w14:paraId="612686D3" w14:textId="77777777" w:rsidR="00DB42E8" w:rsidRPr="003250B8" w:rsidRDefault="009E75D3" w:rsidP="00DB42E8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При реоргани</w:t>
      </w:r>
      <w:r w:rsidR="00DB42E8" w:rsidRPr="003250B8">
        <w:rPr>
          <w:sz w:val="26"/>
          <w:szCs w:val="26"/>
        </w:rPr>
        <w:t xml:space="preserve">зации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права и обязанности его членов переходят к правопреемнику в</w:t>
      </w:r>
      <w:r w:rsidR="00766AAF" w:rsidRPr="003250B8">
        <w:rPr>
          <w:sz w:val="26"/>
          <w:szCs w:val="26"/>
        </w:rPr>
        <w:t xml:space="preserve"> </w:t>
      </w:r>
      <w:r w:rsidRPr="003250B8">
        <w:rPr>
          <w:sz w:val="26"/>
          <w:szCs w:val="26"/>
        </w:rPr>
        <w:t xml:space="preserve">соответствии с передаточным актом или разделительным балансом, в которых должны содержаться положения о правопреемстве по всем обязательствам реорганизованного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перед его кредиторами и должниками.</w:t>
      </w:r>
    </w:p>
    <w:p w14:paraId="1E0F26B8" w14:textId="77777777" w:rsidR="00DB42E8" w:rsidRPr="003250B8" w:rsidRDefault="009E75D3" w:rsidP="00DB42E8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 xml:space="preserve">Передаточный акт или разделительный баланс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утверж</w:t>
      </w:r>
      <w:r w:rsidR="00DB42E8" w:rsidRPr="003250B8">
        <w:rPr>
          <w:sz w:val="26"/>
          <w:szCs w:val="26"/>
        </w:rPr>
        <w:t xml:space="preserve">дается общим собранием членов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 и представляется вместе с учредительными документами для государственной регистрации вновь возникших юридических лиц или д</w:t>
      </w:r>
      <w:r w:rsidR="00DB42E8" w:rsidRPr="003250B8">
        <w:rPr>
          <w:sz w:val="26"/>
          <w:szCs w:val="26"/>
        </w:rPr>
        <w:t xml:space="preserve">ля внесения изменений в Устав </w:t>
      </w:r>
      <w:r w:rsidR="00F51A90" w:rsidRPr="003250B8">
        <w:rPr>
          <w:sz w:val="26"/>
          <w:szCs w:val="26"/>
        </w:rPr>
        <w:t>ТСН</w:t>
      </w:r>
      <w:r w:rsidRPr="003250B8">
        <w:rPr>
          <w:sz w:val="26"/>
          <w:szCs w:val="26"/>
        </w:rPr>
        <w:t xml:space="preserve">. </w:t>
      </w:r>
    </w:p>
    <w:p w14:paraId="464D210F" w14:textId="77777777" w:rsidR="00DB42E8" w:rsidRPr="003250B8" w:rsidRDefault="00D47D57" w:rsidP="00DB42E8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18</w:t>
      </w:r>
      <w:r w:rsidR="00DB42E8" w:rsidRPr="003250B8">
        <w:rPr>
          <w:sz w:val="26"/>
          <w:szCs w:val="26"/>
        </w:rPr>
        <w:t xml:space="preserve">.3. </w:t>
      </w:r>
      <w:r w:rsidR="00F51A90" w:rsidRPr="003250B8">
        <w:rPr>
          <w:sz w:val="26"/>
          <w:szCs w:val="26"/>
        </w:rPr>
        <w:t>ТСН</w:t>
      </w:r>
      <w:r w:rsidR="00766AAF" w:rsidRPr="003250B8">
        <w:rPr>
          <w:sz w:val="26"/>
          <w:szCs w:val="26"/>
        </w:rPr>
        <w:t xml:space="preserve"> </w:t>
      </w:r>
      <w:r w:rsidR="009E75D3" w:rsidRPr="003250B8">
        <w:rPr>
          <w:sz w:val="26"/>
          <w:szCs w:val="26"/>
        </w:rPr>
        <w:t>считается реорганизованным с момента государственной регистрации вновь создаваемого некоммерческого объединения, за исключением случаев реорганизации в форме</w:t>
      </w:r>
      <w:r w:rsidR="00766AAF" w:rsidRPr="003250B8">
        <w:rPr>
          <w:sz w:val="26"/>
          <w:szCs w:val="26"/>
        </w:rPr>
        <w:t xml:space="preserve"> </w:t>
      </w:r>
      <w:r w:rsidR="009E75D3" w:rsidRPr="003250B8">
        <w:rPr>
          <w:sz w:val="26"/>
          <w:szCs w:val="26"/>
        </w:rPr>
        <w:t>присоединения.</w:t>
      </w:r>
    </w:p>
    <w:p w14:paraId="17FA097A" w14:textId="77777777" w:rsidR="00DB42E8" w:rsidRPr="00957699" w:rsidRDefault="000259ED" w:rsidP="00DB42E8">
      <w:pPr>
        <w:adjustRightInd w:val="0"/>
        <w:ind w:firstLine="426"/>
        <w:jc w:val="both"/>
        <w:rPr>
          <w:sz w:val="26"/>
          <w:szCs w:val="26"/>
        </w:rPr>
      </w:pPr>
      <w:r w:rsidRPr="003250B8">
        <w:rPr>
          <w:sz w:val="26"/>
          <w:szCs w:val="26"/>
        </w:rPr>
        <w:t>1</w:t>
      </w:r>
      <w:r w:rsidR="00D47D57" w:rsidRPr="003250B8">
        <w:rPr>
          <w:sz w:val="26"/>
          <w:szCs w:val="26"/>
        </w:rPr>
        <w:t>8</w:t>
      </w:r>
      <w:r w:rsidR="00DB42E8" w:rsidRPr="003250B8">
        <w:rPr>
          <w:sz w:val="26"/>
          <w:szCs w:val="26"/>
        </w:rPr>
        <w:t xml:space="preserve">.4. Ликвидация </w:t>
      </w:r>
      <w:r w:rsidR="00F51A90" w:rsidRPr="003250B8">
        <w:rPr>
          <w:sz w:val="26"/>
          <w:szCs w:val="26"/>
        </w:rPr>
        <w:t>ТСН</w:t>
      </w:r>
      <w:r w:rsidR="009E75D3" w:rsidRPr="003250B8">
        <w:rPr>
          <w:sz w:val="26"/>
          <w:szCs w:val="26"/>
        </w:rPr>
        <w:t xml:space="preserve"> осуществляется в порядке, предусмотренном действующим законодательством.</w:t>
      </w:r>
    </w:p>
    <w:p w14:paraId="6E4A5CAB" w14:textId="77777777" w:rsidR="00DE5C85" w:rsidRPr="003A0DE0" w:rsidRDefault="00DE5C85" w:rsidP="00DB42E8">
      <w:pPr>
        <w:adjustRightInd w:val="0"/>
        <w:ind w:firstLine="426"/>
        <w:jc w:val="both"/>
        <w:rPr>
          <w:sz w:val="24"/>
          <w:szCs w:val="24"/>
        </w:rPr>
      </w:pPr>
    </w:p>
    <w:sectPr w:rsidR="00DE5C85" w:rsidRPr="003A0DE0" w:rsidSect="00DE5C85">
      <w:footerReference w:type="default" r:id="rId10"/>
      <w:pgSz w:w="11900" w:h="16840"/>
      <w:pgMar w:top="640" w:right="560" w:bottom="640" w:left="1460" w:header="0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256DE" w14:textId="77777777" w:rsidR="000A04C9" w:rsidRDefault="000A04C9" w:rsidP="00DE5C85">
      <w:r>
        <w:separator/>
      </w:r>
    </w:p>
  </w:endnote>
  <w:endnote w:type="continuationSeparator" w:id="0">
    <w:p w14:paraId="13DD97CB" w14:textId="77777777" w:rsidR="000A04C9" w:rsidRDefault="000A04C9" w:rsidP="00DE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0A464" w14:textId="4F941864" w:rsidR="00A5606A" w:rsidRDefault="00FF104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F2506D" wp14:editId="77B75711">
              <wp:simplePos x="0" y="0"/>
              <wp:positionH relativeFrom="page">
                <wp:posOffset>6934200</wp:posOffset>
              </wp:positionH>
              <wp:positionV relativeFrom="page">
                <wp:posOffset>10269855</wp:posOffset>
              </wp:positionV>
              <wp:extent cx="228600" cy="194310"/>
              <wp:effectExtent l="0" t="0" r="0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0424C4" w14:textId="77777777" w:rsidR="00A5606A" w:rsidRDefault="00B86CA8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 w:rsidR="00A5606A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104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250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pt;margin-top:808.6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ImCsTeAAAAAPAQAADwAA&#10;AAAAAAAAAAAAAAAFBQAAZHJzL2Rvd25yZXYueG1sUEsFBgAAAAAEAAQA8wAAABIGAAAAAA==&#10;" filled="f" stroked="f">
              <v:textbox inset="0,0,0,0">
                <w:txbxContent>
                  <w:p w14:paraId="170424C4" w14:textId="77777777" w:rsidR="00A5606A" w:rsidRDefault="00B86CA8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 w:rsidR="00A5606A">
                      <w:instrText xml:space="preserve"> PAGE </w:instrText>
                    </w:r>
                    <w:r>
                      <w:fldChar w:fldCharType="separate"/>
                    </w:r>
                    <w:r w:rsidR="00FF104F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689FB" w14:textId="77777777" w:rsidR="000A04C9" w:rsidRDefault="000A04C9" w:rsidP="00DE5C85">
      <w:r>
        <w:separator/>
      </w:r>
    </w:p>
  </w:footnote>
  <w:footnote w:type="continuationSeparator" w:id="0">
    <w:p w14:paraId="2B91D8CE" w14:textId="77777777" w:rsidR="000A04C9" w:rsidRDefault="000A04C9" w:rsidP="00DE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4E47"/>
    <w:multiLevelType w:val="hybridMultilevel"/>
    <w:tmpl w:val="74324410"/>
    <w:lvl w:ilvl="0" w:tplc="FA8429B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45380F"/>
    <w:multiLevelType w:val="hybridMultilevel"/>
    <w:tmpl w:val="EDB00C1E"/>
    <w:lvl w:ilvl="0" w:tplc="C3F40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15D90"/>
    <w:multiLevelType w:val="multilevel"/>
    <w:tmpl w:val="F886F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587C67"/>
    <w:multiLevelType w:val="multilevel"/>
    <w:tmpl w:val="E424DF1E"/>
    <w:lvl w:ilvl="0">
      <w:start w:val="16"/>
      <w:numFmt w:val="decimal"/>
      <w:lvlText w:val="%1"/>
      <w:lvlJc w:val="left"/>
      <w:pPr>
        <w:ind w:left="100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6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4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507"/>
      </w:pPr>
      <w:rPr>
        <w:rFonts w:hint="default"/>
        <w:lang w:val="ru-RU" w:eastAsia="en-US" w:bidi="ar-SA"/>
      </w:rPr>
    </w:lvl>
  </w:abstractNum>
  <w:abstractNum w:abstractNumId="4" w15:restartNumberingAfterBreak="0">
    <w:nsid w:val="15730FAC"/>
    <w:multiLevelType w:val="multilevel"/>
    <w:tmpl w:val="3354728C"/>
    <w:lvl w:ilvl="0">
      <w:start w:val="2"/>
      <w:numFmt w:val="decimal"/>
      <w:lvlText w:val="%1"/>
      <w:lvlJc w:val="left"/>
      <w:pPr>
        <w:ind w:left="10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77C27F2"/>
    <w:multiLevelType w:val="multilevel"/>
    <w:tmpl w:val="DC9249D4"/>
    <w:lvl w:ilvl="0">
      <w:start w:val="13"/>
      <w:numFmt w:val="decimal"/>
      <w:lvlText w:val="%1"/>
      <w:lvlJc w:val="left"/>
      <w:pPr>
        <w:ind w:left="100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5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643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3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0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6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3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6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17CE0162"/>
    <w:multiLevelType w:val="hybridMultilevel"/>
    <w:tmpl w:val="84262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86261"/>
    <w:multiLevelType w:val="multilevel"/>
    <w:tmpl w:val="B8CE4F4E"/>
    <w:lvl w:ilvl="0">
      <w:start w:val="4"/>
      <w:numFmt w:val="decimal"/>
      <w:lvlText w:val="%1"/>
      <w:lvlJc w:val="left"/>
      <w:pPr>
        <w:ind w:left="10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241B5E8B"/>
    <w:multiLevelType w:val="hybridMultilevel"/>
    <w:tmpl w:val="AB8CC37C"/>
    <w:lvl w:ilvl="0" w:tplc="1AE67454">
      <w:start w:val="1"/>
      <w:numFmt w:val="decimal"/>
      <w:lvlText w:val="%1)"/>
      <w:lvlJc w:val="left"/>
      <w:pPr>
        <w:ind w:left="100" w:hanging="41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31C84D0C">
      <w:numFmt w:val="bullet"/>
      <w:lvlText w:val="•"/>
      <w:lvlJc w:val="left"/>
      <w:pPr>
        <w:ind w:left="1078" w:hanging="411"/>
      </w:pPr>
      <w:rPr>
        <w:rFonts w:hint="default"/>
        <w:lang w:val="ru-RU" w:eastAsia="en-US" w:bidi="ar-SA"/>
      </w:rPr>
    </w:lvl>
    <w:lvl w:ilvl="2" w:tplc="52527DDE">
      <w:numFmt w:val="bullet"/>
      <w:lvlText w:val="•"/>
      <w:lvlJc w:val="left"/>
      <w:pPr>
        <w:ind w:left="2056" w:hanging="411"/>
      </w:pPr>
      <w:rPr>
        <w:rFonts w:hint="default"/>
        <w:lang w:val="ru-RU" w:eastAsia="en-US" w:bidi="ar-SA"/>
      </w:rPr>
    </w:lvl>
    <w:lvl w:ilvl="3" w:tplc="5330CC9C">
      <w:numFmt w:val="bullet"/>
      <w:lvlText w:val="•"/>
      <w:lvlJc w:val="left"/>
      <w:pPr>
        <w:ind w:left="3034" w:hanging="411"/>
      </w:pPr>
      <w:rPr>
        <w:rFonts w:hint="default"/>
        <w:lang w:val="ru-RU" w:eastAsia="en-US" w:bidi="ar-SA"/>
      </w:rPr>
    </w:lvl>
    <w:lvl w:ilvl="4" w:tplc="FF0C0E1E">
      <w:numFmt w:val="bullet"/>
      <w:lvlText w:val="•"/>
      <w:lvlJc w:val="left"/>
      <w:pPr>
        <w:ind w:left="4012" w:hanging="411"/>
      </w:pPr>
      <w:rPr>
        <w:rFonts w:hint="default"/>
        <w:lang w:val="ru-RU" w:eastAsia="en-US" w:bidi="ar-SA"/>
      </w:rPr>
    </w:lvl>
    <w:lvl w:ilvl="5" w:tplc="F0AEF2B0">
      <w:numFmt w:val="bullet"/>
      <w:lvlText w:val="•"/>
      <w:lvlJc w:val="left"/>
      <w:pPr>
        <w:ind w:left="4990" w:hanging="411"/>
      </w:pPr>
      <w:rPr>
        <w:rFonts w:hint="default"/>
        <w:lang w:val="ru-RU" w:eastAsia="en-US" w:bidi="ar-SA"/>
      </w:rPr>
    </w:lvl>
    <w:lvl w:ilvl="6" w:tplc="D8CC8764">
      <w:numFmt w:val="bullet"/>
      <w:lvlText w:val="•"/>
      <w:lvlJc w:val="left"/>
      <w:pPr>
        <w:ind w:left="5968" w:hanging="411"/>
      </w:pPr>
      <w:rPr>
        <w:rFonts w:hint="default"/>
        <w:lang w:val="ru-RU" w:eastAsia="en-US" w:bidi="ar-SA"/>
      </w:rPr>
    </w:lvl>
    <w:lvl w:ilvl="7" w:tplc="AEE40B56">
      <w:numFmt w:val="bullet"/>
      <w:lvlText w:val="•"/>
      <w:lvlJc w:val="left"/>
      <w:pPr>
        <w:ind w:left="6946" w:hanging="411"/>
      </w:pPr>
      <w:rPr>
        <w:rFonts w:hint="default"/>
        <w:lang w:val="ru-RU" w:eastAsia="en-US" w:bidi="ar-SA"/>
      </w:rPr>
    </w:lvl>
    <w:lvl w:ilvl="8" w:tplc="5AA4C1F6">
      <w:numFmt w:val="bullet"/>
      <w:lvlText w:val="•"/>
      <w:lvlJc w:val="left"/>
      <w:pPr>
        <w:ind w:left="7924" w:hanging="411"/>
      </w:pPr>
      <w:rPr>
        <w:rFonts w:hint="default"/>
        <w:lang w:val="ru-RU" w:eastAsia="en-US" w:bidi="ar-SA"/>
      </w:rPr>
    </w:lvl>
  </w:abstractNum>
  <w:abstractNum w:abstractNumId="9" w15:restartNumberingAfterBreak="0">
    <w:nsid w:val="25817B20"/>
    <w:multiLevelType w:val="hybridMultilevel"/>
    <w:tmpl w:val="7EB0B6E8"/>
    <w:lvl w:ilvl="0" w:tplc="82043E1C">
      <w:start w:val="1"/>
      <w:numFmt w:val="decimal"/>
      <w:lvlText w:val="%1."/>
      <w:lvlJc w:val="left"/>
      <w:pPr>
        <w:ind w:left="538" w:hanging="43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AE2D8A0">
      <w:start w:val="1"/>
      <w:numFmt w:val="decimal"/>
      <w:lvlText w:val="%2."/>
      <w:lvlJc w:val="left"/>
      <w:pPr>
        <w:ind w:left="4115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FE084464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3" w:tplc="FB3E4080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4" w:tplc="BBCAAC6E">
      <w:numFmt w:val="bullet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5" w:tplc="71346274">
      <w:numFmt w:val="bullet"/>
      <w:lvlText w:val="•"/>
      <w:lvlJc w:val="left"/>
      <w:pPr>
        <w:ind w:left="6680" w:hanging="360"/>
      </w:pPr>
      <w:rPr>
        <w:rFonts w:hint="default"/>
        <w:lang w:val="ru-RU" w:eastAsia="en-US" w:bidi="ar-SA"/>
      </w:rPr>
    </w:lvl>
    <w:lvl w:ilvl="6" w:tplc="6C7ADC5C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  <w:lvl w:ilvl="7" w:tplc="4DBEBF7E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  <w:lvl w:ilvl="8" w:tplc="F77AB4C4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8DA7895"/>
    <w:multiLevelType w:val="hybridMultilevel"/>
    <w:tmpl w:val="7144990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719B9"/>
    <w:multiLevelType w:val="hybridMultilevel"/>
    <w:tmpl w:val="A2225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03CF1"/>
    <w:multiLevelType w:val="hybridMultilevel"/>
    <w:tmpl w:val="15BAD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8445C"/>
    <w:multiLevelType w:val="multilevel"/>
    <w:tmpl w:val="D8F48F70"/>
    <w:lvl w:ilvl="0">
      <w:start w:val="6"/>
      <w:numFmt w:val="decimal"/>
      <w:lvlText w:val="%1"/>
      <w:lvlJc w:val="left"/>
      <w:pPr>
        <w:ind w:left="66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7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567"/>
      </w:pPr>
      <w:rPr>
        <w:rFonts w:hint="default"/>
        <w:lang w:val="ru-RU" w:eastAsia="en-US" w:bidi="ar-SA"/>
      </w:rPr>
    </w:lvl>
  </w:abstractNum>
  <w:abstractNum w:abstractNumId="14" w15:restartNumberingAfterBreak="0">
    <w:nsid w:val="2FC309F8"/>
    <w:multiLevelType w:val="multilevel"/>
    <w:tmpl w:val="61741BE2"/>
    <w:lvl w:ilvl="0">
      <w:start w:val="14"/>
      <w:numFmt w:val="decimal"/>
      <w:lvlText w:val="%1"/>
      <w:lvlJc w:val="left"/>
      <w:pPr>
        <w:ind w:left="100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6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4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481"/>
      </w:pPr>
      <w:rPr>
        <w:rFonts w:hint="default"/>
        <w:lang w:val="ru-RU" w:eastAsia="en-US" w:bidi="ar-SA"/>
      </w:rPr>
    </w:lvl>
  </w:abstractNum>
  <w:abstractNum w:abstractNumId="15" w15:restartNumberingAfterBreak="0">
    <w:nsid w:val="2FE529BB"/>
    <w:multiLevelType w:val="multilevel"/>
    <w:tmpl w:val="2626F1E8"/>
    <w:lvl w:ilvl="0">
      <w:start w:val="3"/>
      <w:numFmt w:val="decimal"/>
      <w:lvlText w:val="%1"/>
      <w:lvlJc w:val="left"/>
      <w:pPr>
        <w:ind w:left="10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2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84" w:hanging="7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91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6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2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7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3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8" w:hanging="760"/>
      </w:pPr>
      <w:rPr>
        <w:rFonts w:hint="default"/>
        <w:lang w:val="ru-RU" w:eastAsia="en-US" w:bidi="ar-SA"/>
      </w:rPr>
    </w:lvl>
  </w:abstractNum>
  <w:abstractNum w:abstractNumId="16" w15:restartNumberingAfterBreak="0">
    <w:nsid w:val="30835B3F"/>
    <w:multiLevelType w:val="hybridMultilevel"/>
    <w:tmpl w:val="AFA024F4"/>
    <w:lvl w:ilvl="0" w:tplc="F7C4C22E">
      <w:numFmt w:val="bullet"/>
      <w:lvlText w:val="-"/>
      <w:lvlJc w:val="left"/>
      <w:pPr>
        <w:ind w:left="100" w:hanging="1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D4938E">
      <w:numFmt w:val="bullet"/>
      <w:lvlText w:val="•"/>
      <w:lvlJc w:val="left"/>
      <w:pPr>
        <w:ind w:left="1078" w:hanging="151"/>
      </w:pPr>
      <w:rPr>
        <w:rFonts w:hint="default"/>
        <w:lang w:val="ru-RU" w:eastAsia="en-US" w:bidi="ar-SA"/>
      </w:rPr>
    </w:lvl>
    <w:lvl w:ilvl="2" w:tplc="57A25F7E">
      <w:numFmt w:val="bullet"/>
      <w:lvlText w:val="•"/>
      <w:lvlJc w:val="left"/>
      <w:pPr>
        <w:ind w:left="2056" w:hanging="151"/>
      </w:pPr>
      <w:rPr>
        <w:rFonts w:hint="default"/>
        <w:lang w:val="ru-RU" w:eastAsia="en-US" w:bidi="ar-SA"/>
      </w:rPr>
    </w:lvl>
    <w:lvl w:ilvl="3" w:tplc="BC32771A">
      <w:numFmt w:val="bullet"/>
      <w:lvlText w:val="•"/>
      <w:lvlJc w:val="left"/>
      <w:pPr>
        <w:ind w:left="3034" w:hanging="151"/>
      </w:pPr>
      <w:rPr>
        <w:rFonts w:hint="default"/>
        <w:lang w:val="ru-RU" w:eastAsia="en-US" w:bidi="ar-SA"/>
      </w:rPr>
    </w:lvl>
    <w:lvl w:ilvl="4" w:tplc="BBC4FEBE">
      <w:numFmt w:val="bullet"/>
      <w:lvlText w:val="•"/>
      <w:lvlJc w:val="left"/>
      <w:pPr>
        <w:ind w:left="4012" w:hanging="151"/>
      </w:pPr>
      <w:rPr>
        <w:rFonts w:hint="default"/>
        <w:lang w:val="ru-RU" w:eastAsia="en-US" w:bidi="ar-SA"/>
      </w:rPr>
    </w:lvl>
    <w:lvl w:ilvl="5" w:tplc="5DB42580">
      <w:numFmt w:val="bullet"/>
      <w:lvlText w:val="•"/>
      <w:lvlJc w:val="left"/>
      <w:pPr>
        <w:ind w:left="4990" w:hanging="151"/>
      </w:pPr>
      <w:rPr>
        <w:rFonts w:hint="default"/>
        <w:lang w:val="ru-RU" w:eastAsia="en-US" w:bidi="ar-SA"/>
      </w:rPr>
    </w:lvl>
    <w:lvl w:ilvl="6" w:tplc="099047CA">
      <w:numFmt w:val="bullet"/>
      <w:lvlText w:val="•"/>
      <w:lvlJc w:val="left"/>
      <w:pPr>
        <w:ind w:left="5968" w:hanging="151"/>
      </w:pPr>
      <w:rPr>
        <w:rFonts w:hint="default"/>
        <w:lang w:val="ru-RU" w:eastAsia="en-US" w:bidi="ar-SA"/>
      </w:rPr>
    </w:lvl>
    <w:lvl w:ilvl="7" w:tplc="9CC4ABE8">
      <w:numFmt w:val="bullet"/>
      <w:lvlText w:val="•"/>
      <w:lvlJc w:val="left"/>
      <w:pPr>
        <w:ind w:left="6946" w:hanging="151"/>
      </w:pPr>
      <w:rPr>
        <w:rFonts w:hint="default"/>
        <w:lang w:val="ru-RU" w:eastAsia="en-US" w:bidi="ar-SA"/>
      </w:rPr>
    </w:lvl>
    <w:lvl w:ilvl="8" w:tplc="886C263C">
      <w:numFmt w:val="bullet"/>
      <w:lvlText w:val="•"/>
      <w:lvlJc w:val="left"/>
      <w:pPr>
        <w:ind w:left="7924" w:hanging="151"/>
      </w:pPr>
      <w:rPr>
        <w:rFonts w:hint="default"/>
        <w:lang w:val="ru-RU" w:eastAsia="en-US" w:bidi="ar-SA"/>
      </w:rPr>
    </w:lvl>
  </w:abstractNum>
  <w:abstractNum w:abstractNumId="17" w15:restartNumberingAfterBreak="0">
    <w:nsid w:val="3292477D"/>
    <w:multiLevelType w:val="hybridMultilevel"/>
    <w:tmpl w:val="45AAF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570C8"/>
    <w:multiLevelType w:val="hybridMultilevel"/>
    <w:tmpl w:val="CDBAEF8E"/>
    <w:lvl w:ilvl="0" w:tplc="A5287D72">
      <w:start w:val="1"/>
      <w:numFmt w:val="decimal"/>
      <w:lvlText w:val="%1)"/>
      <w:lvlJc w:val="left"/>
      <w:pPr>
        <w:ind w:left="359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8605EB6">
      <w:numFmt w:val="bullet"/>
      <w:lvlText w:val="•"/>
      <w:lvlJc w:val="left"/>
      <w:pPr>
        <w:ind w:left="1312" w:hanging="260"/>
      </w:pPr>
      <w:rPr>
        <w:rFonts w:hint="default"/>
        <w:lang w:val="ru-RU" w:eastAsia="en-US" w:bidi="ar-SA"/>
      </w:rPr>
    </w:lvl>
    <w:lvl w:ilvl="2" w:tplc="02A02ED6">
      <w:numFmt w:val="bullet"/>
      <w:lvlText w:val="•"/>
      <w:lvlJc w:val="left"/>
      <w:pPr>
        <w:ind w:left="2264" w:hanging="260"/>
      </w:pPr>
      <w:rPr>
        <w:rFonts w:hint="default"/>
        <w:lang w:val="ru-RU" w:eastAsia="en-US" w:bidi="ar-SA"/>
      </w:rPr>
    </w:lvl>
    <w:lvl w:ilvl="3" w:tplc="30A69BD0">
      <w:numFmt w:val="bullet"/>
      <w:lvlText w:val="•"/>
      <w:lvlJc w:val="left"/>
      <w:pPr>
        <w:ind w:left="3216" w:hanging="260"/>
      </w:pPr>
      <w:rPr>
        <w:rFonts w:hint="default"/>
        <w:lang w:val="ru-RU" w:eastAsia="en-US" w:bidi="ar-SA"/>
      </w:rPr>
    </w:lvl>
    <w:lvl w:ilvl="4" w:tplc="092A0FCC">
      <w:numFmt w:val="bullet"/>
      <w:lvlText w:val="•"/>
      <w:lvlJc w:val="left"/>
      <w:pPr>
        <w:ind w:left="4168" w:hanging="260"/>
      </w:pPr>
      <w:rPr>
        <w:rFonts w:hint="default"/>
        <w:lang w:val="ru-RU" w:eastAsia="en-US" w:bidi="ar-SA"/>
      </w:rPr>
    </w:lvl>
    <w:lvl w:ilvl="5" w:tplc="7A5CAE72">
      <w:numFmt w:val="bullet"/>
      <w:lvlText w:val="•"/>
      <w:lvlJc w:val="left"/>
      <w:pPr>
        <w:ind w:left="5120" w:hanging="260"/>
      </w:pPr>
      <w:rPr>
        <w:rFonts w:hint="default"/>
        <w:lang w:val="ru-RU" w:eastAsia="en-US" w:bidi="ar-SA"/>
      </w:rPr>
    </w:lvl>
    <w:lvl w:ilvl="6" w:tplc="BF1067A0">
      <w:numFmt w:val="bullet"/>
      <w:lvlText w:val="•"/>
      <w:lvlJc w:val="left"/>
      <w:pPr>
        <w:ind w:left="6072" w:hanging="260"/>
      </w:pPr>
      <w:rPr>
        <w:rFonts w:hint="default"/>
        <w:lang w:val="ru-RU" w:eastAsia="en-US" w:bidi="ar-SA"/>
      </w:rPr>
    </w:lvl>
    <w:lvl w:ilvl="7" w:tplc="F0DA6192">
      <w:numFmt w:val="bullet"/>
      <w:lvlText w:val="•"/>
      <w:lvlJc w:val="left"/>
      <w:pPr>
        <w:ind w:left="7024" w:hanging="260"/>
      </w:pPr>
      <w:rPr>
        <w:rFonts w:hint="default"/>
        <w:lang w:val="ru-RU" w:eastAsia="en-US" w:bidi="ar-SA"/>
      </w:rPr>
    </w:lvl>
    <w:lvl w:ilvl="8" w:tplc="990E3786">
      <w:numFmt w:val="bullet"/>
      <w:lvlText w:val="•"/>
      <w:lvlJc w:val="left"/>
      <w:pPr>
        <w:ind w:left="7976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347245F3"/>
    <w:multiLevelType w:val="hybridMultilevel"/>
    <w:tmpl w:val="7FD2F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178D1"/>
    <w:multiLevelType w:val="multilevel"/>
    <w:tmpl w:val="09402A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E678AC"/>
    <w:multiLevelType w:val="hybridMultilevel"/>
    <w:tmpl w:val="5EB81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A5D12"/>
    <w:multiLevelType w:val="multilevel"/>
    <w:tmpl w:val="F752A096"/>
    <w:lvl w:ilvl="0">
      <w:start w:val="1"/>
      <w:numFmt w:val="decimal"/>
      <w:lvlText w:val="%1"/>
      <w:lvlJc w:val="left"/>
      <w:pPr>
        <w:ind w:left="809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9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6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4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709"/>
      </w:pPr>
      <w:rPr>
        <w:rFonts w:hint="default"/>
        <w:lang w:val="ru-RU" w:eastAsia="en-US" w:bidi="ar-SA"/>
      </w:rPr>
    </w:lvl>
  </w:abstractNum>
  <w:abstractNum w:abstractNumId="23" w15:restartNumberingAfterBreak="0">
    <w:nsid w:val="405A0399"/>
    <w:multiLevelType w:val="hybridMultilevel"/>
    <w:tmpl w:val="5C14D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166A6"/>
    <w:multiLevelType w:val="hybridMultilevel"/>
    <w:tmpl w:val="D20242FC"/>
    <w:lvl w:ilvl="0" w:tplc="317249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77C3D"/>
    <w:multiLevelType w:val="multilevel"/>
    <w:tmpl w:val="319A48E6"/>
    <w:lvl w:ilvl="0">
      <w:start w:val="7"/>
      <w:numFmt w:val="decimal"/>
      <w:lvlText w:val="%1"/>
      <w:lvlJc w:val="left"/>
      <w:pPr>
        <w:ind w:left="100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4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6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4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446"/>
      </w:pPr>
      <w:rPr>
        <w:rFonts w:hint="default"/>
        <w:lang w:val="ru-RU" w:eastAsia="en-US" w:bidi="ar-SA"/>
      </w:rPr>
    </w:lvl>
  </w:abstractNum>
  <w:abstractNum w:abstractNumId="26" w15:restartNumberingAfterBreak="0">
    <w:nsid w:val="45AD4DC5"/>
    <w:multiLevelType w:val="multilevel"/>
    <w:tmpl w:val="139C9256"/>
    <w:lvl w:ilvl="0">
      <w:start w:val="8"/>
      <w:numFmt w:val="decimal"/>
      <w:lvlText w:val="%1"/>
      <w:lvlJc w:val="left"/>
      <w:pPr>
        <w:ind w:left="100" w:hanging="4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45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6" w:hanging="4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4" w:hanging="4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450"/>
      </w:pPr>
      <w:rPr>
        <w:rFonts w:hint="default"/>
        <w:lang w:val="ru-RU" w:eastAsia="en-US" w:bidi="ar-SA"/>
      </w:rPr>
    </w:lvl>
  </w:abstractNum>
  <w:abstractNum w:abstractNumId="27" w15:restartNumberingAfterBreak="0">
    <w:nsid w:val="478C794D"/>
    <w:multiLevelType w:val="hybridMultilevel"/>
    <w:tmpl w:val="BAEA496E"/>
    <w:lvl w:ilvl="0" w:tplc="789EC87A">
      <w:start w:val="1"/>
      <w:numFmt w:val="decimal"/>
      <w:lvlText w:val="%1)"/>
      <w:lvlJc w:val="left"/>
      <w:pPr>
        <w:ind w:left="820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0E8A810">
      <w:numFmt w:val="bullet"/>
      <w:lvlText w:val="•"/>
      <w:lvlJc w:val="left"/>
      <w:pPr>
        <w:ind w:left="1726" w:hanging="720"/>
      </w:pPr>
      <w:rPr>
        <w:rFonts w:hint="default"/>
        <w:lang w:val="ru-RU" w:eastAsia="en-US" w:bidi="ar-SA"/>
      </w:rPr>
    </w:lvl>
    <w:lvl w:ilvl="2" w:tplc="EF4821B8">
      <w:numFmt w:val="bullet"/>
      <w:lvlText w:val="•"/>
      <w:lvlJc w:val="left"/>
      <w:pPr>
        <w:ind w:left="2632" w:hanging="720"/>
      </w:pPr>
      <w:rPr>
        <w:rFonts w:hint="default"/>
        <w:lang w:val="ru-RU" w:eastAsia="en-US" w:bidi="ar-SA"/>
      </w:rPr>
    </w:lvl>
    <w:lvl w:ilvl="3" w:tplc="0302D89E">
      <w:numFmt w:val="bullet"/>
      <w:lvlText w:val="•"/>
      <w:lvlJc w:val="left"/>
      <w:pPr>
        <w:ind w:left="3538" w:hanging="720"/>
      </w:pPr>
      <w:rPr>
        <w:rFonts w:hint="default"/>
        <w:lang w:val="ru-RU" w:eastAsia="en-US" w:bidi="ar-SA"/>
      </w:rPr>
    </w:lvl>
    <w:lvl w:ilvl="4" w:tplc="ADA87AAE">
      <w:numFmt w:val="bullet"/>
      <w:lvlText w:val="•"/>
      <w:lvlJc w:val="left"/>
      <w:pPr>
        <w:ind w:left="4444" w:hanging="720"/>
      </w:pPr>
      <w:rPr>
        <w:rFonts w:hint="default"/>
        <w:lang w:val="ru-RU" w:eastAsia="en-US" w:bidi="ar-SA"/>
      </w:rPr>
    </w:lvl>
    <w:lvl w:ilvl="5" w:tplc="CFD0FD3E">
      <w:numFmt w:val="bullet"/>
      <w:lvlText w:val="•"/>
      <w:lvlJc w:val="left"/>
      <w:pPr>
        <w:ind w:left="5350" w:hanging="720"/>
      </w:pPr>
      <w:rPr>
        <w:rFonts w:hint="default"/>
        <w:lang w:val="ru-RU" w:eastAsia="en-US" w:bidi="ar-SA"/>
      </w:rPr>
    </w:lvl>
    <w:lvl w:ilvl="6" w:tplc="D89C571A">
      <w:numFmt w:val="bullet"/>
      <w:lvlText w:val="•"/>
      <w:lvlJc w:val="left"/>
      <w:pPr>
        <w:ind w:left="6256" w:hanging="720"/>
      </w:pPr>
      <w:rPr>
        <w:rFonts w:hint="default"/>
        <w:lang w:val="ru-RU" w:eastAsia="en-US" w:bidi="ar-SA"/>
      </w:rPr>
    </w:lvl>
    <w:lvl w:ilvl="7" w:tplc="0C9C38C6">
      <w:numFmt w:val="bullet"/>
      <w:lvlText w:val="•"/>
      <w:lvlJc w:val="left"/>
      <w:pPr>
        <w:ind w:left="7162" w:hanging="720"/>
      </w:pPr>
      <w:rPr>
        <w:rFonts w:hint="default"/>
        <w:lang w:val="ru-RU" w:eastAsia="en-US" w:bidi="ar-SA"/>
      </w:rPr>
    </w:lvl>
    <w:lvl w:ilvl="8" w:tplc="5E60E580">
      <w:numFmt w:val="bullet"/>
      <w:lvlText w:val="•"/>
      <w:lvlJc w:val="left"/>
      <w:pPr>
        <w:ind w:left="8068" w:hanging="720"/>
      </w:pPr>
      <w:rPr>
        <w:rFonts w:hint="default"/>
        <w:lang w:val="ru-RU" w:eastAsia="en-US" w:bidi="ar-SA"/>
      </w:rPr>
    </w:lvl>
  </w:abstractNum>
  <w:abstractNum w:abstractNumId="28" w15:restartNumberingAfterBreak="0">
    <w:nsid w:val="4C691B04"/>
    <w:multiLevelType w:val="hybridMultilevel"/>
    <w:tmpl w:val="906E5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E2CA4"/>
    <w:multiLevelType w:val="hybridMultilevel"/>
    <w:tmpl w:val="87E03E4A"/>
    <w:lvl w:ilvl="0" w:tplc="F690AAFC">
      <w:start w:val="1"/>
      <w:numFmt w:val="decimal"/>
      <w:lvlText w:val="%1)"/>
      <w:lvlJc w:val="left"/>
      <w:pPr>
        <w:ind w:left="384" w:hanging="30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1B001AD2">
      <w:numFmt w:val="bullet"/>
      <w:lvlText w:val="•"/>
      <w:lvlJc w:val="left"/>
      <w:pPr>
        <w:ind w:left="1330" w:hanging="304"/>
      </w:pPr>
      <w:rPr>
        <w:rFonts w:hint="default"/>
        <w:lang w:val="ru-RU" w:eastAsia="en-US" w:bidi="ar-SA"/>
      </w:rPr>
    </w:lvl>
    <w:lvl w:ilvl="2" w:tplc="61B4B954">
      <w:numFmt w:val="bullet"/>
      <w:lvlText w:val="•"/>
      <w:lvlJc w:val="left"/>
      <w:pPr>
        <w:ind w:left="2280" w:hanging="304"/>
      </w:pPr>
      <w:rPr>
        <w:rFonts w:hint="default"/>
        <w:lang w:val="ru-RU" w:eastAsia="en-US" w:bidi="ar-SA"/>
      </w:rPr>
    </w:lvl>
    <w:lvl w:ilvl="3" w:tplc="4006A2DC">
      <w:numFmt w:val="bullet"/>
      <w:lvlText w:val="•"/>
      <w:lvlJc w:val="left"/>
      <w:pPr>
        <w:ind w:left="3230" w:hanging="304"/>
      </w:pPr>
      <w:rPr>
        <w:rFonts w:hint="default"/>
        <w:lang w:val="ru-RU" w:eastAsia="en-US" w:bidi="ar-SA"/>
      </w:rPr>
    </w:lvl>
    <w:lvl w:ilvl="4" w:tplc="4370B66A">
      <w:numFmt w:val="bullet"/>
      <w:lvlText w:val="•"/>
      <w:lvlJc w:val="left"/>
      <w:pPr>
        <w:ind w:left="4180" w:hanging="304"/>
      </w:pPr>
      <w:rPr>
        <w:rFonts w:hint="default"/>
        <w:lang w:val="ru-RU" w:eastAsia="en-US" w:bidi="ar-SA"/>
      </w:rPr>
    </w:lvl>
    <w:lvl w:ilvl="5" w:tplc="82EC26E8">
      <w:numFmt w:val="bullet"/>
      <w:lvlText w:val="•"/>
      <w:lvlJc w:val="left"/>
      <w:pPr>
        <w:ind w:left="5130" w:hanging="304"/>
      </w:pPr>
      <w:rPr>
        <w:rFonts w:hint="default"/>
        <w:lang w:val="ru-RU" w:eastAsia="en-US" w:bidi="ar-SA"/>
      </w:rPr>
    </w:lvl>
    <w:lvl w:ilvl="6" w:tplc="F566FEEC">
      <w:numFmt w:val="bullet"/>
      <w:lvlText w:val="•"/>
      <w:lvlJc w:val="left"/>
      <w:pPr>
        <w:ind w:left="6080" w:hanging="304"/>
      </w:pPr>
      <w:rPr>
        <w:rFonts w:hint="default"/>
        <w:lang w:val="ru-RU" w:eastAsia="en-US" w:bidi="ar-SA"/>
      </w:rPr>
    </w:lvl>
    <w:lvl w:ilvl="7" w:tplc="65ECAB5C">
      <w:numFmt w:val="bullet"/>
      <w:lvlText w:val="•"/>
      <w:lvlJc w:val="left"/>
      <w:pPr>
        <w:ind w:left="7030" w:hanging="304"/>
      </w:pPr>
      <w:rPr>
        <w:rFonts w:hint="default"/>
        <w:lang w:val="ru-RU" w:eastAsia="en-US" w:bidi="ar-SA"/>
      </w:rPr>
    </w:lvl>
    <w:lvl w:ilvl="8" w:tplc="906C1A26">
      <w:numFmt w:val="bullet"/>
      <w:lvlText w:val="•"/>
      <w:lvlJc w:val="left"/>
      <w:pPr>
        <w:ind w:left="7980" w:hanging="304"/>
      </w:pPr>
      <w:rPr>
        <w:rFonts w:hint="default"/>
        <w:lang w:val="ru-RU" w:eastAsia="en-US" w:bidi="ar-SA"/>
      </w:rPr>
    </w:lvl>
  </w:abstractNum>
  <w:abstractNum w:abstractNumId="30" w15:restartNumberingAfterBreak="0">
    <w:nsid w:val="4FAE18FD"/>
    <w:multiLevelType w:val="multilevel"/>
    <w:tmpl w:val="5D725694"/>
    <w:lvl w:ilvl="0">
      <w:start w:val="12"/>
      <w:numFmt w:val="decimal"/>
      <w:lvlText w:val="%1"/>
      <w:lvlJc w:val="left"/>
      <w:pPr>
        <w:ind w:left="100" w:hanging="55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558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42" w:hanging="31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82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3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4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5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6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317"/>
      </w:pPr>
      <w:rPr>
        <w:rFonts w:hint="default"/>
        <w:lang w:val="ru-RU" w:eastAsia="en-US" w:bidi="ar-SA"/>
      </w:rPr>
    </w:lvl>
  </w:abstractNum>
  <w:abstractNum w:abstractNumId="31" w15:restartNumberingAfterBreak="0">
    <w:nsid w:val="5137676A"/>
    <w:multiLevelType w:val="multilevel"/>
    <w:tmpl w:val="C0840D38"/>
    <w:lvl w:ilvl="0">
      <w:start w:val="5"/>
      <w:numFmt w:val="decimal"/>
      <w:lvlText w:val="%1"/>
      <w:lvlJc w:val="left"/>
      <w:pPr>
        <w:ind w:left="82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8" w:hanging="720"/>
      </w:pPr>
      <w:rPr>
        <w:rFonts w:hint="default"/>
        <w:lang w:val="ru-RU" w:eastAsia="en-US" w:bidi="ar-SA"/>
      </w:rPr>
    </w:lvl>
  </w:abstractNum>
  <w:abstractNum w:abstractNumId="32" w15:restartNumberingAfterBreak="0">
    <w:nsid w:val="51975C96"/>
    <w:multiLevelType w:val="hybridMultilevel"/>
    <w:tmpl w:val="094AAD66"/>
    <w:lvl w:ilvl="0" w:tplc="9D68247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A0694"/>
    <w:multiLevelType w:val="multilevel"/>
    <w:tmpl w:val="A056990C"/>
    <w:lvl w:ilvl="0">
      <w:start w:val="15"/>
      <w:numFmt w:val="decimal"/>
      <w:lvlText w:val="%1"/>
      <w:lvlJc w:val="left"/>
      <w:pPr>
        <w:ind w:left="100" w:hanging="64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64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6" w:hanging="6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4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5"/>
      </w:pPr>
      <w:rPr>
        <w:rFonts w:hint="default"/>
        <w:lang w:val="ru-RU" w:eastAsia="en-US" w:bidi="ar-SA"/>
      </w:rPr>
    </w:lvl>
  </w:abstractNum>
  <w:abstractNum w:abstractNumId="34" w15:restartNumberingAfterBreak="0">
    <w:nsid w:val="58573AA0"/>
    <w:multiLevelType w:val="multilevel"/>
    <w:tmpl w:val="7B863D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5" w15:restartNumberingAfterBreak="0">
    <w:nsid w:val="5AFE1037"/>
    <w:multiLevelType w:val="multilevel"/>
    <w:tmpl w:val="F496D706"/>
    <w:lvl w:ilvl="0">
      <w:start w:val="10"/>
      <w:numFmt w:val="decimal"/>
      <w:lvlText w:val="%1"/>
      <w:lvlJc w:val="left"/>
      <w:pPr>
        <w:ind w:left="580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0" w:hanging="4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80"/>
      </w:pPr>
      <w:rPr>
        <w:rFonts w:hint="default"/>
        <w:lang w:val="ru-RU" w:eastAsia="en-US" w:bidi="ar-SA"/>
      </w:rPr>
    </w:lvl>
  </w:abstractNum>
  <w:abstractNum w:abstractNumId="36" w15:restartNumberingAfterBreak="0">
    <w:nsid w:val="5E30181D"/>
    <w:multiLevelType w:val="hybridMultilevel"/>
    <w:tmpl w:val="0A56D678"/>
    <w:lvl w:ilvl="0" w:tplc="A2369EF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D7A43"/>
    <w:multiLevelType w:val="multilevel"/>
    <w:tmpl w:val="AF4EB680"/>
    <w:lvl w:ilvl="0">
      <w:start w:val="9"/>
      <w:numFmt w:val="decimal"/>
      <w:lvlText w:val="%1"/>
      <w:lvlJc w:val="left"/>
      <w:pPr>
        <w:ind w:left="100" w:hanging="37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3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06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2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61CE5736"/>
    <w:multiLevelType w:val="hybridMultilevel"/>
    <w:tmpl w:val="049052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2A21F82"/>
    <w:multiLevelType w:val="hybridMultilevel"/>
    <w:tmpl w:val="E488D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3F4036"/>
    <w:multiLevelType w:val="hybridMultilevel"/>
    <w:tmpl w:val="31F2574E"/>
    <w:lvl w:ilvl="0" w:tplc="C56C7D36">
      <w:start w:val="1"/>
      <w:numFmt w:val="decimal"/>
      <w:lvlText w:val="%1)"/>
      <w:lvlJc w:val="left"/>
      <w:pPr>
        <w:ind w:left="100" w:hanging="33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74CF470">
      <w:numFmt w:val="bullet"/>
      <w:lvlText w:val="•"/>
      <w:lvlJc w:val="left"/>
      <w:pPr>
        <w:ind w:left="1078" w:hanging="336"/>
      </w:pPr>
      <w:rPr>
        <w:rFonts w:hint="default"/>
        <w:lang w:val="ru-RU" w:eastAsia="en-US" w:bidi="ar-SA"/>
      </w:rPr>
    </w:lvl>
    <w:lvl w:ilvl="2" w:tplc="FE965BA8">
      <w:numFmt w:val="bullet"/>
      <w:lvlText w:val="•"/>
      <w:lvlJc w:val="left"/>
      <w:pPr>
        <w:ind w:left="2056" w:hanging="336"/>
      </w:pPr>
      <w:rPr>
        <w:rFonts w:hint="default"/>
        <w:lang w:val="ru-RU" w:eastAsia="en-US" w:bidi="ar-SA"/>
      </w:rPr>
    </w:lvl>
    <w:lvl w:ilvl="3" w:tplc="B6C40736">
      <w:numFmt w:val="bullet"/>
      <w:lvlText w:val="•"/>
      <w:lvlJc w:val="left"/>
      <w:pPr>
        <w:ind w:left="3034" w:hanging="336"/>
      </w:pPr>
      <w:rPr>
        <w:rFonts w:hint="default"/>
        <w:lang w:val="ru-RU" w:eastAsia="en-US" w:bidi="ar-SA"/>
      </w:rPr>
    </w:lvl>
    <w:lvl w:ilvl="4" w:tplc="1A6C0312">
      <w:numFmt w:val="bullet"/>
      <w:lvlText w:val="•"/>
      <w:lvlJc w:val="left"/>
      <w:pPr>
        <w:ind w:left="4012" w:hanging="336"/>
      </w:pPr>
      <w:rPr>
        <w:rFonts w:hint="default"/>
        <w:lang w:val="ru-RU" w:eastAsia="en-US" w:bidi="ar-SA"/>
      </w:rPr>
    </w:lvl>
    <w:lvl w:ilvl="5" w:tplc="39D28E24">
      <w:numFmt w:val="bullet"/>
      <w:lvlText w:val="•"/>
      <w:lvlJc w:val="left"/>
      <w:pPr>
        <w:ind w:left="4990" w:hanging="336"/>
      </w:pPr>
      <w:rPr>
        <w:rFonts w:hint="default"/>
        <w:lang w:val="ru-RU" w:eastAsia="en-US" w:bidi="ar-SA"/>
      </w:rPr>
    </w:lvl>
    <w:lvl w:ilvl="6" w:tplc="641E54FC">
      <w:numFmt w:val="bullet"/>
      <w:lvlText w:val="•"/>
      <w:lvlJc w:val="left"/>
      <w:pPr>
        <w:ind w:left="5968" w:hanging="336"/>
      </w:pPr>
      <w:rPr>
        <w:rFonts w:hint="default"/>
        <w:lang w:val="ru-RU" w:eastAsia="en-US" w:bidi="ar-SA"/>
      </w:rPr>
    </w:lvl>
    <w:lvl w:ilvl="7" w:tplc="C89220B8">
      <w:numFmt w:val="bullet"/>
      <w:lvlText w:val="•"/>
      <w:lvlJc w:val="left"/>
      <w:pPr>
        <w:ind w:left="6946" w:hanging="336"/>
      </w:pPr>
      <w:rPr>
        <w:rFonts w:hint="default"/>
        <w:lang w:val="ru-RU" w:eastAsia="en-US" w:bidi="ar-SA"/>
      </w:rPr>
    </w:lvl>
    <w:lvl w:ilvl="8" w:tplc="98B6FF88">
      <w:numFmt w:val="bullet"/>
      <w:lvlText w:val="•"/>
      <w:lvlJc w:val="left"/>
      <w:pPr>
        <w:ind w:left="7924" w:hanging="336"/>
      </w:pPr>
      <w:rPr>
        <w:rFonts w:hint="default"/>
        <w:lang w:val="ru-RU" w:eastAsia="en-US" w:bidi="ar-SA"/>
      </w:rPr>
    </w:lvl>
  </w:abstractNum>
  <w:abstractNum w:abstractNumId="41" w15:restartNumberingAfterBreak="0">
    <w:nsid w:val="672673DA"/>
    <w:multiLevelType w:val="hybridMultilevel"/>
    <w:tmpl w:val="7D7A1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9874CC"/>
    <w:multiLevelType w:val="hybridMultilevel"/>
    <w:tmpl w:val="09ECF9B0"/>
    <w:lvl w:ilvl="0" w:tplc="8D789A22">
      <w:start w:val="1"/>
      <w:numFmt w:val="decimal"/>
      <w:lvlText w:val="%1)"/>
      <w:lvlJc w:val="left"/>
      <w:pPr>
        <w:ind w:left="100" w:hanging="31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E103D96">
      <w:numFmt w:val="bullet"/>
      <w:lvlText w:val="•"/>
      <w:lvlJc w:val="left"/>
      <w:pPr>
        <w:ind w:left="1078" w:hanging="316"/>
      </w:pPr>
      <w:rPr>
        <w:rFonts w:hint="default"/>
        <w:lang w:val="ru-RU" w:eastAsia="en-US" w:bidi="ar-SA"/>
      </w:rPr>
    </w:lvl>
    <w:lvl w:ilvl="2" w:tplc="07BCF978">
      <w:numFmt w:val="bullet"/>
      <w:lvlText w:val="•"/>
      <w:lvlJc w:val="left"/>
      <w:pPr>
        <w:ind w:left="2056" w:hanging="316"/>
      </w:pPr>
      <w:rPr>
        <w:rFonts w:hint="default"/>
        <w:lang w:val="ru-RU" w:eastAsia="en-US" w:bidi="ar-SA"/>
      </w:rPr>
    </w:lvl>
    <w:lvl w:ilvl="3" w:tplc="18D869E4">
      <w:numFmt w:val="bullet"/>
      <w:lvlText w:val="•"/>
      <w:lvlJc w:val="left"/>
      <w:pPr>
        <w:ind w:left="3034" w:hanging="316"/>
      </w:pPr>
      <w:rPr>
        <w:rFonts w:hint="default"/>
        <w:lang w:val="ru-RU" w:eastAsia="en-US" w:bidi="ar-SA"/>
      </w:rPr>
    </w:lvl>
    <w:lvl w:ilvl="4" w:tplc="D756B0B4">
      <w:numFmt w:val="bullet"/>
      <w:lvlText w:val="•"/>
      <w:lvlJc w:val="left"/>
      <w:pPr>
        <w:ind w:left="4012" w:hanging="316"/>
      </w:pPr>
      <w:rPr>
        <w:rFonts w:hint="default"/>
        <w:lang w:val="ru-RU" w:eastAsia="en-US" w:bidi="ar-SA"/>
      </w:rPr>
    </w:lvl>
    <w:lvl w:ilvl="5" w:tplc="7182EE3E">
      <w:numFmt w:val="bullet"/>
      <w:lvlText w:val="•"/>
      <w:lvlJc w:val="left"/>
      <w:pPr>
        <w:ind w:left="4990" w:hanging="316"/>
      </w:pPr>
      <w:rPr>
        <w:rFonts w:hint="default"/>
        <w:lang w:val="ru-RU" w:eastAsia="en-US" w:bidi="ar-SA"/>
      </w:rPr>
    </w:lvl>
    <w:lvl w:ilvl="6" w:tplc="7FA45642">
      <w:numFmt w:val="bullet"/>
      <w:lvlText w:val="•"/>
      <w:lvlJc w:val="left"/>
      <w:pPr>
        <w:ind w:left="5968" w:hanging="316"/>
      </w:pPr>
      <w:rPr>
        <w:rFonts w:hint="default"/>
        <w:lang w:val="ru-RU" w:eastAsia="en-US" w:bidi="ar-SA"/>
      </w:rPr>
    </w:lvl>
    <w:lvl w:ilvl="7" w:tplc="B69AD25A">
      <w:numFmt w:val="bullet"/>
      <w:lvlText w:val="•"/>
      <w:lvlJc w:val="left"/>
      <w:pPr>
        <w:ind w:left="6946" w:hanging="316"/>
      </w:pPr>
      <w:rPr>
        <w:rFonts w:hint="default"/>
        <w:lang w:val="ru-RU" w:eastAsia="en-US" w:bidi="ar-SA"/>
      </w:rPr>
    </w:lvl>
    <w:lvl w:ilvl="8" w:tplc="4BBE386E">
      <w:numFmt w:val="bullet"/>
      <w:lvlText w:val="•"/>
      <w:lvlJc w:val="left"/>
      <w:pPr>
        <w:ind w:left="7924" w:hanging="316"/>
      </w:pPr>
      <w:rPr>
        <w:rFonts w:hint="default"/>
        <w:lang w:val="ru-RU" w:eastAsia="en-US" w:bidi="ar-SA"/>
      </w:rPr>
    </w:lvl>
  </w:abstractNum>
  <w:abstractNum w:abstractNumId="43" w15:restartNumberingAfterBreak="0">
    <w:nsid w:val="6C36225C"/>
    <w:multiLevelType w:val="multilevel"/>
    <w:tmpl w:val="B2364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0BF27B5"/>
    <w:multiLevelType w:val="hybridMultilevel"/>
    <w:tmpl w:val="25324AB4"/>
    <w:lvl w:ilvl="0" w:tplc="5DF86FF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207B2"/>
    <w:multiLevelType w:val="multilevel"/>
    <w:tmpl w:val="E44A7074"/>
    <w:lvl w:ilvl="0">
      <w:start w:val="17"/>
      <w:numFmt w:val="decimal"/>
      <w:lvlText w:val="%1"/>
      <w:lvlJc w:val="left"/>
      <w:pPr>
        <w:ind w:left="100" w:hanging="59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59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6" w:hanging="5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4" w:hanging="5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5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5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5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5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594"/>
      </w:pPr>
      <w:rPr>
        <w:rFonts w:hint="default"/>
        <w:lang w:val="ru-RU" w:eastAsia="en-US" w:bidi="ar-SA"/>
      </w:rPr>
    </w:lvl>
  </w:abstractNum>
  <w:abstractNum w:abstractNumId="46" w15:restartNumberingAfterBreak="0">
    <w:nsid w:val="778614A6"/>
    <w:multiLevelType w:val="multilevel"/>
    <w:tmpl w:val="76A280F0"/>
    <w:lvl w:ilvl="0">
      <w:start w:val="11"/>
      <w:numFmt w:val="decimal"/>
      <w:lvlText w:val="%1"/>
      <w:lvlJc w:val="left"/>
      <w:pPr>
        <w:ind w:left="100" w:hanging="51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51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52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1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17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5" w:hanging="284"/>
      </w:pPr>
      <w:rPr>
        <w:rFonts w:hint="default"/>
        <w:lang w:val="ru-RU" w:eastAsia="en-US" w:bidi="ar-SA"/>
      </w:rPr>
    </w:lvl>
  </w:abstractNum>
  <w:abstractNum w:abstractNumId="47" w15:restartNumberingAfterBreak="0">
    <w:nsid w:val="7A573229"/>
    <w:multiLevelType w:val="multilevel"/>
    <w:tmpl w:val="2B9C52D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8" w15:restartNumberingAfterBreak="0">
    <w:nsid w:val="7BB05727"/>
    <w:multiLevelType w:val="hybridMultilevel"/>
    <w:tmpl w:val="D7E4C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D156D9"/>
    <w:multiLevelType w:val="hybridMultilevel"/>
    <w:tmpl w:val="32487E68"/>
    <w:lvl w:ilvl="0" w:tplc="D4B01024">
      <w:start w:val="6"/>
      <w:numFmt w:val="decimal"/>
      <w:lvlText w:val="%1)"/>
      <w:lvlJc w:val="left"/>
      <w:pPr>
        <w:ind w:left="501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C1006CC">
      <w:numFmt w:val="bullet"/>
      <w:lvlText w:val="•"/>
      <w:lvlJc w:val="left"/>
      <w:pPr>
        <w:ind w:left="1438" w:hanging="260"/>
      </w:pPr>
      <w:rPr>
        <w:rFonts w:hint="default"/>
        <w:lang w:val="ru-RU" w:eastAsia="en-US" w:bidi="ar-SA"/>
      </w:rPr>
    </w:lvl>
    <w:lvl w:ilvl="2" w:tplc="246E11A0">
      <w:numFmt w:val="bullet"/>
      <w:lvlText w:val="•"/>
      <w:lvlJc w:val="left"/>
      <w:pPr>
        <w:ind w:left="2376" w:hanging="260"/>
      </w:pPr>
      <w:rPr>
        <w:rFonts w:hint="default"/>
        <w:lang w:val="ru-RU" w:eastAsia="en-US" w:bidi="ar-SA"/>
      </w:rPr>
    </w:lvl>
    <w:lvl w:ilvl="3" w:tplc="90FC961E">
      <w:numFmt w:val="bullet"/>
      <w:lvlText w:val="•"/>
      <w:lvlJc w:val="left"/>
      <w:pPr>
        <w:ind w:left="3314" w:hanging="260"/>
      </w:pPr>
      <w:rPr>
        <w:rFonts w:hint="default"/>
        <w:lang w:val="ru-RU" w:eastAsia="en-US" w:bidi="ar-SA"/>
      </w:rPr>
    </w:lvl>
    <w:lvl w:ilvl="4" w:tplc="66AE8034">
      <w:numFmt w:val="bullet"/>
      <w:lvlText w:val="•"/>
      <w:lvlJc w:val="left"/>
      <w:pPr>
        <w:ind w:left="4252" w:hanging="260"/>
      </w:pPr>
      <w:rPr>
        <w:rFonts w:hint="default"/>
        <w:lang w:val="ru-RU" w:eastAsia="en-US" w:bidi="ar-SA"/>
      </w:rPr>
    </w:lvl>
    <w:lvl w:ilvl="5" w:tplc="F2D43704">
      <w:numFmt w:val="bullet"/>
      <w:lvlText w:val="•"/>
      <w:lvlJc w:val="left"/>
      <w:pPr>
        <w:ind w:left="5190" w:hanging="260"/>
      </w:pPr>
      <w:rPr>
        <w:rFonts w:hint="default"/>
        <w:lang w:val="ru-RU" w:eastAsia="en-US" w:bidi="ar-SA"/>
      </w:rPr>
    </w:lvl>
    <w:lvl w:ilvl="6" w:tplc="E1029616">
      <w:numFmt w:val="bullet"/>
      <w:lvlText w:val="•"/>
      <w:lvlJc w:val="left"/>
      <w:pPr>
        <w:ind w:left="6128" w:hanging="260"/>
      </w:pPr>
      <w:rPr>
        <w:rFonts w:hint="default"/>
        <w:lang w:val="ru-RU" w:eastAsia="en-US" w:bidi="ar-SA"/>
      </w:rPr>
    </w:lvl>
    <w:lvl w:ilvl="7" w:tplc="32DEE866">
      <w:numFmt w:val="bullet"/>
      <w:lvlText w:val="•"/>
      <w:lvlJc w:val="left"/>
      <w:pPr>
        <w:ind w:left="7066" w:hanging="260"/>
      </w:pPr>
      <w:rPr>
        <w:rFonts w:hint="default"/>
        <w:lang w:val="ru-RU" w:eastAsia="en-US" w:bidi="ar-SA"/>
      </w:rPr>
    </w:lvl>
    <w:lvl w:ilvl="8" w:tplc="54E2CA8A">
      <w:numFmt w:val="bullet"/>
      <w:lvlText w:val="•"/>
      <w:lvlJc w:val="left"/>
      <w:pPr>
        <w:ind w:left="8004" w:hanging="260"/>
      </w:pPr>
      <w:rPr>
        <w:rFonts w:hint="default"/>
        <w:lang w:val="ru-RU" w:eastAsia="en-US" w:bidi="ar-SA"/>
      </w:rPr>
    </w:lvl>
  </w:abstractNum>
  <w:num w:numId="1">
    <w:abstractNumId w:val="45"/>
  </w:num>
  <w:num w:numId="2">
    <w:abstractNumId w:val="3"/>
  </w:num>
  <w:num w:numId="3">
    <w:abstractNumId w:val="40"/>
  </w:num>
  <w:num w:numId="4">
    <w:abstractNumId w:val="33"/>
  </w:num>
  <w:num w:numId="5">
    <w:abstractNumId w:val="14"/>
  </w:num>
  <w:num w:numId="6">
    <w:abstractNumId w:val="5"/>
  </w:num>
  <w:num w:numId="7">
    <w:abstractNumId w:val="30"/>
  </w:num>
  <w:num w:numId="8">
    <w:abstractNumId w:val="49"/>
  </w:num>
  <w:num w:numId="9">
    <w:abstractNumId w:val="27"/>
  </w:num>
  <w:num w:numId="10">
    <w:abstractNumId w:val="46"/>
  </w:num>
  <w:num w:numId="11">
    <w:abstractNumId w:val="35"/>
  </w:num>
  <w:num w:numId="12">
    <w:abstractNumId w:val="37"/>
  </w:num>
  <w:num w:numId="13">
    <w:abstractNumId w:val="26"/>
  </w:num>
  <w:num w:numId="14">
    <w:abstractNumId w:val="25"/>
  </w:num>
  <w:num w:numId="15">
    <w:abstractNumId w:val="29"/>
  </w:num>
  <w:num w:numId="16">
    <w:abstractNumId w:val="18"/>
  </w:num>
  <w:num w:numId="17">
    <w:abstractNumId w:val="13"/>
  </w:num>
  <w:num w:numId="18">
    <w:abstractNumId w:val="42"/>
  </w:num>
  <w:num w:numId="19">
    <w:abstractNumId w:val="16"/>
  </w:num>
  <w:num w:numId="20">
    <w:abstractNumId w:val="8"/>
  </w:num>
  <w:num w:numId="21">
    <w:abstractNumId w:val="31"/>
  </w:num>
  <w:num w:numId="22">
    <w:abstractNumId w:val="7"/>
  </w:num>
  <w:num w:numId="23">
    <w:abstractNumId w:val="15"/>
  </w:num>
  <w:num w:numId="24">
    <w:abstractNumId w:val="4"/>
  </w:num>
  <w:num w:numId="25">
    <w:abstractNumId w:val="22"/>
  </w:num>
  <w:num w:numId="26">
    <w:abstractNumId w:val="9"/>
  </w:num>
  <w:num w:numId="27">
    <w:abstractNumId w:val="43"/>
  </w:num>
  <w:num w:numId="28">
    <w:abstractNumId w:val="2"/>
  </w:num>
  <w:num w:numId="29">
    <w:abstractNumId w:val="34"/>
  </w:num>
  <w:num w:numId="30">
    <w:abstractNumId w:val="21"/>
  </w:num>
  <w:num w:numId="31">
    <w:abstractNumId w:val="36"/>
  </w:num>
  <w:num w:numId="32">
    <w:abstractNumId w:val="28"/>
  </w:num>
  <w:num w:numId="33">
    <w:abstractNumId w:val="12"/>
  </w:num>
  <w:num w:numId="34">
    <w:abstractNumId w:val="19"/>
  </w:num>
  <w:num w:numId="35">
    <w:abstractNumId w:val="41"/>
  </w:num>
  <w:num w:numId="36">
    <w:abstractNumId w:val="44"/>
  </w:num>
  <w:num w:numId="37">
    <w:abstractNumId w:val="0"/>
  </w:num>
  <w:num w:numId="38">
    <w:abstractNumId w:val="6"/>
  </w:num>
  <w:num w:numId="39">
    <w:abstractNumId w:val="23"/>
  </w:num>
  <w:num w:numId="40">
    <w:abstractNumId w:val="11"/>
  </w:num>
  <w:num w:numId="41">
    <w:abstractNumId w:val="39"/>
  </w:num>
  <w:num w:numId="42">
    <w:abstractNumId w:val="32"/>
  </w:num>
  <w:num w:numId="43">
    <w:abstractNumId w:val="48"/>
  </w:num>
  <w:num w:numId="44">
    <w:abstractNumId w:val="20"/>
  </w:num>
  <w:num w:numId="45">
    <w:abstractNumId w:val="24"/>
  </w:num>
  <w:num w:numId="46">
    <w:abstractNumId w:val="47"/>
  </w:num>
  <w:num w:numId="47">
    <w:abstractNumId w:val="17"/>
  </w:num>
  <w:num w:numId="48">
    <w:abstractNumId w:val="10"/>
  </w:num>
  <w:num w:numId="49">
    <w:abstractNumId w:val="38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85"/>
    <w:rsid w:val="0000158B"/>
    <w:rsid w:val="000059BB"/>
    <w:rsid w:val="00007576"/>
    <w:rsid w:val="0001031C"/>
    <w:rsid w:val="00012411"/>
    <w:rsid w:val="000133DB"/>
    <w:rsid w:val="00014B2D"/>
    <w:rsid w:val="00015732"/>
    <w:rsid w:val="00022E24"/>
    <w:rsid w:val="00023178"/>
    <w:rsid w:val="00024D61"/>
    <w:rsid w:val="000259ED"/>
    <w:rsid w:val="00031D52"/>
    <w:rsid w:val="00034416"/>
    <w:rsid w:val="000358DE"/>
    <w:rsid w:val="000410B8"/>
    <w:rsid w:val="00042291"/>
    <w:rsid w:val="000458BE"/>
    <w:rsid w:val="00046B42"/>
    <w:rsid w:val="00047B08"/>
    <w:rsid w:val="0005166B"/>
    <w:rsid w:val="000517A7"/>
    <w:rsid w:val="00052170"/>
    <w:rsid w:val="00060F99"/>
    <w:rsid w:val="00064181"/>
    <w:rsid w:val="000728DE"/>
    <w:rsid w:val="00072AC7"/>
    <w:rsid w:val="000739AC"/>
    <w:rsid w:val="00080D51"/>
    <w:rsid w:val="0008323F"/>
    <w:rsid w:val="000852E7"/>
    <w:rsid w:val="0008618B"/>
    <w:rsid w:val="00093130"/>
    <w:rsid w:val="0009445C"/>
    <w:rsid w:val="000A04C9"/>
    <w:rsid w:val="000A1F5D"/>
    <w:rsid w:val="000A2B5F"/>
    <w:rsid w:val="000A7708"/>
    <w:rsid w:val="000B24FD"/>
    <w:rsid w:val="000B4562"/>
    <w:rsid w:val="000B47A3"/>
    <w:rsid w:val="000C3E67"/>
    <w:rsid w:val="000D4D66"/>
    <w:rsid w:val="000E212D"/>
    <w:rsid w:val="000F33B3"/>
    <w:rsid w:val="000F77DE"/>
    <w:rsid w:val="001005F6"/>
    <w:rsid w:val="00101F9F"/>
    <w:rsid w:val="0010319D"/>
    <w:rsid w:val="00105BA0"/>
    <w:rsid w:val="001073D7"/>
    <w:rsid w:val="00113953"/>
    <w:rsid w:val="00113FDE"/>
    <w:rsid w:val="00115AFE"/>
    <w:rsid w:val="00117EA0"/>
    <w:rsid w:val="001214C4"/>
    <w:rsid w:val="001342D0"/>
    <w:rsid w:val="00134B93"/>
    <w:rsid w:val="0014081F"/>
    <w:rsid w:val="00140935"/>
    <w:rsid w:val="00154FB1"/>
    <w:rsid w:val="00155EE3"/>
    <w:rsid w:val="0016016A"/>
    <w:rsid w:val="00161C0A"/>
    <w:rsid w:val="00177CB0"/>
    <w:rsid w:val="00180884"/>
    <w:rsid w:val="00183A1F"/>
    <w:rsid w:val="001854F2"/>
    <w:rsid w:val="001857D9"/>
    <w:rsid w:val="0019460F"/>
    <w:rsid w:val="00194F8F"/>
    <w:rsid w:val="001954AF"/>
    <w:rsid w:val="001A3E19"/>
    <w:rsid w:val="001A416A"/>
    <w:rsid w:val="001A641F"/>
    <w:rsid w:val="001B09E9"/>
    <w:rsid w:val="001D3B10"/>
    <w:rsid w:val="001D6666"/>
    <w:rsid w:val="001E2D56"/>
    <w:rsid w:val="001E5583"/>
    <w:rsid w:val="001E5919"/>
    <w:rsid w:val="001E7BA7"/>
    <w:rsid w:val="001F0C86"/>
    <w:rsid w:val="001F1617"/>
    <w:rsid w:val="001F4024"/>
    <w:rsid w:val="001F524C"/>
    <w:rsid w:val="001F7424"/>
    <w:rsid w:val="001F7DCC"/>
    <w:rsid w:val="002020AB"/>
    <w:rsid w:val="0020505F"/>
    <w:rsid w:val="00205326"/>
    <w:rsid w:val="002070E7"/>
    <w:rsid w:val="002167E3"/>
    <w:rsid w:val="00216867"/>
    <w:rsid w:val="002254A1"/>
    <w:rsid w:val="00227F88"/>
    <w:rsid w:val="00235AB3"/>
    <w:rsid w:val="00235F1A"/>
    <w:rsid w:val="00236B41"/>
    <w:rsid w:val="00241A7F"/>
    <w:rsid w:val="00257A5E"/>
    <w:rsid w:val="00263D98"/>
    <w:rsid w:val="002648B3"/>
    <w:rsid w:val="0026507F"/>
    <w:rsid w:val="0026799E"/>
    <w:rsid w:val="00270A2A"/>
    <w:rsid w:val="00271062"/>
    <w:rsid w:val="00271A47"/>
    <w:rsid w:val="0027308D"/>
    <w:rsid w:val="002742C1"/>
    <w:rsid w:val="00276A02"/>
    <w:rsid w:val="00277877"/>
    <w:rsid w:val="00284BB8"/>
    <w:rsid w:val="00285065"/>
    <w:rsid w:val="00290676"/>
    <w:rsid w:val="00292D4D"/>
    <w:rsid w:val="0029767C"/>
    <w:rsid w:val="002A3E2A"/>
    <w:rsid w:val="002C02E1"/>
    <w:rsid w:val="002C3AF4"/>
    <w:rsid w:val="002D01D5"/>
    <w:rsid w:val="002D17A6"/>
    <w:rsid w:val="002D6FFB"/>
    <w:rsid w:val="002D7445"/>
    <w:rsid w:val="002D7B2B"/>
    <w:rsid w:val="002E2CC6"/>
    <w:rsid w:val="002E5507"/>
    <w:rsid w:val="002E7693"/>
    <w:rsid w:val="002F1E67"/>
    <w:rsid w:val="002F2E50"/>
    <w:rsid w:val="002F70A2"/>
    <w:rsid w:val="0030265E"/>
    <w:rsid w:val="003079A3"/>
    <w:rsid w:val="0031149B"/>
    <w:rsid w:val="00313D93"/>
    <w:rsid w:val="00314099"/>
    <w:rsid w:val="0031693A"/>
    <w:rsid w:val="003209AA"/>
    <w:rsid w:val="003250B8"/>
    <w:rsid w:val="00337278"/>
    <w:rsid w:val="003412DE"/>
    <w:rsid w:val="00344495"/>
    <w:rsid w:val="00344C0F"/>
    <w:rsid w:val="00345790"/>
    <w:rsid w:val="0035107A"/>
    <w:rsid w:val="00355A4D"/>
    <w:rsid w:val="00357893"/>
    <w:rsid w:val="00357AB5"/>
    <w:rsid w:val="0036067D"/>
    <w:rsid w:val="003679AA"/>
    <w:rsid w:val="00372030"/>
    <w:rsid w:val="00372C44"/>
    <w:rsid w:val="00374D15"/>
    <w:rsid w:val="00375900"/>
    <w:rsid w:val="0038523A"/>
    <w:rsid w:val="00386B5A"/>
    <w:rsid w:val="00390917"/>
    <w:rsid w:val="00396FD6"/>
    <w:rsid w:val="003A0DB5"/>
    <w:rsid w:val="003A0DE0"/>
    <w:rsid w:val="003A1228"/>
    <w:rsid w:val="003B01FF"/>
    <w:rsid w:val="003B1ED5"/>
    <w:rsid w:val="003B38CC"/>
    <w:rsid w:val="003D11AE"/>
    <w:rsid w:val="003D222D"/>
    <w:rsid w:val="003E143F"/>
    <w:rsid w:val="003F32A7"/>
    <w:rsid w:val="003F4744"/>
    <w:rsid w:val="003F4E25"/>
    <w:rsid w:val="003F4F8A"/>
    <w:rsid w:val="003F605D"/>
    <w:rsid w:val="0040307C"/>
    <w:rsid w:val="00404E7F"/>
    <w:rsid w:val="0041431C"/>
    <w:rsid w:val="0041555D"/>
    <w:rsid w:val="004229C9"/>
    <w:rsid w:val="00425E84"/>
    <w:rsid w:val="00430795"/>
    <w:rsid w:val="00435595"/>
    <w:rsid w:val="00437CF6"/>
    <w:rsid w:val="00442D39"/>
    <w:rsid w:val="004476AE"/>
    <w:rsid w:val="004477AB"/>
    <w:rsid w:val="00454E5A"/>
    <w:rsid w:val="0045615C"/>
    <w:rsid w:val="004606AD"/>
    <w:rsid w:val="00461C43"/>
    <w:rsid w:val="004623DA"/>
    <w:rsid w:val="00465172"/>
    <w:rsid w:val="00465A56"/>
    <w:rsid w:val="00466AB2"/>
    <w:rsid w:val="00471CA3"/>
    <w:rsid w:val="00475E46"/>
    <w:rsid w:val="00480FD1"/>
    <w:rsid w:val="004921B7"/>
    <w:rsid w:val="004C67B2"/>
    <w:rsid w:val="004D25C1"/>
    <w:rsid w:val="004D324E"/>
    <w:rsid w:val="004D57D4"/>
    <w:rsid w:val="004E15C6"/>
    <w:rsid w:val="004E386A"/>
    <w:rsid w:val="004E5FAF"/>
    <w:rsid w:val="004E6991"/>
    <w:rsid w:val="004E7770"/>
    <w:rsid w:val="004F0CC2"/>
    <w:rsid w:val="004F2BA6"/>
    <w:rsid w:val="005039CC"/>
    <w:rsid w:val="00503E59"/>
    <w:rsid w:val="0051091F"/>
    <w:rsid w:val="00510C92"/>
    <w:rsid w:val="00513422"/>
    <w:rsid w:val="005156F2"/>
    <w:rsid w:val="0051757E"/>
    <w:rsid w:val="00517AC6"/>
    <w:rsid w:val="00521673"/>
    <w:rsid w:val="00524FDE"/>
    <w:rsid w:val="005276EB"/>
    <w:rsid w:val="005304D6"/>
    <w:rsid w:val="0053099E"/>
    <w:rsid w:val="00530D26"/>
    <w:rsid w:val="00533A21"/>
    <w:rsid w:val="00550817"/>
    <w:rsid w:val="00557CCE"/>
    <w:rsid w:val="00557F4C"/>
    <w:rsid w:val="00571CEE"/>
    <w:rsid w:val="00572B95"/>
    <w:rsid w:val="00574A3B"/>
    <w:rsid w:val="00582A2C"/>
    <w:rsid w:val="00583F18"/>
    <w:rsid w:val="00587770"/>
    <w:rsid w:val="00591F91"/>
    <w:rsid w:val="005A0FF3"/>
    <w:rsid w:val="005A3A9F"/>
    <w:rsid w:val="005A65B0"/>
    <w:rsid w:val="005A797B"/>
    <w:rsid w:val="005B7FED"/>
    <w:rsid w:val="005C22E2"/>
    <w:rsid w:val="005C6244"/>
    <w:rsid w:val="005D189D"/>
    <w:rsid w:val="005D7ACB"/>
    <w:rsid w:val="005E00A4"/>
    <w:rsid w:val="005E0286"/>
    <w:rsid w:val="005E0BB5"/>
    <w:rsid w:val="005E1E9B"/>
    <w:rsid w:val="005E3E69"/>
    <w:rsid w:val="005F7CEF"/>
    <w:rsid w:val="006117FC"/>
    <w:rsid w:val="006136F4"/>
    <w:rsid w:val="0061685B"/>
    <w:rsid w:val="00617AA9"/>
    <w:rsid w:val="00624E82"/>
    <w:rsid w:val="0062543D"/>
    <w:rsid w:val="00631958"/>
    <w:rsid w:val="00640B13"/>
    <w:rsid w:val="00640B7E"/>
    <w:rsid w:val="00644F3C"/>
    <w:rsid w:val="006467C3"/>
    <w:rsid w:val="00650AB3"/>
    <w:rsid w:val="00655F83"/>
    <w:rsid w:val="0066102C"/>
    <w:rsid w:val="006615E5"/>
    <w:rsid w:val="00670A64"/>
    <w:rsid w:val="006754D4"/>
    <w:rsid w:val="0067576E"/>
    <w:rsid w:val="00676F59"/>
    <w:rsid w:val="006806B9"/>
    <w:rsid w:val="0069779C"/>
    <w:rsid w:val="006A13DF"/>
    <w:rsid w:val="006A283F"/>
    <w:rsid w:val="006A4801"/>
    <w:rsid w:val="006A4E74"/>
    <w:rsid w:val="006B1178"/>
    <w:rsid w:val="006B1838"/>
    <w:rsid w:val="006B381B"/>
    <w:rsid w:val="006B422E"/>
    <w:rsid w:val="006B5BA1"/>
    <w:rsid w:val="006B6665"/>
    <w:rsid w:val="006B771E"/>
    <w:rsid w:val="006C04B6"/>
    <w:rsid w:val="006C7651"/>
    <w:rsid w:val="006C7CAB"/>
    <w:rsid w:val="006D416A"/>
    <w:rsid w:val="006E049B"/>
    <w:rsid w:val="006E13BC"/>
    <w:rsid w:val="006E7ACC"/>
    <w:rsid w:val="006F5AE3"/>
    <w:rsid w:val="00704610"/>
    <w:rsid w:val="00704B93"/>
    <w:rsid w:val="00711264"/>
    <w:rsid w:val="00715BA7"/>
    <w:rsid w:val="007216C0"/>
    <w:rsid w:val="00723DB4"/>
    <w:rsid w:val="00730159"/>
    <w:rsid w:val="00731B60"/>
    <w:rsid w:val="00737F78"/>
    <w:rsid w:val="0075050D"/>
    <w:rsid w:val="007507FF"/>
    <w:rsid w:val="00760AEE"/>
    <w:rsid w:val="00766599"/>
    <w:rsid w:val="00766AAF"/>
    <w:rsid w:val="00772E6C"/>
    <w:rsid w:val="00776112"/>
    <w:rsid w:val="00776535"/>
    <w:rsid w:val="0078099D"/>
    <w:rsid w:val="007815E8"/>
    <w:rsid w:val="0078557A"/>
    <w:rsid w:val="00790AE4"/>
    <w:rsid w:val="0079449F"/>
    <w:rsid w:val="00797F1A"/>
    <w:rsid w:val="007A0C53"/>
    <w:rsid w:val="007A522D"/>
    <w:rsid w:val="007A6334"/>
    <w:rsid w:val="007A74C9"/>
    <w:rsid w:val="007A7514"/>
    <w:rsid w:val="007B13EE"/>
    <w:rsid w:val="007B2CBC"/>
    <w:rsid w:val="007B2E63"/>
    <w:rsid w:val="007B7793"/>
    <w:rsid w:val="007B7EB9"/>
    <w:rsid w:val="007C1480"/>
    <w:rsid w:val="007C2F93"/>
    <w:rsid w:val="007C572C"/>
    <w:rsid w:val="007C61E0"/>
    <w:rsid w:val="007D2C3F"/>
    <w:rsid w:val="007D778D"/>
    <w:rsid w:val="007F0472"/>
    <w:rsid w:val="007F0B22"/>
    <w:rsid w:val="007F2441"/>
    <w:rsid w:val="007F785F"/>
    <w:rsid w:val="00820541"/>
    <w:rsid w:val="008232A1"/>
    <w:rsid w:val="00823C7A"/>
    <w:rsid w:val="00825368"/>
    <w:rsid w:val="00834F60"/>
    <w:rsid w:val="00836350"/>
    <w:rsid w:val="00844B2A"/>
    <w:rsid w:val="00845B14"/>
    <w:rsid w:val="00855EB1"/>
    <w:rsid w:val="00855FB4"/>
    <w:rsid w:val="00873603"/>
    <w:rsid w:val="00882CB3"/>
    <w:rsid w:val="00883991"/>
    <w:rsid w:val="00884CF2"/>
    <w:rsid w:val="00884D57"/>
    <w:rsid w:val="008863A6"/>
    <w:rsid w:val="008864F9"/>
    <w:rsid w:val="008973CB"/>
    <w:rsid w:val="008A3739"/>
    <w:rsid w:val="008A4168"/>
    <w:rsid w:val="008A5962"/>
    <w:rsid w:val="008A60A5"/>
    <w:rsid w:val="008B0D07"/>
    <w:rsid w:val="008B4C4F"/>
    <w:rsid w:val="008C6935"/>
    <w:rsid w:val="008D3495"/>
    <w:rsid w:val="008D75ED"/>
    <w:rsid w:val="008E3C35"/>
    <w:rsid w:val="008F5698"/>
    <w:rsid w:val="008F7EDA"/>
    <w:rsid w:val="00905A97"/>
    <w:rsid w:val="0090663A"/>
    <w:rsid w:val="00914414"/>
    <w:rsid w:val="00915C5F"/>
    <w:rsid w:val="00916636"/>
    <w:rsid w:val="00916AB1"/>
    <w:rsid w:val="0092508A"/>
    <w:rsid w:val="0093088E"/>
    <w:rsid w:val="00941E0B"/>
    <w:rsid w:val="00944C04"/>
    <w:rsid w:val="009462DB"/>
    <w:rsid w:val="0094649E"/>
    <w:rsid w:val="0095575E"/>
    <w:rsid w:val="00957699"/>
    <w:rsid w:val="009609B2"/>
    <w:rsid w:val="00964CA0"/>
    <w:rsid w:val="00967077"/>
    <w:rsid w:val="009719DC"/>
    <w:rsid w:val="009725E5"/>
    <w:rsid w:val="00982962"/>
    <w:rsid w:val="00986149"/>
    <w:rsid w:val="009A0BD7"/>
    <w:rsid w:val="009A1FF1"/>
    <w:rsid w:val="009A2258"/>
    <w:rsid w:val="009A7D8D"/>
    <w:rsid w:val="009B0D89"/>
    <w:rsid w:val="009B1655"/>
    <w:rsid w:val="009B269F"/>
    <w:rsid w:val="009B7EB6"/>
    <w:rsid w:val="009C4BEB"/>
    <w:rsid w:val="009E0A5F"/>
    <w:rsid w:val="009E7372"/>
    <w:rsid w:val="009E75D3"/>
    <w:rsid w:val="009F102A"/>
    <w:rsid w:val="009F73B3"/>
    <w:rsid w:val="00A10781"/>
    <w:rsid w:val="00A11597"/>
    <w:rsid w:val="00A11E7C"/>
    <w:rsid w:val="00A143C1"/>
    <w:rsid w:val="00A148FE"/>
    <w:rsid w:val="00A5141D"/>
    <w:rsid w:val="00A5228C"/>
    <w:rsid w:val="00A5253F"/>
    <w:rsid w:val="00A52FB1"/>
    <w:rsid w:val="00A54BB7"/>
    <w:rsid w:val="00A55EF3"/>
    <w:rsid w:val="00A5606A"/>
    <w:rsid w:val="00A6057A"/>
    <w:rsid w:val="00A67E9D"/>
    <w:rsid w:val="00A711B2"/>
    <w:rsid w:val="00A71FEA"/>
    <w:rsid w:val="00A7231A"/>
    <w:rsid w:val="00A72CB3"/>
    <w:rsid w:val="00A83B2A"/>
    <w:rsid w:val="00A8457B"/>
    <w:rsid w:val="00A93B67"/>
    <w:rsid w:val="00A9441F"/>
    <w:rsid w:val="00A96055"/>
    <w:rsid w:val="00A96460"/>
    <w:rsid w:val="00A96F73"/>
    <w:rsid w:val="00AA1324"/>
    <w:rsid w:val="00AA5456"/>
    <w:rsid w:val="00AA696B"/>
    <w:rsid w:val="00AB1281"/>
    <w:rsid w:val="00AB6B5F"/>
    <w:rsid w:val="00AC03A2"/>
    <w:rsid w:val="00AC13F6"/>
    <w:rsid w:val="00AC28AA"/>
    <w:rsid w:val="00AC4D94"/>
    <w:rsid w:val="00AD13AE"/>
    <w:rsid w:val="00AD5BE4"/>
    <w:rsid w:val="00AD5E3F"/>
    <w:rsid w:val="00AD7867"/>
    <w:rsid w:val="00AE0595"/>
    <w:rsid w:val="00AF69B9"/>
    <w:rsid w:val="00B00FB1"/>
    <w:rsid w:val="00B02557"/>
    <w:rsid w:val="00B02A64"/>
    <w:rsid w:val="00B05CC6"/>
    <w:rsid w:val="00B14207"/>
    <w:rsid w:val="00B14DFF"/>
    <w:rsid w:val="00B32B16"/>
    <w:rsid w:val="00B37A67"/>
    <w:rsid w:val="00B45C5F"/>
    <w:rsid w:val="00B47785"/>
    <w:rsid w:val="00B5013C"/>
    <w:rsid w:val="00B52AA5"/>
    <w:rsid w:val="00B54A35"/>
    <w:rsid w:val="00B75105"/>
    <w:rsid w:val="00B761B6"/>
    <w:rsid w:val="00B8621E"/>
    <w:rsid w:val="00B86CA8"/>
    <w:rsid w:val="00BA034C"/>
    <w:rsid w:val="00BA04A3"/>
    <w:rsid w:val="00BA4845"/>
    <w:rsid w:val="00BB2F72"/>
    <w:rsid w:val="00BB5360"/>
    <w:rsid w:val="00BD313F"/>
    <w:rsid w:val="00BD3563"/>
    <w:rsid w:val="00BD6748"/>
    <w:rsid w:val="00BE427B"/>
    <w:rsid w:val="00BE430E"/>
    <w:rsid w:val="00BE4ED4"/>
    <w:rsid w:val="00BE6006"/>
    <w:rsid w:val="00BF2C54"/>
    <w:rsid w:val="00BF390A"/>
    <w:rsid w:val="00BF4918"/>
    <w:rsid w:val="00C13C0B"/>
    <w:rsid w:val="00C1716F"/>
    <w:rsid w:val="00C23181"/>
    <w:rsid w:val="00C23BDC"/>
    <w:rsid w:val="00C26765"/>
    <w:rsid w:val="00C3307F"/>
    <w:rsid w:val="00C40546"/>
    <w:rsid w:val="00C44065"/>
    <w:rsid w:val="00C444DA"/>
    <w:rsid w:val="00C4660E"/>
    <w:rsid w:val="00C47455"/>
    <w:rsid w:val="00C505A3"/>
    <w:rsid w:val="00C56260"/>
    <w:rsid w:val="00C57E49"/>
    <w:rsid w:val="00C675D3"/>
    <w:rsid w:val="00C72B13"/>
    <w:rsid w:val="00C81362"/>
    <w:rsid w:val="00C81986"/>
    <w:rsid w:val="00C87129"/>
    <w:rsid w:val="00C971C2"/>
    <w:rsid w:val="00CA1CBC"/>
    <w:rsid w:val="00CA791D"/>
    <w:rsid w:val="00CB16D9"/>
    <w:rsid w:val="00CB1B0E"/>
    <w:rsid w:val="00CB54A8"/>
    <w:rsid w:val="00CC1670"/>
    <w:rsid w:val="00CD2B30"/>
    <w:rsid w:val="00CD577A"/>
    <w:rsid w:val="00CD765B"/>
    <w:rsid w:val="00CE34F5"/>
    <w:rsid w:val="00CE53CB"/>
    <w:rsid w:val="00CE776E"/>
    <w:rsid w:val="00CF3DAC"/>
    <w:rsid w:val="00D007D5"/>
    <w:rsid w:val="00D10F51"/>
    <w:rsid w:val="00D130E3"/>
    <w:rsid w:val="00D13D77"/>
    <w:rsid w:val="00D14510"/>
    <w:rsid w:val="00D15324"/>
    <w:rsid w:val="00D17314"/>
    <w:rsid w:val="00D229B6"/>
    <w:rsid w:val="00D25BF4"/>
    <w:rsid w:val="00D307D1"/>
    <w:rsid w:val="00D343F7"/>
    <w:rsid w:val="00D35A6E"/>
    <w:rsid w:val="00D47D57"/>
    <w:rsid w:val="00D50243"/>
    <w:rsid w:val="00D50FE0"/>
    <w:rsid w:val="00D546B9"/>
    <w:rsid w:val="00D55B35"/>
    <w:rsid w:val="00D56B24"/>
    <w:rsid w:val="00D62950"/>
    <w:rsid w:val="00D661C8"/>
    <w:rsid w:val="00D749C7"/>
    <w:rsid w:val="00D76DC4"/>
    <w:rsid w:val="00D80804"/>
    <w:rsid w:val="00D837A5"/>
    <w:rsid w:val="00D859B8"/>
    <w:rsid w:val="00D87F8E"/>
    <w:rsid w:val="00D91A15"/>
    <w:rsid w:val="00DA54FC"/>
    <w:rsid w:val="00DA604E"/>
    <w:rsid w:val="00DB06C1"/>
    <w:rsid w:val="00DB42E8"/>
    <w:rsid w:val="00DB625F"/>
    <w:rsid w:val="00DB6329"/>
    <w:rsid w:val="00DB6DAF"/>
    <w:rsid w:val="00DB7CAE"/>
    <w:rsid w:val="00DC5583"/>
    <w:rsid w:val="00DC5E0B"/>
    <w:rsid w:val="00DE5C85"/>
    <w:rsid w:val="00DF3990"/>
    <w:rsid w:val="00DF529C"/>
    <w:rsid w:val="00E13B4B"/>
    <w:rsid w:val="00E20CA0"/>
    <w:rsid w:val="00E23948"/>
    <w:rsid w:val="00E23D9C"/>
    <w:rsid w:val="00E26DA1"/>
    <w:rsid w:val="00E32EAC"/>
    <w:rsid w:val="00E375E7"/>
    <w:rsid w:val="00E421F0"/>
    <w:rsid w:val="00E461B2"/>
    <w:rsid w:val="00E55B59"/>
    <w:rsid w:val="00E56D5B"/>
    <w:rsid w:val="00E64AD8"/>
    <w:rsid w:val="00E64D40"/>
    <w:rsid w:val="00E754F3"/>
    <w:rsid w:val="00E8577E"/>
    <w:rsid w:val="00E87EA8"/>
    <w:rsid w:val="00E9101A"/>
    <w:rsid w:val="00E918AF"/>
    <w:rsid w:val="00E936A9"/>
    <w:rsid w:val="00E95040"/>
    <w:rsid w:val="00E951BA"/>
    <w:rsid w:val="00E953F9"/>
    <w:rsid w:val="00EA2E8A"/>
    <w:rsid w:val="00EA38DF"/>
    <w:rsid w:val="00EA6F48"/>
    <w:rsid w:val="00EB1BD8"/>
    <w:rsid w:val="00EB7A60"/>
    <w:rsid w:val="00EC2DBA"/>
    <w:rsid w:val="00EC64C9"/>
    <w:rsid w:val="00ED0B82"/>
    <w:rsid w:val="00ED4908"/>
    <w:rsid w:val="00ED5BD2"/>
    <w:rsid w:val="00ED746B"/>
    <w:rsid w:val="00EE14D5"/>
    <w:rsid w:val="00EE5E8A"/>
    <w:rsid w:val="00EF3753"/>
    <w:rsid w:val="00F112FA"/>
    <w:rsid w:val="00F15255"/>
    <w:rsid w:val="00F15A05"/>
    <w:rsid w:val="00F220A6"/>
    <w:rsid w:val="00F30544"/>
    <w:rsid w:val="00F34A1D"/>
    <w:rsid w:val="00F40AC1"/>
    <w:rsid w:val="00F4220D"/>
    <w:rsid w:val="00F46465"/>
    <w:rsid w:val="00F5157C"/>
    <w:rsid w:val="00F51A90"/>
    <w:rsid w:val="00F53ED9"/>
    <w:rsid w:val="00F56E21"/>
    <w:rsid w:val="00F57437"/>
    <w:rsid w:val="00F57448"/>
    <w:rsid w:val="00F61B00"/>
    <w:rsid w:val="00F6548B"/>
    <w:rsid w:val="00F70F5A"/>
    <w:rsid w:val="00F731D8"/>
    <w:rsid w:val="00F80022"/>
    <w:rsid w:val="00F82099"/>
    <w:rsid w:val="00F8556A"/>
    <w:rsid w:val="00F867D6"/>
    <w:rsid w:val="00FA22E1"/>
    <w:rsid w:val="00FA32DD"/>
    <w:rsid w:val="00FA3A64"/>
    <w:rsid w:val="00FA5564"/>
    <w:rsid w:val="00FC006C"/>
    <w:rsid w:val="00FC037A"/>
    <w:rsid w:val="00FC0552"/>
    <w:rsid w:val="00FC2C72"/>
    <w:rsid w:val="00FD1E0A"/>
    <w:rsid w:val="00FE1551"/>
    <w:rsid w:val="00FE36B7"/>
    <w:rsid w:val="00FE5331"/>
    <w:rsid w:val="00FE540D"/>
    <w:rsid w:val="00FF1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6A9C7"/>
  <w15:docId w15:val="{FD3CC4E5-7BB1-4489-96FD-9E3B3DE3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5C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5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E5C85"/>
    <w:pPr>
      <w:spacing w:before="117"/>
      <w:ind w:left="538" w:hanging="438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DE5C85"/>
    <w:pPr>
      <w:ind w:left="100"/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DE5C85"/>
    <w:pPr>
      <w:ind w:left="3401" w:hanging="36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E5C85"/>
    <w:pPr>
      <w:spacing w:before="1"/>
      <w:ind w:left="482" w:right="501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DE5C85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DE5C85"/>
  </w:style>
  <w:style w:type="paragraph" w:styleId="a5">
    <w:name w:val="Balloon Text"/>
    <w:basedOn w:val="a"/>
    <w:link w:val="a6"/>
    <w:uiPriority w:val="99"/>
    <w:semiHidden/>
    <w:unhideWhenUsed/>
    <w:rsid w:val="00D808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80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2A3E2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Hyperlink"/>
    <w:uiPriority w:val="99"/>
    <w:unhideWhenUsed/>
    <w:rsid w:val="0041431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E0A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0A5F"/>
  </w:style>
  <w:style w:type="paragraph" w:customStyle="1" w:styleId="aa">
    <w:name w:val="Таблицы (моноширинный)"/>
    <w:basedOn w:val="a"/>
    <w:next w:val="a"/>
    <w:uiPriority w:val="99"/>
    <w:rsid w:val="00A52FB1"/>
    <w:pPr>
      <w:adjustRightInd w:val="0"/>
      <w:jc w:val="both"/>
    </w:pPr>
    <w:rPr>
      <w:rFonts w:ascii="Courier New" w:hAnsi="Courier New" w:cs="Courier New"/>
      <w:sz w:val="26"/>
      <w:szCs w:val="26"/>
      <w:lang w:eastAsia="ru-RU"/>
    </w:rPr>
  </w:style>
  <w:style w:type="table" w:styleId="ab">
    <w:name w:val="Table Grid"/>
    <w:basedOn w:val="a1"/>
    <w:uiPriority w:val="59"/>
    <w:rsid w:val="00471CA3"/>
    <w:pPr>
      <w:widowControl/>
      <w:autoSpaceDE/>
      <w:autoSpaceDN/>
    </w:pPr>
    <w:rPr>
      <w:rFonts w:eastAsia="Batang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386B5A"/>
    <w:rPr>
      <w:b/>
      <w:bCs/>
    </w:rPr>
  </w:style>
  <w:style w:type="character" w:customStyle="1" w:styleId="blk">
    <w:name w:val="blk"/>
    <w:basedOn w:val="a0"/>
    <w:rsid w:val="00D13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83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8426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6324412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715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29493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1906081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63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8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04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1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5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98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43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2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1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7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65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2117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1925/d673c2140a564ca07120ff9d7bc087f3efecc09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A5E20-7395-48EB-8296-F3721B03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20581</Words>
  <Characters>117313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2020-06-16T07:42:00Z</cp:lastPrinted>
  <dcterms:created xsi:type="dcterms:W3CDTF">2022-06-09T02:09:00Z</dcterms:created>
  <dcterms:modified xsi:type="dcterms:W3CDTF">2022-06-09T02:09:00Z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2020-06-15T00:00:00Z</vt:filetime>
  </property>
</Properties>
</file>